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0D5EF" w14:textId="1B1E63C4" w:rsidR="00986FB2" w:rsidRPr="00D154F0" w:rsidRDefault="003D78D8">
      <w:pPr>
        <w:rPr>
          <w:rFonts w:ascii="Arial" w:hAnsi="Arial" w:cs="Arial"/>
        </w:rPr>
      </w:pPr>
      <w:r>
        <w:rPr>
          <w:rFonts w:ascii="Arial" w:hAnsi="Arial" w:cs="Arial"/>
          <w:noProof/>
        </w:rPr>
        <w:drawing>
          <wp:anchor distT="0" distB="0" distL="114300" distR="114300" simplePos="0" relativeHeight="251658240" behindDoc="1" locked="1" layoutInCell="1" allowOverlap="1" wp14:anchorId="4A882DCA" wp14:editId="05A4DD05">
            <wp:simplePos x="0" y="0"/>
            <wp:positionH relativeFrom="page">
              <wp:align>center</wp:align>
            </wp:positionH>
            <wp:positionV relativeFrom="page">
              <wp:align>center</wp:align>
            </wp:positionV>
            <wp:extent cx="7912800" cy="10692000"/>
            <wp:effectExtent l="0" t="0" r="0" b="190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VL-Cov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12800" cy="10692000"/>
                    </a:xfrm>
                    <a:prstGeom prst="rect">
                      <a:avLst/>
                    </a:prstGeom>
                  </pic:spPr>
                </pic:pic>
              </a:graphicData>
            </a:graphic>
            <wp14:sizeRelH relativeFrom="margin">
              <wp14:pctWidth>0</wp14:pctWidth>
            </wp14:sizeRelH>
            <wp14:sizeRelV relativeFrom="margin">
              <wp14:pctHeight>0</wp14:pctHeight>
            </wp14:sizeRelV>
          </wp:anchor>
        </w:drawing>
      </w:r>
    </w:p>
    <w:p w14:paraId="05DC0D51" w14:textId="36D29CC9" w:rsidR="00D17A97" w:rsidRPr="00D154F0" w:rsidRDefault="00D17A97">
      <w:pPr>
        <w:rPr>
          <w:rFonts w:ascii="Arial" w:hAnsi="Arial" w:cs="Arial"/>
        </w:rPr>
      </w:pPr>
    </w:p>
    <w:p w14:paraId="65F78795" w14:textId="47F89EAE" w:rsidR="00DE7C0E" w:rsidRPr="00D154F0" w:rsidRDefault="00DE7C0E">
      <w:pPr>
        <w:rPr>
          <w:rFonts w:ascii="Arial" w:hAnsi="Arial" w:cs="Arial"/>
        </w:rPr>
      </w:pPr>
    </w:p>
    <w:p w14:paraId="641950F1" w14:textId="5EE89B09" w:rsidR="00DE7C0E" w:rsidRDefault="00DE7C0E">
      <w:pPr>
        <w:rPr>
          <w:rFonts w:ascii="Arial" w:hAnsi="Arial" w:cs="Arial"/>
        </w:rPr>
      </w:pPr>
    </w:p>
    <w:p w14:paraId="15E267DF" w14:textId="1B57928D" w:rsidR="00C3734F" w:rsidRDefault="00C3734F">
      <w:pPr>
        <w:rPr>
          <w:rFonts w:ascii="Arial" w:hAnsi="Arial" w:cs="Arial"/>
        </w:rPr>
      </w:pPr>
    </w:p>
    <w:p w14:paraId="2E27FBBF" w14:textId="7BBFA305" w:rsidR="00C3734F" w:rsidRDefault="00C3734F">
      <w:pPr>
        <w:rPr>
          <w:rFonts w:ascii="Arial" w:hAnsi="Arial" w:cs="Arial"/>
        </w:rPr>
      </w:pPr>
    </w:p>
    <w:p w14:paraId="4EF19CC3" w14:textId="4946FEEF" w:rsidR="00C3734F" w:rsidRDefault="00C3734F">
      <w:pPr>
        <w:rPr>
          <w:rFonts w:ascii="Arial" w:hAnsi="Arial" w:cs="Arial"/>
        </w:rPr>
      </w:pPr>
    </w:p>
    <w:p w14:paraId="2617BE88" w14:textId="0081723D" w:rsidR="00C3734F" w:rsidRDefault="00C3734F">
      <w:pPr>
        <w:rPr>
          <w:rFonts w:ascii="Arial" w:hAnsi="Arial" w:cs="Arial"/>
        </w:rPr>
      </w:pPr>
    </w:p>
    <w:p w14:paraId="77F52B23" w14:textId="2C63D079" w:rsidR="00C3734F" w:rsidRDefault="00C3734F">
      <w:pPr>
        <w:rPr>
          <w:rFonts w:ascii="Arial" w:hAnsi="Arial" w:cs="Arial"/>
        </w:rPr>
      </w:pPr>
    </w:p>
    <w:p w14:paraId="1384E5B6" w14:textId="77777777" w:rsidR="00C3734F" w:rsidRPr="00D154F0" w:rsidRDefault="00C3734F">
      <w:pPr>
        <w:rPr>
          <w:rFonts w:ascii="Arial" w:hAnsi="Arial" w:cs="Arial"/>
        </w:rPr>
      </w:pPr>
    </w:p>
    <w:p w14:paraId="65356C90" w14:textId="77777777" w:rsidR="003D78D8" w:rsidRDefault="003D78D8" w:rsidP="003B1645">
      <w:pPr>
        <w:jc w:val="center"/>
        <w:rPr>
          <w:rFonts w:ascii="Arial" w:hAnsi="Arial" w:cs="Arial"/>
          <w:b/>
          <w:color w:val="FFFFFF" w:themeColor="background1"/>
          <w:sz w:val="32"/>
        </w:rPr>
      </w:pPr>
    </w:p>
    <w:p w14:paraId="10E97113" w14:textId="77777777" w:rsidR="003D78D8" w:rsidRDefault="003D78D8" w:rsidP="003B1645">
      <w:pPr>
        <w:jc w:val="center"/>
        <w:rPr>
          <w:rFonts w:ascii="Arial" w:hAnsi="Arial" w:cs="Arial"/>
          <w:b/>
          <w:color w:val="FFFFFF" w:themeColor="background1"/>
          <w:sz w:val="32"/>
        </w:rPr>
      </w:pPr>
    </w:p>
    <w:p w14:paraId="2BD2E056" w14:textId="77777777" w:rsidR="003D78D8" w:rsidRDefault="003D78D8" w:rsidP="003B1645">
      <w:pPr>
        <w:jc w:val="center"/>
        <w:rPr>
          <w:rFonts w:ascii="Arial" w:hAnsi="Arial" w:cs="Arial"/>
          <w:b/>
          <w:color w:val="FFFFFF" w:themeColor="background1"/>
          <w:sz w:val="32"/>
        </w:rPr>
      </w:pPr>
    </w:p>
    <w:p w14:paraId="7B4A38BD" w14:textId="77777777" w:rsidR="003D78D8" w:rsidRDefault="003D78D8" w:rsidP="003B1645">
      <w:pPr>
        <w:jc w:val="center"/>
        <w:rPr>
          <w:rFonts w:ascii="Arial" w:hAnsi="Arial" w:cs="Arial"/>
          <w:b/>
          <w:color w:val="FFFFFF" w:themeColor="background1"/>
          <w:sz w:val="32"/>
        </w:rPr>
      </w:pPr>
    </w:p>
    <w:p w14:paraId="4343DED8" w14:textId="77777777" w:rsidR="00B21C67" w:rsidRDefault="00B21C67" w:rsidP="003B1645">
      <w:pPr>
        <w:jc w:val="center"/>
        <w:rPr>
          <w:rFonts w:ascii="Arial" w:hAnsi="Arial" w:cs="Arial"/>
          <w:b/>
          <w:color w:val="FFFFFF" w:themeColor="background1"/>
          <w:sz w:val="32"/>
        </w:rPr>
      </w:pPr>
    </w:p>
    <w:p w14:paraId="3C2543F8" w14:textId="77777777" w:rsidR="00B21C67" w:rsidRDefault="00B21C67" w:rsidP="003B1645">
      <w:pPr>
        <w:jc w:val="center"/>
        <w:rPr>
          <w:rFonts w:ascii="Arial" w:hAnsi="Arial" w:cs="Arial"/>
          <w:b/>
          <w:color w:val="FFFFFF" w:themeColor="background1"/>
          <w:sz w:val="32"/>
        </w:rPr>
      </w:pPr>
    </w:p>
    <w:p w14:paraId="681AC53B" w14:textId="52BCB99A" w:rsidR="000A2B44" w:rsidRDefault="00BB5EC1" w:rsidP="003B1645">
      <w:pPr>
        <w:jc w:val="center"/>
        <w:rPr>
          <w:rFonts w:ascii="Arial" w:hAnsi="Arial" w:cs="Arial"/>
          <w:b/>
          <w:color w:val="FFFFFF" w:themeColor="background1"/>
          <w:sz w:val="32"/>
        </w:rPr>
      </w:pPr>
      <w:r>
        <w:rPr>
          <w:rFonts w:ascii="Arial" w:hAnsi="Arial" w:cs="Arial"/>
          <w:b/>
          <w:color w:val="FFFFFF" w:themeColor="background1"/>
          <w:sz w:val="32"/>
        </w:rPr>
        <w:t>Spiritual, Moral, Social &amp; Cultural Development</w:t>
      </w:r>
      <w:r w:rsidR="00860BB2">
        <w:rPr>
          <w:rFonts w:ascii="Arial" w:hAnsi="Arial" w:cs="Arial"/>
          <w:b/>
          <w:color w:val="FFFFFF" w:themeColor="background1"/>
          <w:sz w:val="32"/>
        </w:rPr>
        <w:t xml:space="preserve"> Policy</w:t>
      </w:r>
    </w:p>
    <w:p w14:paraId="7E7347DF" w14:textId="218FCC23" w:rsidR="00860BB2" w:rsidRPr="00860BB2" w:rsidRDefault="00860BB2" w:rsidP="003B1645">
      <w:pPr>
        <w:jc w:val="center"/>
        <w:rPr>
          <w:rFonts w:ascii="Arial" w:hAnsi="Arial" w:cs="Arial"/>
          <w:b/>
          <w:color w:val="FFFFFF" w:themeColor="background1"/>
          <w:sz w:val="32"/>
        </w:rPr>
      </w:pPr>
      <w:r w:rsidRPr="00860BB2">
        <w:rPr>
          <w:rFonts w:ascii="Arial" w:hAnsi="Arial" w:cs="Arial"/>
          <w:b/>
          <w:color w:val="FFFFFF" w:themeColor="background1"/>
          <w:sz w:val="32"/>
        </w:rPr>
        <w:t>Venture Learning</w:t>
      </w:r>
    </w:p>
    <w:p w14:paraId="3FA9FDE7" w14:textId="7CAD5828" w:rsidR="00D91777" w:rsidRDefault="00D91777" w:rsidP="00B21C67">
      <w:pPr>
        <w:rPr>
          <w:rFonts w:ascii="Arial" w:hAnsi="Arial" w:cs="Arial"/>
          <w:b/>
          <w:sz w:val="32"/>
        </w:rPr>
      </w:pPr>
    </w:p>
    <w:p w14:paraId="211BF949" w14:textId="77777777" w:rsidR="00B21C67" w:rsidRPr="00D154F0" w:rsidRDefault="00B21C67" w:rsidP="00B21C67">
      <w:pPr>
        <w:rPr>
          <w:rFonts w:ascii="Arial" w:hAnsi="Arial" w:cs="Arial"/>
          <w:b/>
          <w:sz w:val="32"/>
        </w:rPr>
      </w:pPr>
    </w:p>
    <w:p w14:paraId="777E52AB" w14:textId="77777777" w:rsidR="00D91777" w:rsidRPr="00D154F0" w:rsidRDefault="00D91777" w:rsidP="00DE7C0E">
      <w:pPr>
        <w:jc w:val="center"/>
        <w:rPr>
          <w:rFonts w:ascii="Arial" w:hAnsi="Arial" w:cs="Arial"/>
          <w:b/>
          <w:sz w:val="32"/>
        </w:rPr>
      </w:pPr>
    </w:p>
    <w:p w14:paraId="44365C76" w14:textId="77777777" w:rsidR="00D91777" w:rsidRPr="00D154F0" w:rsidRDefault="00D91777" w:rsidP="00DE7C0E">
      <w:pPr>
        <w:jc w:val="center"/>
        <w:rPr>
          <w:rFonts w:ascii="Arial" w:hAnsi="Arial" w:cs="Arial"/>
          <w:b/>
          <w:sz w:val="3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tblGrid>
      <w:tr w:rsidR="00DE7C0E" w:rsidRPr="00D154F0" w14:paraId="2F1E05A4" w14:textId="77777777" w:rsidTr="003D78D8">
        <w:trPr>
          <w:trHeight w:val="397"/>
          <w:jc w:val="center"/>
        </w:trPr>
        <w:tc>
          <w:tcPr>
            <w:tcW w:w="2835" w:type="dxa"/>
            <w:vAlign w:val="center"/>
          </w:tcPr>
          <w:p w14:paraId="7485FBE5" w14:textId="77777777" w:rsidR="00DE7C0E" w:rsidRPr="003D78D8" w:rsidRDefault="001012B4" w:rsidP="00B21C67">
            <w:pPr>
              <w:rPr>
                <w:rFonts w:ascii="Arial" w:hAnsi="Arial" w:cs="Arial"/>
                <w:b/>
                <w:color w:val="FFFFFF" w:themeColor="background1"/>
              </w:rPr>
            </w:pPr>
            <w:r w:rsidRPr="003D78D8">
              <w:rPr>
                <w:rFonts w:ascii="Arial" w:hAnsi="Arial" w:cs="Arial"/>
                <w:b/>
                <w:color w:val="FFFFFF" w:themeColor="background1"/>
              </w:rPr>
              <w:t>Document Owner</w:t>
            </w:r>
          </w:p>
        </w:tc>
        <w:tc>
          <w:tcPr>
            <w:tcW w:w="2835" w:type="dxa"/>
            <w:vAlign w:val="center"/>
          </w:tcPr>
          <w:p w14:paraId="531D8902" w14:textId="45EE11ED" w:rsidR="00DE7C0E" w:rsidRPr="003D78D8" w:rsidRDefault="00E96804" w:rsidP="00B21C67">
            <w:pPr>
              <w:jc w:val="right"/>
              <w:rPr>
                <w:rFonts w:ascii="Arial" w:hAnsi="Arial" w:cs="Arial"/>
                <w:color w:val="FFFFFF" w:themeColor="background1"/>
              </w:rPr>
            </w:pPr>
            <w:r>
              <w:rPr>
                <w:rFonts w:ascii="Arial" w:hAnsi="Arial" w:cs="Arial"/>
                <w:color w:val="FFFFFF" w:themeColor="background1"/>
              </w:rPr>
              <w:t>Rhys Griffiths</w:t>
            </w:r>
          </w:p>
        </w:tc>
      </w:tr>
      <w:tr w:rsidR="00DE7C0E" w:rsidRPr="00D154F0" w14:paraId="120C23FF" w14:textId="77777777" w:rsidTr="003D78D8">
        <w:trPr>
          <w:trHeight w:val="397"/>
          <w:jc w:val="center"/>
        </w:trPr>
        <w:tc>
          <w:tcPr>
            <w:tcW w:w="2835" w:type="dxa"/>
            <w:vAlign w:val="center"/>
          </w:tcPr>
          <w:p w14:paraId="2DCB3E58" w14:textId="77777777" w:rsidR="00DE7C0E" w:rsidRPr="003D78D8" w:rsidRDefault="00DE7C0E" w:rsidP="00B21C67">
            <w:pPr>
              <w:rPr>
                <w:rFonts w:ascii="Arial" w:hAnsi="Arial" w:cs="Arial"/>
                <w:b/>
                <w:color w:val="FFFFFF" w:themeColor="background1"/>
              </w:rPr>
            </w:pPr>
            <w:r w:rsidRPr="003D78D8">
              <w:rPr>
                <w:rFonts w:ascii="Arial" w:hAnsi="Arial" w:cs="Arial"/>
                <w:b/>
                <w:color w:val="FFFFFF" w:themeColor="background1"/>
              </w:rPr>
              <w:t>Version</w:t>
            </w:r>
          </w:p>
        </w:tc>
        <w:tc>
          <w:tcPr>
            <w:tcW w:w="2835" w:type="dxa"/>
            <w:vAlign w:val="center"/>
          </w:tcPr>
          <w:p w14:paraId="692380AC" w14:textId="69A91B63" w:rsidR="00DE7C0E" w:rsidRPr="003D78D8" w:rsidRDefault="00E7565F" w:rsidP="00B21C67">
            <w:pPr>
              <w:jc w:val="right"/>
              <w:rPr>
                <w:rFonts w:ascii="Arial" w:hAnsi="Arial" w:cs="Arial"/>
                <w:color w:val="FFFFFF" w:themeColor="background1"/>
              </w:rPr>
            </w:pPr>
            <w:r>
              <w:rPr>
                <w:rFonts w:ascii="Arial" w:hAnsi="Arial" w:cs="Arial"/>
                <w:color w:val="FFFFFF" w:themeColor="background1"/>
              </w:rPr>
              <w:t>5.</w:t>
            </w:r>
            <w:r w:rsidR="00E0717B" w:rsidRPr="003D78D8">
              <w:rPr>
                <w:rFonts w:ascii="Arial" w:hAnsi="Arial" w:cs="Arial"/>
                <w:color w:val="FFFFFF" w:themeColor="background1"/>
              </w:rPr>
              <w:t>0</w:t>
            </w:r>
          </w:p>
        </w:tc>
      </w:tr>
      <w:tr w:rsidR="00DE7C0E" w:rsidRPr="00D154F0" w14:paraId="53AF0F4E" w14:textId="77777777" w:rsidTr="003D78D8">
        <w:trPr>
          <w:trHeight w:val="397"/>
          <w:jc w:val="center"/>
        </w:trPr>
        <w:tc>
          <w:tcPr>
            <w:tcW w:w="2835" w:type="dxa"/>
            <w:vAlign w:val="center"/>
          </w:tcPr>
          <w:p w14:paraId="76CDBB7C" w14:textId="77777777" w:rsidR="00DE7C0E" w:rsidRPr="003D78D8" w:rsidRDefault="00DE7C0E" w:rsidP="00B21C67">
            <w:pPr>
              <w:rPr>
                <w:rFonts w:ascii="Arial" w:hAnsi="Arial" w:cs="Arial"/>
                <w:b/>
                <w:color w:val="FFFFFF" w:themeColor="background1"/>
              </w:rPr>
            </w:pPr>
            <w:r w:rsidRPr="003D78D8">
              <w:rPr>
                <w:rFonts w:ascii="Arial" w:hAnsi="Arial" w:cs="Arial"/>
                <w:b/>
                <w:color w:val="FFFFFF" w:themeColor="background1"/>
              </w:rPr>
              <w:t>Effective From</w:t>
            </w:r>
          </w:p>
        </w:tc>
        <w:tc>
          <w:tcPr>
            <w:tcW w:w="2835" w:type="dxa"/>
            <w:vAlign w:val="center"/>
          </w:tcPr>
          <w:p w14:paraId="4D9E79AF" w14:textId="6DFA788B" w:rsidR="00DE7C0E" w:rsidRPr="003D78D8" w:rsidRDefault="00272B2E" w:rsidP="00B21C67">
            <w:pPr>
              <w:jc w:val="right"/>
              <w:rPr>
                <w:rFonts w:ascii="Arial" w:hAnsi="Arial" w:cs="Arial"/>
                <w:color w:val="FFFFFF" w:themeColor="background1"/>
              </w:rPr>
            </w:pPr>
            <w:r>
              <w:rPr>
                <w:rFonts w:ascii="Arial" w:hAnsi="Arial" w:cs="Arial"/>
                <w:color w:val="FFFFFF" w:themeColor="background1"/>
              </w:rPr>
              <w:t>01/</w:t>
            </w:r>
            <w:r w:rsidR="002042A3" w:rsidRPr="003D78D8">
              <w:rPr>
                <w:rFonts w:ascii="Arial" w:hAnsi="Arial" w:cs="Arial"/>
                <w:color w:val="FFFFFF" w:themeColor="background1"/>
              </w:rPr>
              <w:t>0</w:t>
            </w:r>
            <w:r>
              <w:rPr>
                <w:rFonts w:ascii="Arial" w:hAnsi="Arial" w:cs="Arial"/>
                <w:color w:val="FFFFFF" w:themeColor="background1"/>
              </w:rPr>
              <w:t>9</w:t>
            </w:r>
            <w:r w:rsidR="002042A3" w:rsidRPr="003D78D8">
              <w:rPr>
                <w:rFonts w:ascii="Arial" w:hAnsi="Arial" w:cs="Arial"/>
                <w:color w:val="FFFFFF" w:themeColor="background1"/>
              </w:rPr>
              <w:t>/</w:t>
            </w:r>
            <w:r w:rsidR="002042A3" w:rsidRPr="0E1888B9">
              <w:rPr>
                <w:rFonts w:ascii="Arial" w:hAnsi="Arial" w:cs="Arial"/>
                <w:color w:val="FFFFFF" w:themeColor="background1"/>
              </w:rPr>
              <w:t>20</w:t>
            </w:r>
            <w:r w:rsidR="00BB5EC1" w:rsidRPr="0E1888B9">
              <w:rPr>
                <w:rFonts w:ascii="Arial" w:hAnsi="Arial" w:cs="Arial"/>
                <w:color w:val="FFFFFF" w:themeColor="background1"/>
              </w:rPr>
              <w:t>2</w:t>
            </w:r>
            <w:r w:rsidR="00E7565F">
              <w:rPr>
                <w:rFonts w:ascii="Arial" w:hAnsi="Arial" w:cs="Arial"/>
                <w:color w:val="FFFFFF" w:themeColor="background1"/>
              </w:rPr>
              <w:t>4</w:t>
            </w:r>
          </w:p>
        </w:tc>
      </w:tr>
      <w:tr w:rsidR="00DE7C0E" w:rsidRPr="00D154F0" w14:paraId="4DF60866" w14:textId="77777777" w:rsidTr="003D78D8">
        <w:trPr>
          <w:trHeight w:val="397"/>
          <w:jc w:val="center"/>
        </w:trPr>
        <w:tc>
          <w:tcPr>
            <w:tcW w:w="2835" w:type="dxa"/>
            <w:vAlign w:val="center"/>
          </w:tcPr>
          <w:p w14:paraId="7DEB1047" w14:textId="043D76A6" w:rsidR="00DE7C0E" w:rsidRPr="003D78D8" w:rsidRDefault="0030500A" w:rsidP="00B21C67">
            <w:pPr>
              <w:rPr>
                <w:rFonts w:ascii="Arial" w:hAnsi="Arial" w:cs="Arial"/>
                <w:b/>
                <w:color w:val="FFFFFF" w:themeColor="background1"/>
              </w:rPr>
            </w:pPr>
            <w:r w:rsidRPr="003D78D8">
              <w:rPr>
                <w:rFonts w:ascii="Arial" w:hAnsi="Arial" w:cs="Arial"/>
                <w:b/>
                <w:color w:val="FFFFFF" w:themeColor="background1"/>
              </w:rPr>
              <w:t xml:space="preserve">Next </w:t>
            </w:r>
            <w:r w:rsidR="00DE7C0E" w:rsidRPr="003D78D8">
              <w:rPr>
                <w:rFonts w:ascii="Arial" w:hAnsi="Arial" w:cs="Arial"/>
                <w:b/>
                <w:color w:val="FFFFFF" w:themeColor="background1"/>
              </w:rPr>
              <w:t>Review Date</w:t>
            </w:r>
          </w:p>
        </w:tc>
        <w:tc>
          <w:tcPr>
            <w:tcW w:w="2835" w:type="dxa"/>
            <w:vAlign w:val="center"/>
          </w:tcPr>
          <w:p w14:paraId="3DDC780B" w14:textId="4538C2A8" w:rsidR="00DE7C0E" w:rsidRPr="003D78D8" w:rsidRDefault="00272B2E" w:rsidP="00B21C67">
            <w:pPr>
              <w:jc w:val="right"/>
              <w:rPr>
                <w:rFonts w:ascii="Arial" w:hAnsi="Arial" w:cs="Arial"/>
                <w:color w:val="FFFFFF" w:themeColor="background1"/>
              </w:rPr>
            </w:pPr>
            <w:r>
              <w:rPr>
                <w:rFonts w:ascii="Arial" w:hAnsi="Arial" w:cs="Arial"/>
                <w:color w:val="FFFFFF" w:themeColor="background1"/>
              </w:rPr>
              <w:t>01</w:t>
            </w:r>
            <w:r w:rsidR="0030500A" w:rsidRPr="003D78D8">
              <w:rPr>
                <w:rFonts w:ascii="Arial" w:hAnsi="Arial" w:cs="Arial"/>
                <w:color w:val="FFFFFF" w:themeColor="background1"/>
              </w:rPr>
              <w:t>/</w:t>
            </w:r>
            <w:r w:rsidR="003F4B48" w:rsidRPr="003D78D8">
              <w:rPr>
                <w:rFonts w:ascii="Arial" w:hAnsi="Arial" w:cs="Arial"/>
                <w:color w:val="FFFFFF" w:themeColor="background1"/>
              </w:rPr>
              <w:t>0</w:t>
            </w:r>
            <w:r>
              <w:rPr>
                <w:rFonts w:ascii="Arial" w:hAnsi="Arial" w:cs="Arial"/>
                <w:color w:val="FFFFFF" w:themeColor="background1"/>
              </w:rPr>
              <w:t>9</w:t>
            </w:r>
            <w:r w:rsidR="003F4B48" w:rsidRPr="003D78D8">
              <w:rPr>
                <w:rFonts w:ascii="Arial" w:hAnsi="Arial" w:cs="Arial"/>
                <w:color w:val="FFFFFF" w:themeColor="background1"/>
              </w:rPr>
              <w:t>/</w:t>
            </w:r>
            <w:r w:rsidR="0030500A" w:rsidRPr="56D4922E">
              <w:rPr>
                <w:rFonts w:ascii="Arial" w:hAnsi="Arial" w:cs="Arial"/>
                <w:color w:val="FFFFFF" w:themeColor="background1"/>
              </w:rPr>
              <w:t>20</w:t>
            </w:r>
            <w:r w:rsidR="003302D5" w:rsidRPr="56D4922E">
              <w:rPr>
                <w:rFonts w:ascii="Arial" w:hAnsi="Arial" w:cs="Arial"/>
                <w:color w:val="FFFFFF" w:themeColor="background1"/>
              </w:rPr>
              <w:t>2</w:t>
            </w:r>
            <w:r w:rsidR="00E7565F">
              <w:rPr>
                <w:rFonts w:ascii="Arial" w:hAnsi="Arial" w:cs="Arial"/>
                <w:color w:val="FFFFFF" w:themeColor="background1"/>
              </w:rPr>
              <w:t>5</w:t>
            </w:r>
          </w:p>
        </w:tc>
      </w:tr>
    </w:tbl>
    <w:p w14:paraId="0F84938C" w14:textId="3A9165F8" w:rsidR="00276AE9" w:rsidRDefault="00276AE9" w:rsidP="00860BB2">
      <w:pPr>
        <w:rPr>
          <w:rStyle w:val="Heading1Char"/>
        </w:rPr>
      </w:pPr>
      <w:bookmarkStart w:id="0" w:name="_Toc450659766"/>
    </w:p>
    <w:p w14:paraId="7701A1C0" w14:textId="5BA396D7" w:rsidR="000B1982" w:rsidRDefault="000B1982" w:rsidP="00860BB2">
      <w:pPr>
        <w:rPr>
          <w:rStyle w:val="Heading1Char"/>
        </w:rPr>
      </w:pPr>
    </w:p>
    <w:p w14:paraId="2DB3E977" w14:textId="79496134" w:rsidR="000B1982" w:rsidRDefault="000B1982" w:rsidP="000B1982">
      <w:pPr>
        <w:rPr>
          <w:rFonts w:ascii="Arial" w:eastAsiaTheme="majorEastAsia" w:hAnsi="Arial" w:cstheme="majorBidi"/>
          <w:b/>
          <w:bCs/>
          <w:szCs w:val="28"/>
        </w:rPr>
      </w:pPr>
      <w:r w:rsidRPr="006C2FD9">
        <w:rPr>
          <w:rFonts w:ascii="Arial" w:eastAsiaTheme="majorEastAsia" w:hAnsi="Arial" w:cstheme="majorBidi"/>
          <w:b/>
          <w:bCs/>
          <w:szCs w:val="28"/>
        </w:rPr>
        <w:lastRenderedPageBreak/>
        <w:t xml:space="preserve">Introduction </w:t>
      </w:r>
    </w:p>
    <w:p w14:paraId="0D841F65" w14:textId="6E00749A" w:rsidR="00B242DE" w:rsidRPr="00B242DE" w:rsidRDefault="00B242DE" w:rsidP="00B242DE">
      <w:pPr>
        <w:rPr>
          <w:rFonts w:ascii="Arial" w:eastAsiaTheme="majorEastAsia" w:hAnsi="Arial" w:cstheme="majorBidi"/>
          <w:szCs w:val="28"/>
        </w:rPr>
      </w:pPr>
      <w:r w:rsidRPr="00B242DE">
        <w:rPr>
          <w:rFonts w:ascii="Arial" w:eastAsiaTheme="majorEastAsia" w:hAnsi="Arial" w:cstheme="majorBidi"/>
          <w:szCs w:val="28"/>
        </w:rPr>
        <w:t xml:space="preserve">Spiritual, Moral, Social and Cultural Development is crucial for individual pupils and important for </w:t>
      </w:r>
      <w:proofErr w:type="gramStart"/>
      <w:r w:rsidRPr="00B242DE">
        <w:rPr>
          <w:rFonts w:ascii="Arial" w:eastAsiaTheme="majorEastAsia" w:hAnsi="Arial" w:cstheme="majorBidi"/>
          <w:szCs w:val="28"/>
        </w:rPr>
        <w:t>society as a whole</w:t>
      </w:r>
      <w:proofErr w:type="gramEnd"/>
      <w:r w:rsidRPr="00B242DE">
        <w:rPr>
          <w:rFonts w:ascii="Arial" w:eastAsiaTheme="majorEastAsia" w:hAnsi="Arial" w:cstheme="majorBidi"/>
          <w:szCs w:val="28"/>
        </w:rPr>
        <w:t xml:space="preserve">. </w:t>
      </w:r>
      <w:r>
        <w:rPr>
          <w:rFonts w:ascii="Arial" w:eastAsiaTheme="majorEastAsia" w:hAnsi="Arial" w:cstheme="majorBidi"/>
          <w:szCs w:val="28"/>
        </w:rPr>
        <w:t>Embedding into the curriculum and general culture of the provision is essential help student</w:t>
      </w:r>
      <w:r w:rsidRPr="00B242DE">
        <w:rPr>
          <w:rFonts w:ascii="Arial" w:eastAsiaTheme="majorEastAsia" w:hAnsi="Arial" w:cstheme="majorBidi"/>
          <w:szCs w:val="28"/>
        </w:rPr>
        <w:t>s grow and develop as people and effective participants in modern Britain.</w:t>
      </w:r>
    </w:p>
    <w:p w14:paraId="20B51978" w14:textId="44F17C23" w:rsidR="00B242DE" w:rsidRPr="00B242DE" w:rsidRDefault="00B242DE" w:rsidP="00B242DE">
      <w:pPr>
        <w:rPr>
          <w:rFonts w:ascii="Arial" w:eastAsiaTheme="majorEastAsia" w:hAnsi="Arial" w:cstheme="majorBidi"/>
          <w:szCs w:val="28"/>
        </w:rPr>
      </w:pPr>
      <w:r w:rsidRPr="00B242DE">
        <w:rPr>
          <w:rFonts w:ascii="Arial" w:eastAsiaTheme="majorEastAsia" w:hAnsi="Arial" w:cstheme="majorBidi"/>
          <w:szCs w:val="28"/>
        </w:rPr>
        <w:t xml:space="preserve">Spiritual, Moral, Social and Cultural Development is cross curricular and </w:t>
      </w:r>
      <w:r w:rsidR="00C45379">
        <w:rPr>
          <w:rFonts w:ascii="Arial" w:eastAsiaTheme="majorEastAsia" w:hAnsi="Arial" w:cstheme="majorBidi"/>
          <w:szCs w:val="28"/>
        </w:rPr>
        <w:t xml:space="preserve">is underpinned by </w:t>
      </w:r>
      <w:r w:rsidR="0030549A">
        <w:rPr>
          <w:rFonts w:ascii="Arial" w:eastAsiaTheme="majorEastAsia" w:hAnsi="Arial" w:cstheme="majorBidi"/>
          <w:szCs w:val="28"/>
        </w:rPr>
        <w:t>a thorough PSHE</w:t>
      </w:r>
      <w:r w:rsidR="00722D28">
        <w:rPr>
          <w:rFonts w:ascii="Arial" w:eastAsiaTheme="majorEastAsia" w:hAnsi="Arial" w:cstheme="majorBidi"/>
          <w:szCs w:val="28"/>
        </w:rPr>
        <w:t xml:space="preserve"> and RSE curriculum.  T</w:t>
      </w:r>
      <w:r>
        <w:rPr>
          <w:rFonts w:ascii="Arial" w:eastAsiaTheme="majorEastAsia" w:hAnsi="Arial" w:cstheme="majorBidi"/>
          <w:szCs w:val="28"/>
        </w:rPr>
        <w:t>his policy aims to demonstrate how teachers are expected to embed it throughout the curriculum through appropriate teaching &amp; learning strategies such as discussion, reflection and student participation.</w:t>
      </w:r>
    </w:p>
    <w:p w14:paraId="0EC8B634" w14:textId="05DC6EE5" w:rsidR="00B242DE" w:rsidRPr="00B242DE" w:rsidRDefault="00B242DE" w:rsidP="00B242DE">
      <w:pPr>
        <w:rPr>
          <w:rFonts w:ascii="Arial" w:eastAsiaTheme="majorEastAsia" w:hAnsi="Arial" w:cstheme="majorBidi"/>
          <w:szCs w:val="28"/>
        </w:rPr>
      </w:pPr>
      <w:r w:rsidRPr="00B242DE">
        <w:rPr>
          <w:rFonts w:ascii="Arial" w:eastAsiaTheme="majorEastAsia" w:hAnsi="Arial" w:cstheme="majorBidi"/>
          <w:szCs w:val="28"/>
        </w:rPr>
        <w:t xml:space="preserve">The importance of relationships </w:t>
      </w:r>
      <w:r>
        <w:rPr>
          <w:rFonts w:ascii="Arial" w:eastAsiaTheme="majorEastAsia" w:hAnsi="Arial" w:cstheme="majorBidi"/>
          <w:szCs w:val="28"/>
        </w:rPr>
        <w:t>and positive role modelling is vital</w:t>
      </w:r>
      <w:r w:rsidRPr="00B242DE">
        <w:rPr>
          <w:rFonts w:ascii="Arial" w:eastAsiaTheme="majorEastAsia" w:hAnsi="Arial" w:cstheme="majorBidi"/>
          <w:szCs w:val="28"/>
        </w:rPr>
        <w:t xml:space="preserve">. These relationships will be characterised by mutual respect, by positive attitudes, by the willingness to listen and be listened to and by the valuing of all </w:t>
      </w:r>
      <w:r>
        <w:rPr>
          <w:rFonts w:ascii="Arial" w:eastAsiaTheme="majorEastAsia" w:hAnsi="Arial" w:cstheme="majorBidi"/>
          <w:szCs w:val="28"/>
        </w:rPr>
        <w:t>students</w:t>
      </w:r>
      <w:r w:rsidRPr="00B242DE">
        <w:rPr>
          <w:rFonts w:ascii="Arial" w:eastAsiaTheme="majorEastAsia" w:hAnsi="Arial" w:cstheme="majorBidi"/>
          <w:szCs w:val="28"/>
        </w:rPr>
        <w:t>.</w:t>
      </w:r>
      <w:r>
        <w:rPr>
          <w:rFonts w:ascii="Arial" w:eastAsiaTheme="majorEastAsia" w:hAnsi="Arial" w:cstheme="majorBidi"/>
          <w:szCs w:val="28"/>
        </w:rPr>
        <w:t xml:space="preserve"> Students should be encouraged to ask questions</w:t>
      </w:r>
      <w:r w:rsidR="00DB02F1">
        <w:rPr>
          <w:rFonts w:ascii="Arial" w:eastAsiaTheme="majorEastAsia" w:hAnsi="Arial" w:cstheme="majorBidi"/>
          <w:szCs w:val="28"/>
        </w:rPr>
        <w:t xml:space="preserve"> and engage in meaningful, respectful discussion.</w:t>
      </w:r>
    </w:p>
    <w:p w14:paraId="0F22EF38" w14:textId="0207E950" w:rsidR="00DB02F1" w:rsidRDefault="00DB02F1">
      <w:pPr>
        <w:rPr>
          <w:rFonts w:ascii="Arial" w:eastAsiaTheme="majorEastAsia" w:hAnsi="Arial" w:cstheme="majorBidi"/>
          <w:b/>
          <w:bCs/>
          <w:szCs w:val="28"/>
        </w:rPr>
      </w:pPr>
      <w:r>
        <w:rPr>
          <w:rFonts w:ascii="Arial" w:eastAsiaTheme="majorEastAsia" w:hAnsi="Arial" w:cstheme="majorBidi"/>
          <w:b/>
          <w:bCs/>
          <w:szCs w:val="28"/>
        </w:rPr>
        <w:br w:type="page"/>
      </w:r>
    </w:p>
    <w:p w14:paraId="048E5D2F" w14:textId="76FDFAFD" w:rsidR="00B242DE" w:rsidRDefault="00DB02F1" w:rsidP="000B1982">
      <w:pPr>
        <w:rPr>
          <w:rFonts w:ascii="Arial" w:eastAsiaTheme="majorEastAsia" w:hAnsi="Arial" w:cstheme="majorBidi"/>
          <w:b/>
          <w:bCs/>
          <w:szCs w:val="28"/>
        </w:rPr>
      </w:pPr>
      <w:r>
        <w:rPr>
          <w:rFonts w:ascii="Arial" w:eastAsiaTheme="majorEastAsia" w:hAnsi="Arial" w:cstheme="majorBidi"/>
          <w:b/>
          <w:bCs/>
          <w:szCs w:val="28"/>
        </w:rPr>
        <w:lastRenderedPageBreak/>
        <w:t>Section 1: Defining spiritual, moral, social and cultural development</w:t>
      </w:r>
    </w:p>
    <w:p w14:paraId="0515553E" w14:textId="32601F05" w:rsidR="00DB02F1" w:rsidRPr="00DB02F1" w:rsidRDefault="00DB02F1" w:rsidP="00DB02F1">
      <w:pPr>
        <w:spacing w:after="0" w:line="240" w:lineRule="auto"/>
        <w:rPr>
          <w:rFonts w:ascii="Arial" w:eastAsia="Times New Roman" w:hAnsi="Arial" w:cs="Arial"/>
          <w:color w:val="000000"/>
          <w:lang w:eastAsia="en-GB"/>
        </w:rPr>
      </w:pPr>
      <w:r w:rsidRPr="00DB02F1">
        <w:rPr>
          <w:rFonts w:ascii="Arial" w:eastAsia="Times New Roman" w:hAnsi="Arial" w:cs="Arial"/>
          <w:b/>
          <w:bCs/>
          <w:color w:val="000000"/>
          <w:bdr w:val="none" w:sz="0" w:space="0" w:color="auto" w:frame="1"/>
          <w:lang w:eastAsia="en-GB"/>
        </w:rPr>
        <w:t>The spiritual development of pupils is shown by their</w:t>
      </w:r>
      <w:r w:rsidRPr="00DB02F1">
        <w:rPr>
          <w:rFonts w:ascii="Arial" w:eastAsia="Times New Roman" w:hAnsi="Arial" w:cs="Arial"/>
          <w:color w:val="000000"/>
          <w:lang w:eastAsia="en-GB"/>
        </w:rPr>
        <w:t>:</w:t>
      </w:r>
    </w:p>
    <w:p w14:paraId="2C92D6D0" w14:textId="77777777" w:rsidR="00DB02F1" w:rsidRPr="00DB02F1" w:rsidRDefault="00DB02F1" w:rsidP="00DB02F1">
      <w:pPr>
        <w:spacing w:after="0" w:line="240" w:lineRule="auto"/>
        <w:rPr>
          <w:rFonts w:ascii="Arial" w:eastAsia="Times New Roman" w:hAnsi="Arial" w:cs="Arial"/>
          <w:color w:val="000000"/>
          <w:lang w:eastAsia="en-GB"/>
        </w:rPr>
      </w:pPr>
    </w:p>
    <w:p w14:paraId="1E73EFC9" w14:textId="77777777" w:rsidR="00DB02F1" w:rsidRPr="00DB02F1" w:rsidRDefault="00DB02F1" w:rsidP="00DB02F1">
      <w:pPr>
        <w:numPr>
          <w:ilvl w:val="0"/>
          <w:numId w:val="38"/>
        </w:numPr>
        <w:spacing w:after="0" w:line="240" w:lineRule="auto"/>
        <w:ind w:left="450"/>
        <w:rPr>
          <w:rFonts w:ascii="Arial" w:eastAsia="Times New Roman" w:hAnsi="Arial" w:cs="Arial"/>
          <w:color w:val="000000"/>
          <w:lang w:eastAsia="en-GB"/>
        </w:rPr>
      </w:pPr>
      <w:r w:rsidRPr="00DB02F1">
        <w:rPr>
          <w:rFonts w:ascii="Arial" w:eastAsia="Times New Roman" w:hAnsi="Arial" w:cs="Arial"/>
          <w:color w:val="000000"/>
          <w:lang w:eastAsia="en-GB"/>
        </w:rPr>
        <w:t>Ability to be reflective about their own beliefs, religious or otherwise, that inform their perspective on life and their interest in and respect for different people’s faiths, feelings and values</w:t>
      </w:r>
    </w:p>
    <w:p w14:paraId="60C2B7B3" w14:textId="77777777" w:rsidR="00DB02F1" w:rsidRPr="00DB02F1" w:rsidRDefault="00DB02F1" w:rsidP="00DB02F1">
      <w:pPr>
        <w:numPr>
          <w:ilvl w:val="0"/>
          <w:numId w:val="38"/>
        </w:numPr>
        <w:spacing w:after="0" w:line="240" w:lineRule="auto"/>
        <w:ind w:left="450"/>
        <w:rPr>
          <w:rFonts w:ascii="Arial" w:eastAsia="Times New Roman" w:hAnsi="Arial" w:cs="Arial"/>
          <w:color w:val="000000"/>
          <w:lang w:eastAsia="en-GB"/>
        </w:rPr>
      </w:pPr>
      <w:r w:rsidRPr="00DB02F1">
        <w:rPr>
          <w:rFonts w:ascii="Arial" w:eastAsia="Times New Roman" w:hAnsi="Arial" w:cs="Arial"/>
          <w:color w:val="000000"/>
          <w:lang w:eastAsia="en-GB"/>
        </w:rPr>
        <w:t>Sense of enjoyment and fascination in learning about themselves, others and the world around them</w:t>
      </w:r>
    </w:p>
    <w:p w14:paraId="290E4B62" w14:textId="77777777" w:rsidR="00DB02F1" w:rsidRPr="00DB02F1" w:rsidRDefault="00DB02F1" w:rsidP="00DB02F1">
      <w:pPr>
        <w:numPr>
          <w:ilvl w:val="0"/>
          <w:numId w:val="38"/>
        </w:numPr>
        <w:spacing w:after="0" w:line="240" w:lineRule="auto"/>
        <w:ind w:left="450"/>
        <w:rPr>
          <w:rFonts w:ascii="Arial" w:eastAsia="Times New Roman" w:hAnsi="Arial" w:cs="Arial"/>
          <w:color w:val="000000"/>
          <w:lang w:eastAsia="en-GB"/>
        </w:rPr>
      </w:pPr>
      <w:r w:rsidRPr="00DB02F1">
        <w:rPr>
          <w:rFonts w:ascii="Arial" w:eastAsia="Times New Roman" w:hAnsi="Arial" w:cs="Arial"/>
          <w:color w:val="000000"/>
          <w:lang w:eastAsia="en-GB"/>
        </w:rPr>
        <w:t>Use of imagination and creativity in their learning</w:t>
      </w:r>
    </w:p>
    <w:p w14:paraId="246EC406" w14:textId="5965BC0D" w:rsidR="00DB02F1" w:rsidRPr="00DB02F1" w:rsidRDefault="00DB02F1" w:rsidP="00DB02F1">
      <w:pPr>
        <w:numPr>
          <w:ilvl w:val="0"/>
          <w:numId w:val="38"/>
        </w:numPr>
        <w:spacing w:after="0" w:line="240" w:lineRule="auto"/>
        <w:ind w:left="450"/>
        <w:rPr>
          <w:rFonts w:ascii="Arial" w:eastAsia="Times New Roman" w:hAnsi="Arial" w:cs="Arial"/>
          <w:color w:val="000000"/>
          <w:lang w:eastAsia="en-GB"/>
        </w:rPr>
      </w:pPr>
      <w:r w:rsidRPr="00DB02F1">
        <w:rPr>
          <w:rFonts w:ascii="Arial" w:eastAsia="Times New Roman" w:hAnsi="Arial" w:cs="Arial"/>
          <w:color w:val="000000"/>
          <w:lang w:eastAsia="en-GB"/>
        </w:rPr>
        <w:t>Willingness to reflect on their experiences</w:t>
      </w:r>
    </w:p>
    <w:p w14:paraId="2EEC17F7" w14:textId="77777777" w:rsidR="00DB02F1" w:rsidRPr="00DB02F1" w:rsidRDefault="00DB02F1" w:rsidP="00DB02F1">
      <w:pPr>
        <w:spacing w:after="0" w:line="240" w:lineRule="auto"/>
        <w:ind w:left="450"/>
        <w:rPr>
          <w:rFonts w:ascii="Arial" w:eastAsia="Times New Roman" w:hAnsi="Arial" w:cs="Arial"/>
          <w:color w:val="000000"/>
          <w:lang w:eastAsia="en-GB"/>
        </w:rPr>
      </w:pPr>
    </w:p>
    <w:p w14:paraId="11EF9150" w14:textId="3F006D13" w:rsidR="00DB02F1" w:rsidRPr="00DB02F1" w:rsidRDefault="00DB02F1" w:rsidP="00DB02F1">
      <w:pPr>
        <w:spacing w:after="0" w:line="240" w:lineRule="auto"/>
        <w:rPr>
          <w:rFonts w:ascii="Arial" w:eastAsia="Times New Roman" w:hAnsi="Arial" w:cs="Arial"/>
          <w:b/>
          <w:bCs/>
          <w:color w:val="000000"/>
          <w:bdr w:val="none" w:sz="0" w:space="0" w:color="auto" w:frame="1"/>
          <w:lang w:eastAsia="en-GB"/>
        </w:rPr>
      </w:pPr>
      <w:r w:rsidRPr="00DB02F1">
        <w:rPr>
          <w:rFonts w:ascii="Arial" w:eastAsia="Times New Roman" w:hAnsi="Arial" w:cs="Arial"/>
          <w:b/>
          <w:bCs/>
          <w:color w:val="000000"/>
          <w:bdr w:val="none" w:sz="0" w:space="0" w:color="auto" w:frame="1"/>
          <w:lang w:eastAsia="en-GB"/>
        </w:rPr>
        <w:t>The moral development of pupils is shown by their:</w:t>
      </w:r>
    </w:p>
    <w:p w14:paraId="0E6539D6" w14:textId="77777777" w:rsidR="00DB02F1" w:rsidRPr="00DB02F1" w:rsidRDefault="00DB02F1" w:rsidP="00DB02F1">
      <w:pPr>
        <w:spacing w:after="0" w:line="240" w:lineRule="auto"/>
        <w:rPr>
          <w:rFonts w:ascii="Arial" w:eastAsia="Times New Roman" w:hAnsi="Arial" w:cs="Arial"/>
          <w:b/>
          <w:bCs/>
          <w:color w:val="000000"/>
          <w:bdr w:val="none" w:sz="0" w:space="0" w:color="auto" w:frame="1"/>
          <w:lang w:eastAsia="en-GB"/>
        </w:rPr>
      </w:pPr>
    </w:p>
    <w:p w14:paraId="11DFF30D" w14:textId="77777777" w:rsidR="00DB02F1" w:rsidRPr="00DB02F1" w:rsidRDefault="00DB02F1" w:rsidP="00DB02F1">
      <w:pPr>
        <w:numPr>
          <w:ilvl w:val="0"/>
          <w:numId w:val="39"/>
        </w:numPr>
        <w:spacing w:after="0" w:line="240" w:lineRule="auto"/>
        <w:ind w:left="450"/>
        <w:rPr>
          <w:rFonts w:ascii="Arial" w:eastAsia="Times New Roman" w:hAnsi="Arial" w:cs="Arial"/>
          <w:color w:val="000000"/>
          <w:lang w:eastAsia="en-GB"/>
        </w:rPr>
      </w:pPr>
      <w:r w:rsidRPr="00DB02F1">
        <w:rPr>
          <w:rFonts w:ascii="Arial" w:eastAsia="Times New Roman" w:hAnsi="Arial" w:cs="Arial"/>
          <w:color w:val="000000"/>
          <w:lang w:eastAsia="en-GB"/>
        </w:rPr>
        <w:t>Ability to recognise the difference between right and wrong and to readily apply this understanding in their own lives, recognise legal boundaries and, in so doing, respect the civil and criminal law of England</w:t>
      </w:r>
    </w:p>
    <w:p w14:paraId="577BF1D8" w14:textId="77777777" w:rsidR="00DB02F1" w:rsidRPr="00DB02F1" w:rsidRDefault="00DB02F1" w:rsidP="00DB02F1">
      <w:pPr>
        <w:numPr>
          <w:ilvl w:val="0"/>
          <w:numId w:val="39"/>
        </w:numPr>
        <w:spacing w:after="0" w:line="240" w:lineRule="auto"/>
        <w:ind w:left="450"/>
        <w:rPr>
          <w:rFonts w:ascii="Arial" w:eastAsia="Times New Roman" w:hAnsi="Arial" w:cs="Arial"/>
          <w:color w:val="000000"/>
          <w:lang w:eastAsia="en-GB"/>
        </w:rPr>
      </w:pPr>
      <w:r w:rsidRPr="00DB02F1">
        <w:rPr>
          <w:rFonts w:ascii="Arial" w:eastAsia="Times New Roman" w:hAnsi="Arial" w:cs="Arial"/>
          <w:color w:val="000000"/>
          <w:lang w:eastAsia="en-GB"/>
        </w:rPr>
        <w:t>Understanding of the consequences of their behaviour and actions</w:t>
      </w:r>
    </w:p>
    <w:p w14:paraId="48F9C72E" w14:textId="5C68889A" w:rsidR="00DB02F1" w:rsidRPr="00DB02F1" w:rsidRDefault="00DB02F1" w:rsidP="00DB02F1">
      <w:pPr>
        <w:numPr>
          <w:ilvl w:val="0"/>
          <w:numId w:val="39"/>
        </w:numPr>
        <w:spacing w:after="0" w:line="240" w:lineRule="auto"/>
        <w:ind w:left="450"/>
        <w:rPr>
          <w:rFonts w:ascii="Arial" w:eastAsia="Times New Roman" w:hAnsi="Arial" w:cs="Arial"/>
          <w:color w:val="000000"/>
          <w:lang w:eastAsia="en-GB"/>
        </w:rPr>
      </w:pPr>
      <w:r w:rsidRPr="00DB02F1">
        <w:rPr>
          <w:rFonts w:ascii="Arial" w:eastAsia="Times New Roman" w:hAnsi="Arial" w:cs="Arial"/>
          <w:color w:val="000000"/>
          <w:lang w:eastAsia="en-GB"/>
        </w:rPr>
        <w:t>Interest in investigating and offering reasoned views about moral and ethical issues and ability to understand and appreciate the viewpoints of others on these issues</w:t>
      </w:r>
    </w:p>
    <w:p w14:paraId="314D6F30" w14:textId="77777777" w:rsidR="00DB02F1" w:rsidRPr="00DB02F1" w:rsidRDefault="00DB02F1" w:rsidP="00DB02F1">
      <w:pPr>
        <w:spacing w:after="0" w:line="240" w:lineRule="auto"/>
        <w:ind w:left="450"/>
        <w:rPr>
          <w:rFonts w:ascii="Arial" w:eastAsia="Times New Roman" w:hAnsi="Arial" w:cs="Arial"/>
          <w:color w:val="000000"/>
          <w:lang w:eastAsia="en-GB"/>
        </w:rPr>
      </w:pPr>
    </w:p>
    <w:p w14:paraId="315B1624" w14:textId="77777777" w:rsidR="00DB02F1" w:rsidRPr="00DB02F1" w:rsidRDefault="00DB02F1" w:rsidP="00DB02F1">
      <w:pPr>
        <w:spacing w:after="0" w:line="240" w:lineRule="auto"/>
        <w:rPr>
          <w:rFonts w:ascii="Arial" w:eastAsia="Times New Roman" w:hAnsi="Arial" w:cs="Arial"/>
          <w:color w:val="000000"/>
          <w:lang w:eastAsia="en-GB"/>
        </w:rPr>
      </w:pPr>
      <w:r w:rsidRPr="00DB02F1">
        <w:rPr>
          <w:rFonts w:ascii="Arial" w:eastAsia="Times New Roman" w:hAnsi="Arial" w:cs="Arial"/>
          <w:b/>
          <w:bCs/>
          <w:color w:val="000000"/>
          <w:bdr w:val="none" w:sz="0" w:space="0" w:color="auto" w:frame="1"/>
          <w:lang w:eastAsia="en-GB"/>
        </w:rPr>
        <w:t>The social development of pupils is shown by their:</w:t>
      </w:r>
    </w:p>
    <w:p w14:paraId="0E6D222C" w14:textId="77777777" w:rsidR="00DB02F1" w:rsidRPr="00DB02F1" w:rsidRDefault="00DB02F1" w:rsidP="00DB02F1">
      <w:pPr>
        <w:numPr>
          <w:ilvl w:val="0"/>
          <w:numId w:val="40"/>
        </w:numPr>
        <w:spacing w:after="0" w:line="240" w:lineRule="auto"/>
        <w:ind w:left="450"/>
        <w:rPr>
          <w:rFonts w:ascii="Arial" w:eastAsia="Times New Roman" w:hAnsi="Arial" w:cs="Arial"/>
          <w:color w:val="000000"/>
          <w:lang w:eastAsia="en-GB"/>
        </w:rPr>
      </w:pPr>
      <w:r w:rsidRPr="00DB02F1">
        <w:rPr>
          <w:rFonts w:ascii="Arial" w:eastAsia="Times New Roman" w:hAnsi="Arial" w:cs="Arial"/>
          <w:color w:val="000000"/>
          <w:lang w:eastAsia="en-GB"/>
        </w:rPr>
        <w:t>Use of a range of social skills in different contexts, for example working and socialising with other pupils, including those from different religious, ethnic and socio-economic backgrounds</w:t>
      </w:r>
    </w:p>
    <w:p w14:paraId="0BC4A337" w14:textId="77777777" w:rsidR="00DB02F1" w:rsidRPr="00DB02F1" w:rsidRDefault="00DB02F1" w:rsidP="00DB02F1">
      <w:pPr>
        <w:numPr>
          <w:ilvl w:val="0"/>
          <w:numId w:val="40"/>
        </w:numPr>
        <w:spacing w:after="0" w:line="240" w:lineRule="auto"/>
        <w:ind w:left="450"/>
        <w:rPr>
          <w:rFonts w:ascii="Arial" w:eastAsia="Times New Roman" w:hAnsi="Arial" w:cs="Arial"/>
          <w:color w:val="000000"/>
          <w:lang w:eastAsia="en-GB"/>
        </w:rPr>
      </w:pPr>
      <w:r w:rsidRPr="00DB02F1">
        <w:rPr>
          <w:rFonts w:ascii="Arial" w:eastAsia="Times New Roman" w:hAnsi="Arial" w:cs="Arial"/>
          <w:color w:val="000000"/>
          <w:lang w:eastAsia="en-GB"/>
        </w:rPr>
        <w:t>Willingness to participate in a variety of communities and social settings, including by volunteering, cooperating well with others and being able to resolve conflicts effectively</w:t>
      </w:r>
    </w:p>
    <w:p w14:paraId="11B6356C" w14:textId="02AF45DB" w:rsidR="00DB02F1" w:rsidRPr="00DB02F1" w:rsidRDefault="00DB02F1" w:rsidP="00DB02F1">
      <w:pPr>
        <w:numPr>
          <w:ilvl w:val="0"/>
          <w:numId w:val="40"/>
        </w:numPr>
        <w:spacing w:after="0" w:line="240" w:lineRule="auto"/>
        <w:ind w:left="450"/>
        <w:rPr>
          <w:rFonts w:ascii="Arial" w:eastAsia="Times New Roman" w:hAnsi="Arial" w:cs="Arial"/>
          <w:color w:val="000000"/>
          <w:lang w:eastAsia="en-GB"/>
        </w:rPr>
      </w:pPr>
      <w:r w:rsidRPr="00DB02F1">
        <w:rPr>
          <w:rFonts w:ascii="Arial" w:eastAsia="Times New Roman" w:hAnsi="Arial" w:cs="Arial"/>
          <w:color w:val="000000"/>
          <w:lang w:eastAsia="en-GB"/>
        </w:rPr>
        <w:t>Acceptance and engagement with the fundamental British values of democracy, the rule of law, individual liberty and mutual respect and tolerance of those with different faiths and beliefs; they develop and demonstrate skills and attitudes that will allow them to participate fully in and contribute positively to life in modern Britain.</w:t>
      </w:r>
    </w:p>
    <w:p w14:paraId="191785A1" w14:textId="77777777" w:rsidR="00DB02F1" w:rsidRPr="00DB02F1" w:rsidRDefault="00DB02F1" w:rsidP="00DB02F1">
      <w:pPr>
        <w:spacing w:after="0" w:line="240" w:lineRule="auto"/>
        <w:ind w:left="450"/>
        <w:rPr>
          <w:rFonts w:ascii="Arial" w:eastAsia="Times New Roman" w:hAnsi="Arial" w:cs="Arial"/>
          <w:color w:val="000000"/>
          <w:lang w:eastAsia="en-GB"/>
        </w:rPr>
      </w:pPr>
    </w:p>
    <w:p w14:paraId="162C2BCE" w14:textId="77777777" w:rsidR="00DB02F1" w:rsidRPr="00DB02F1" w:rsidRDefault="00DB02F1" w:rsidP="00DB02F1">
      <w:pPr>
        <w:spacing w:after="0" w:line="240" w:lineRule="auto"/>
        <w:rPr>
          <w:rFonts w:ascii="Arial" w:eastAsia="Times New Roman" w:hAnsi="Arial" w:cs="Arial"/>
          <w:color w:val="000000"/>
          <w:lang w:eastAsia="en-GB"/>
        </w:rPr>
      </w:pPr>
      <w:r w:rsidRPr="00DB02F1">
        <w:rPr>
          <w:rFonts w:ascii="Arial" w:eastAsia="Times New Roman" w:hAnsi="Arial" w:cs="Arial"/>
          <w:b/>
          <w:bCs/>
          <w:color w:val="000000"/>
          <w:bdr w:val="none" w:sz="0" w:space="0" w:color="auto" w:frame="1"/>
          <w:lang w:eastAsia="en-GB"/>
        </w:rPr>
        <w:t>The cultural development of pupils is shown by their:</w:t>
      </w:r>
    </w:p>
    <w:p w14:paraId="379940D3" w14:textId="77777777" w:rsidR="00DB02F1" w:rsidRPr="00DB02F1" w:rsidRDefault="00DB02F1" w:rsidP="00DB02F1">
      <w:pPr>
        <w:numPr>
          <w:ilvl w:val="0"/>
          <w:numId w:val="41"/>
        </w:numPr>
        <w:spacing w:after="0" w:line="240" w:lineRule="auto"/>
        <w:ind w:left="450"/>
        <w:rPr>
          <w:rFonts w:ascii="Arial" w:eastAsia="Times New Roman" w:hAnsi="Arial" w:cs="Arial"/>
          <w:color w:val="000000"/>
          <w:lang w:eastAsia="en-GB"/>
        </w:rPr>
      </w:pPr>
      <w:r w:rsidRPr="00DB02F1">
        <w:rPr>
          <w:rFonts w:ascii="Arial" w:eastAsia="Times New Roman" w:hAnsi="Arial" w:cs="Arial"/>
          <w:color w:val="000000"/>
          <w:lang w:eastAsia="en-GB"/>
        </w:rPr>
        <w:t>Understanding and appreciation of the wide range of cultural influences that have shaped their own heritage and those of others</w:t>
      </w:r>
    </w:p>
    <w:p w14:paraId="0D58A0F8" w14:textId="77777777" w:rsidR="00DB02F1" w:rsidRPr="00DB02F1" w:rsidRDefault="00DB02F1" w:rsidP="00DB02F1">
      <w:pPr>
        <w:numPr>
          <w:ilvl w:val="0"/>
          <w:numId w:val="41"/>
        </w:numPr>
        <w:spacing w:after="0" w:line="240" w:lineRule="auto"/>
        <w:ind w:left="450"/>
        <w:rPr>
          <w:rFonts w:ascii="Arial" w:eastAsia="Times New Roman" w:hAnsi="Arial" w:cs="Arial"/>
          <w:color w:val="000000"/>
          <w:lang w:eastAsia="en-GB"/>
        </w:rPr>
      </w:pPr>
      <w:r w:rsidRPr="00DB02F1">
        <w:rPr>
          <w:rFonts w:ascii="Arial" w:eastAsia="Times New Roman" w:hAnsi="Arial" w:cs="Arial"/>
          <w:color w:val="000000"/>
          <w:lang w:eastAsia="en-GB"/>
        </w:rPr>
        <w:t>Understanding and appreciation of the range of different cultures within school and further afield as an essential element of their preparation for life in modern Britain</w:t>
      </w:r>
    </w:p>
    <w:p w14:paraId="1C23F40E" w14:textId="77777777" w:rsidR="00DB02F1" w:rsidRPr="00DB02F1" w:rsidRDefault="00DB02F1" w:rsidP="00DB02F1">
      <w:pPr>
        <w:numPr>
          <w:ilvl w:val="0"/>
          <w:numId w:val="41"/>
        </w:numPr>
        <w:spacing w:after="0" w:line="240" w:lineRule="auto"/>
        <w:ind w:left="450"/>
        <w:rPr>
          <w:rFonts w:ascii="Arial" w:eastAsia="Times New Roman" w:hAnsi="Arial" w:cs="Arial"/>
          <w:color w:val="000000"/>
          <w:lang w:eastAsia="en-GB"/>
        </w:rPr>
      </w:pPr>
      <w:r w:rsidRPr="00DB02F1">
        <w:rPr>
          <w:rFonts w:ascii="Arial" w:eastAsia="Times New Roman" w:hAnsi="Arial" w:cs="Arial"/>
          <w:color w:val="000000"/>
          <w:lang w:eastAsia="en-GB"/>
        </w:rPr>
        <w:t>Knowledge of Britain’s democratic parliamentary system and its central role in shaping our history and values, and in continuing to develop Britain</w:t>
      </w:r>
    </w:p>
    <w:p w14:paraId="2A568C23" w14:textId="77777777" w:rsidR="00DB02F1" w:rsidRPr="00DB02F1" w:rsidRDefault="00DB02F1" w:rsidP="00DB02F1">
      <w:pPr>
        <w:numPr>
          <w:ilvl w:val="0"/>
          <w:numId w:val="41"/>
        </w:numPr>
        <w:spacing w:after="0" w:line="240" w:lineRule="auto"/>
        <w:ind w:left="450"/>
        <w:rPr>
          <w:rFonts w:ascii="Arial" w:eastAsia="Times New Roman" w:hAnsi="Arial" w:cs="Arial"/>
          <w:color w:val="000000"/>
          <w:lang w:eastAsia="en-GB"/>
        </w:rPr>
      </w:pPr>
      <w:r w:rsidRPr="00DB02F1">
        <w:rPr>
          <w:rFonts w:ascii="Arial" w:eastAsia="Times New Roman" w:hAnsi="Arial" w:cs="Arial"/>
          <w:color w:val="000000"/>
          <w:lang w:eastAsia="en-GB"/>
        </w:rPr>
        <w:t>Willingness to participate in and respond positively to artistic, musical, sporting and cultural opportunities</w:t>
      </w:r>
    </w:p>
    <w:p w14:paraId="554AE664" w14:textId="77777777" w:rsidR="00DB02F1" w:rsidRPr="00DB02F1" w:rsidRDefault="00DB02F1" w:rsidP="00DB02F1">
      <w:pPr>
        <w:numPr>
          <w:ilvl w:val="0"/>
          <w:numId w:val="41"/>
        </w:numPr>
        <w:spacing w:after="0" w:line="240" w:lineRule="auto"/>
        <w:ind w:left="450"/>
        <w:rPr>
          <w:rFonts w:ascii="Arial" w:eastAsia="Times New Roman" w:hAnsi="Arial" w:cs="Arial"/>
          <w:color w:val="000000"/>
          <w:lang w:eastAsia="en-GB"/>
        </w:rPr>
      </w:pPr>
      <w:r w:rsidRPr="00DB02F1">
        <w:rPr>
          <w:rFonts w:ascii="Arial" w:eastAsia="Times New Roman" w:hAnsi="Arial" w:cs="Arial"/>
          <w:color w:val="000000"/>
          <w:lang w:eastAsia="en-GB"/>
        </w:rPr>
        <w:t>Interest in exploring, improving understanding of and showing respect for different faiths and cultural diversity and the extent to which they understand, accept, respect and celebrate diversity, as shown by their tolerance and attitudes towards different religious, ethnic and socio-economic groups in the local, national and global communities.</w:t>
      </w:r>
    </w:p>
    <w:p w14:paraId="063E0AC2" w14:textId="77777777" w:rsidR="00DB02F1" w:rsidRDefault="00DB02F1" w:rsidP="000B1982">
      <w:pPr>
        <w:rPr>
          <w:rFonts w:ascii="Arial" w:eastAsiaTheme="majorEastAsia" w:hAnsi="Arial" w:cstheme="majorBidi"/>
          <w:b/>
          <w:bCs/>
          <w:szCs w:val="28"/>
        </w:rPr>
      </w:pPr>
      <w:r>
        <w:rPr>
          <w:rFonts w:ascii="Arial" w:eastAsiaTheme="majorEastAsia" w:hAnsi="Arial" w:cstheme="majorBidi"/>
          <w:b/>
          <w:bCs/>
          <w:szCs w:val="28"/>
        </w:rPr>
        <w:br w:type="page"/>
      </w:r>
      <w:bookmarkEnd w:id="0"/>
    </w:p>
    <w:p w14:paraId="1B884314" w14:textId="0247596B" w:rsidR="00DB02F1" w:rsidRPr="00DB02F1" w:rsidRDefault="00DB02F1" w:rsidP="000B1982">
      <w:pPr>
        <w:rPr>
          <w:rFonts w:ascii="Arial" w:eastAsiaTheme="majorEastAsia" w:hAnsi="Arial" w:cstheme="majorBidi"/>
          <w:b/>
          <w:bCs/>
          <w:szCs w:val="28"/>
        </w:rPr>
        <w:sectPr w:rsidR="00DB02F1" w:rsidRPr="00DB02F1" w:rsidSect="004E03C8">
          <w:footerReference w:type="default" r:id="rId12"/>
          <w:pgSz w:w="11906" w:h="16838"/>
          <w:pgMar w:top="709" w:right="1440" w:bottom="1276" w:left="1440" w:header="708" w:footer="708" w:gutter="0"/>
          <w:cols w:space="708"/>
          <w:titlePg/>
          <w:docGrid w:linePitch="360"/>
        </w:sectPr>
      </w:pPr>
    </w:p>
    <w:tbl>
      <w:tblPr>
        <w:tblStyle w:val="TableGrid"/>
        <w:tblW w:w="0" w:type="auto"/>
        <w:tblLook w:val="04A0" w:firstRow="1" w:lastRow="0" w:firstColumn="1" w:lastColumn="0" w:noHBand="0" w:noVBand="1"/>
      </w:tblPr>
      <w:tblGrid>
        <w:gridCol w:w="1271"/>
        <w:gridCol w:w="3544"/>
        <w:gridCol w:w="3685"/>
        <w:gridCol w:w="3544"/>
        <w:gridCol w:w="3344"/>
      </w:tblGrid>
      <w:tr w:rsidR="00DB02F1" w14:paraId="6D509818" w14:textId="77777777" w:rsidTr="00C61BE4">
        <w:tc>
          <w:tcPr>
            <w:tcW w:w="1271" w:type="dxa"/>
          </w:tcPr>
          <w:p w14:paraId="71377B9C" w14:textId="202096B7" w:rsidR="00DB02F1" w:rsidRPr="00C61BE4" w:rsidRDefault="00C61BE4" w:rsidP="00DB02F1">
            <w:pPr>
              <w:rPr>
                <w:rFonts w:ascii="Arial" w:eastAsiaTheme="majorEastAsia" w:hAnsi="Arial" w:cstheme="majorBidi"/>
                <w:b/>
                <w:bCs/>
                <w:szCs w:val="28"/>
              </w:rPr>
            </w:pPr>
            <w:bookmarkStart w:id="1" w:name="_Hlk46341731"/>
            <w:r w:rsidRPr="00C61BE4">
              <w:rPr>
                <w:rFonts w:ascii="Arial" w:eastAsiaTheme="majorEastAsia" w:hAnsi="Arial" w:cstheme="majorBidi"/>
                <w:b/>
                <w:bCs/>
                <w:sz w:val="24"/>
                <w:szCs w:val="32"/>
              </w:rPr>
              <w:lastRenderedPageBreak/>
              <w:t>Subject</w:t>
            </w:r>
          </w:p>
        </w:tc>
        <w:tc>
          <w:tcPr>
            <w:tcW w:w="3544" w:type="dxa"/>
          </w:tcPr>
          <w:p w14:paraId="788DFF89" w14:textId="3F748818" w:rsidR="00DB02F1" w:rsidRPr="00C61BE4" w:rsidRDefault="00C61BE4" w:rsidP="00DB02F1">
            <w:pPr>
              <w:rPr>
                <w:rFonts w:ascii="Arial" w:eastAsiaTheme="majorEastAsia" w:hAnsi="Arial" w:cstheme="majorBidi"/>
                <w:b/>
                <w:bCs/>
                <w:szCs w:val="28"/>
              </w:rPr>
            </w:pPr>
            <w:r w:rsidRPr="00C61BE4">
              <w:rPr>
                <w:rFonts w:ascii="Arial" w:eastAsiaTheme="majorEastAsia" w:hAnsi="Arial" w:cstheme="majorBidi"/>
                <w:b/>
                <w:bCs/>
                <w:sz w:val="24"/>
                <w:szCs w:val="32"/>
              </w:rPr>
              <w:t xml:space="preserve">Spiritual Development </w:t>
            </w:r>
            <w:proofErr w:type="spellStart"/>
            <w:r w:rsidRPr="00C61BE4">
              <w:rPr>
                <w:rFonts w:ascii="Arial" w:eastAsiaTheme="majorEastAsia" w:hAnsi="Arial" w:cstheme="majorBidi"/>
                <w:b/>
                <w:bCs/>
                <w:sz w:val="24"/>
                <w:szCs w:val="32"/>
              </w:rPr>
              <w:t>Oppurtunities</w:t>
            </w:r>
            <w:proofErr w:type="spellEnd"/>
          </w:p>
        </w:tc>
        <w:tc>
          <w:tcPr>
            <w:tcW w:w="3685" w:type="dxa"/>
          </w:tcPr>
          <w:p w14:paraId="7A913250" w14:textId="34BE4344" w:rsidR="00DB02F1" w:rsidRPr="00C61BE4" w:rsidRDefault="00C61BE4" w:rsidP="00DB02F1">
            <w:pPr>
              <w:rPr>
                <w:rFonts w:ascii="Arial" w:eastAsiaTheme="majorEastAsia" w:hAnsi="Arial" w:cstheme="majorBidi"/>
                <w:b/>
                <w:bCs/>
                <w:szCs w:val="28"/>
              </w:rPr>
            </w:pPr>
            <w:r w:rsidRPr="00C61BE4">
              <w:rPr>
                <w:rFonts w:ascii="Arial" w:eastAsiaTheme="majorEastAsia" w:hAnsi="Arial" w:cstheme="majorBidi"/>
                <w:b/>
                <w:bCs/>
                <w:sz w:val="24"/>
                <w:szCs w:val="32"/>
              </w:rPr>
              <w:t>Moral Development Opportunities</w:t>
            </w:r>
          </w:p>
        </w:tc>
        <w:tc>
          <w:tcPr>
            <w:tcW w:w="3544" w:type="dxa"/>
          </w:tcPr>
          <w:p w14:paraId="2F441788" w14:textId="69958390" w:rsidR="00DB02F1" w:rsidRPr="00C61BE4" w:rsidRDefault="00C61BE4" w:rsidP="00DB02F1">
            <w:pPr>
              <w:rPr>
                <w:rFonts w:ascii="Arial" w:eastAsiaTheme="majorEastAsia" w:hAnsi="Arial" w:cstheme="majorBidi"/>
                <w:b/>
                <w:bCs/>
                <w:sz w:val="24"/>
                <w:szCs w:val="32"/>
              </w:rPr>
            </w:pPr>
            <w:r w:rsidRPr="00C61BE4">
              <w:rPr>
                <w:rFonts w:ascii="Arial" w:eastAsiaTheme="majorEastAsia" w:hAnsi="Arial" w:cstheme="majorBidi"/>
                <w:b/>
                <w:bCs/>
                <w:sz w:val="24"/>
                <w:szCs w:val="32"/>
              </w:rPr>
              <w:t>Social Development Opportunities</w:t>
            </w:r>
          </w:p>
        </w:tc>
        <w:tc>
          <w:tcPr>
            <w:tcW w:w="3344" w:type="dxa"/>
          </w:tcPr>
          <w:p w14:paraId="6247889B" w14:textId="1DDC04F4" w:rsidR="00DB02F1" w:rsidRPr="00C61BE4" w:rsidRDefault="00C61BE4" w:rsidP="00DB02F1">
            <w:pPr>
              <w:rPr>
                <w:rFonts w:ascii="Arial" w:eastAsiaTheme="majorEastAsia" w:hAnsi="Arial" w:cstheme="majorBidi"/>
                <w:b/>
                <w:bCs/>
                <w:sz w:val="24"/>
                <w:szCs w:val="32"/>
              </w:rPr>
            </w:pPr>
            <w:r w:rsidRPr="00C61BE4">
              <w:rPr>
                <w:rFonts w:ascii="Arial" w:eastAsiaTheme="majorEastAsia" w:hAnsi="Arial" w:cstheme="majorBidi"/>
                <w:b/>
                <w:bCs/>
                <w:sz w:val="24"/>
                <w:szCs w:val="32"/>
              </w:rPr>
              <w:t>Cultural Development Opportunities</w:t>
            </w:r>
          </w:p>
        </w:tc>
      </w:tr>
      <w:tr w:rsidR="00BF3B45" w14:paraId="27B0D8B3" w14:textId="77777777" w:rsidTr="00C61BE4">
        <w:tc>
          <w:tcPr>
            <w:tcW w:w="1271" w:type="dxa"/>
          </w:tcPr>
          <w:p w14:paraId="54B25B3F" w14:textId="2CDA67EE" w:rsidR="00BF3B45" w:rsidRPr="00C61BE4" w:rsidRDefault="000B7303" w:rsidP="00DB02F1">
            <w:pPr>
              <w:rPr>
                <w:rFonts w:ascii="Arial" w:eastAsiaTheme="majorEastAsia" w:hAnsi="Arial" w:cstheme="majorBidi"/>
                <w:b/>
                <w:bCs/>
                <w:sz w:val="24"/>
                <w:szCs w:val="32"/>
              </w:rPr>
            </w:pPr>
            <w:r>
              <w:rPr>
                <w:rFonts w:ascii="Arial" w:eastAsiaTheme="majorEastAsia" w:hAnsi="Arial" w:cstheme="majorBidi"/>
                <w:b/>
                <w:bCs/>
                <w:sz w:val="24"/>
                <w:szCs w:val="32"/>
              </w:rPr>
              <w:t>Art</w:t>
            </w:r>
          </w:p>
        </w:tc>
        <w:tc>
          <w:tcPr>
            <w:tcW w:w="3544" w:type="dxa"/>
          </w:tcPr>
          <w:p w14:paraId="596373F3" w14:textId="716B00D2" w:rsidR="00BF3B45" w:rsidRPr="002D211C" w:rsidRDefault="002D211C" w:rsidP="002D211C">
            <w:pPr>
              <w:rPr>
                <w:rFonts w:ascii="Arial" w:eastAsiaTheme="majorEastAsia" w:hAnsi="Arial" w:cstheme="majorBidi"/>
                <w:b/>
                <w:bCs/>
                <w:sz w:val="24"/>
                <w:szCs w:val="32"/>
              </w:rPr>
            </w:pPr>
            <w:r w:rsidRPr="002D211C">
              <w:rPr>
                <w:rFonts w:ascii="Arial" w:hAnsi="Arial" w:cs="Arial"/>
                <w:shd w:val="clear" w:color="auto" w:fill="FFFFFF"/>
              </w:rPr>
              <w:t>1) Our Art and design course is dependent on the students’ ability to enquire and communicate their ideas, meanings and feelings. 2)Students will investigate visual, tactile and other sensory qualities of their own and others work. We encourage independent thinking that will enable students to develop their ideas and intentions and express these in an appropriate manner.</w:t>
            </w:r>
          </w:p>
        </w:tc>
        <w:tc>
          <w:tcPr>
            <w:tcW w:w="3685" w:type="dxa"/>
          </w:tcPr>
          <w:p w14:paraId="576418FA" w14:textId="661645EF" w:rsidR="00BF3B45" w:rsidRPr="00C627F4" w:rsidRDefault="00152A40" w:rsidP="00DB02F1">
            <w:pPr>
              <w:rPr>
                <w:rFonts w:ascii="Arial" w:eastAsiaTheme="majorEastAsia" w:hAnsi="Arial" w:cstheme="majorBidi"/>
                <w:szCs w:val="28"/>
              </w:rPr>
            </w:pPr>
            <w:r>
              <w:rPr>
                <w:rFonts w:ascii="Arial" w:eastAsiaTheme="majorEastAsia" w:hAnsi="Arial" w:cstheme="majorBidi"/>
                <w:szCs w:val="28"/>
              </w:rPr>
              <w:t>1)</w:t>
            </w:r>
            <w:r w:rsidR="00C627F4" w:rsidRPr="00C627F4">
              <w:rPr>
                <w:rFonts w:ascii="Arial" w:eastAsiaTheme="majorEastAsia" w:hAnsi="Arial" w:cstheme="majorBidi"/>
                <w:szCs w:val="28"/>
              </w:rPr>
              <w:t xml:space="preserve">Throughout the course students are encouraged to look at work that will often pose a moral question. </w:t>
            </w:r>
            <w:r>
              <w:rPr>
                <w:rFonts w:ascii="Arial" w:eastAsiaTheme="majorEastAsia" w:hAnsi="Arial" w:cstheme="majorBidi"/>
                <w:szCs w:val="28"/>
              </w:rPr>
              <w:t>2)</w:t>
            </w:r>
            <w:r w:rsidR="00C627F4" w:rsidRPr="00C627F4">
              <w:rPr>
                <w:rFonts w:ascii="Arial" w:eastAsiaTheme="majorEastAsia" w:hAnsi="Arial" w:cstheme="majorBidi"/>
                <w:szCs w:val="28"/>
              </w:rPr>
              <w:t>The student’s outcomes are supported with a rationale or a meaning that will often convey a message.</w:t>
            </w:r>
          </w:p>
        </w:tc>
        <w:tc>
          <w:tcPr>
            <w:tcW w:w="3544" w:type="dxa"/>
          </w:tcPr>
          <w:p w14:paraId="095EFC4B" w14:textId="10B8D94C" w:rsidR="004D1B15" w:rsidRPr="004D1B15" w:rsidRDefault="00152A40" w:rsidP="004D1B15">
            <w:pPr>
              <w:rPr>
                <w:rFonts w:ascii="Arial" w:eastAsiaTheme="majorEastAsia" w:hAnsi="Arial" w:cstheme="majorBidi"/>
                <w:szCs w:val="28"/>
              </w:rPr>
            </w:pPr>
            <w:r>
              <w:rPr>
                <w:rFonts w:ascii="Arial" w:eastAsiaTheme="majorEastAsia" w:hAnsi="Arial" w:cstheme="majorBidi"/>
                <w:szCs w:val="28"/>
              </w:rPr>
              <w:t>1)</w:t>
            </w:r>
            <w:r w:rsidR="004D1B15" w:rsidRPr="004D1B15">
              <w:rPr>
                <w:rFonts w:ascii="Arial" w:eastAsiaTheme="majorEastAsia" w:hAnsi="Arial" w:cstheme="majorBidi"/>
                <w:szCs w:val="28"/>
              </w:rPr>
              <w:t>Students work is celebrated throughout the school and is to be displayed in many areas. Students work independently and collaboratively to develo</w:t>
            </w:r>
            <w:r w:rsidR="006E498F">
              <w:rPr>
                <w:rFonts w:ascii="Arial" w:eastAsiaTheme="majorEastAsia" w:hAnsi="Arial" w:cstheme="majorBidi"/>
                <w:szCs w:val="28"/>
              </w:rPr>
              <w:t>p</w:t>
            </w:r>
            <w:r w:rsidR="004D1B15" w:rsidRPr="004D1B15">
              <w:rPr>
                <w:rFonts w:ascii="Arial" w:eastAsiaTheme="majorEastAsia" w:hAnsi="Arial" w:cstheme="majorBidi"/>
                <w:szCs w:val="28"/>
              </w:rPr>
              <w:t xml:space="preserve"> artworks that express relationships between the students and local community. </w:t>
            </w:r>
          </w:p>
          <w:p w14:paraId="361F17A5" w14:textId="3F54308C" w:rsidR="00BF3B45" w:rsidRPr="004D1B15" w:rsidRDefault="00152A40" w:rsidP="004D1B15">
            <w:pPr>
              <w:rPr>
                <w:rFonts w:ascii="Arial" w:eastAsiaTheme="majorEastAsia" w:hAnsi="Arial" w:cstheme="majorBidi"/>
                <w:sz w:val="24"/>
                <w:szCs w:val="32"/>
              </w:rPr>
            </w:pPr>
            <w:r>
              <w:rPr>
                <w:rFonts w:ascii="Arial" w:eastAsiaTheme="majorEastAsia" w:hAnsi="Arial" w:cstheme="majorBidi"/>
                <w:szCs w:val="28"/>
              </w:rPr>
              <w:t>2)</w:t>
            </w:r>
            <w:r w:rsidR="004D1B15" w:rsidRPr="004D1B15">
              <w:rPr>
                <w:rFonts w:ascii="Arial" w:eastAsiaTheme="majorEastAsia" w:hAnsi="Arial" w:cstheme="majorBidi"/>
                <w:szCs w:val="28"/>
              </w:rPr>
              <w:t xml:space="preserve">Students discuss and research a range of artists and </w:t>
            </w:r>
            <w:proofErr w:type="gramStart"/>
            <w:r w:rsidR="004D1B15" w:rsidRPr="004D1B15">
              <w:rPr>
                <w:rFonts w:ascii="Arial" w:eastAsiaTheme="majorEastAsia" w:hAnsi="Arial" w:cstheme="majorBidi"/>
                <w:szCs w:val="28"/>
              </w:rPr>
              <w:t>art work</w:t>
            </w:r>
            <w:proofErr w:type="gramEnd"/>
            <w:r w:rsidR="004D1B15" w:rsidRPr="004D1B15">
              <w:rPr>
                <w:rFonts w:ascii="Arial" w:eastAsiaTheme="majorEastAsia" w:hAnsi="Arial" w:cstheme="majorBidi"/>
                <w:szCs w:val="28"/>
              </w:rPr>
              <w:t>, encouraging and developing communication skills.</w:t>
            </w:r>
          </w:p>
        </w:tc>
        <w:tc>
          <w:tcPr>
            <w:tcW w:w="3344" w:type="dxa"/>
          </w:tcPr>
          <w:p w14:paraId="6913FFBC" w14:textId="77777777" w:rsidR="006E498F" w:rsidRDefault="006E498F" w:rsidP="00DB02F1">
            <w:pPr>
              <w:rPr>
                <w:rFonts w:ascii="Arial" w:eastAsiaTheme="majorEastAsia" w:hAnsi="Arial" w:cstheme="majorBidi"/>
                <w:szCs w:val="28"/>
              </w:rPr>
            </w:pPr>
            <w:r>
              <w:rPr>
                <w:rFonts w:ascii="Arial" w:eastAsiaTheme="majorEastAsia" w:hAnsi="Arial" w:cstheme="majorBidi"/>
                <w:szCs w:val="28"/>
              </w:rPr>
              <w:t>1)</w:t>
            </w:r>
            <w:r w:rsidRPr="006E498F">
              <w:rPr>
                <w:rFonts w:ascii="Arial" w:eastAsiaTheme="majorEastAsia" w:hAnsi="Arial" w:cstheme="majorBidi"/>
                <w:szCs w:val="28"/>
              </w:rPr>
              <w:t xml:space="preserve">Throughout the units of work explored Students will develop their knowledge and understanding of artist’s ideas and concepts identifying how meanings are conveyed. Students will be exposed to a wide variety of cultures, beliefs and religions. </w:t>
            </w:r>
          </w:p>
          <w:p w14:paraId="61DAF333" w14:textId="18AE8792" w:rsidR="00BF3B45" w:rsidRPr="006E498F" w:rsidRDefault="006E498F" w:rsidP="00DB02F1">
            <w:pPr>
              <w:rPr>
                <w:rFonts w:ascii="Arial" w:eastAsiaTheme="majorEastAsia" w:hAnsi="Arial" w:cstheme="majorBidi"/>
                <w:szCs w:val="28"/>
              </w:rPr>
            </w:pPr>
            <w:r>
              <w:rPr>
                <w:rFonts w:ascii="Arial" w:eastAsiaTheme="majorEastAsia" w:hAnsi="Arial" w:cstheme="majorBidi"/>
                <w:szCs w:val="28"/>
              </w:rPr>
              <w:t xml:space="preserve">2) </w:t>
            </w:r>
            <w:r w:rsidRPr="006E498F">
              <w:rPr>
                <w:rFonts w:ascii="Arial" w:eastAsiaTheme="majorEastAsia" w:hAnsi="Arial" w:cstheme="majorBidi"/>
                <w:szCs w:val="28"/>
              </w:rPr>
              <w:t>Through their investigations they will research and explore the religious and non-religious beliefs adopted by a variety of cultures from around the world.</w:t>
            </w:r>
          </w:p>
        </w:tc>
      </w:tr>
      <w:bookmarkEnd w:id="1"/>
      <w:tr w:rsidR="00DB02F1" w14:paraId="6128D8F0" w14:textId="77777777" w:rsidTr="00C61BE4">
        <w:tc>
          <w:tcPr>
            <w:tcW w:w="1271" w:type="dxa"/>
          </w:tcPr>
          <w:p w14:paraId="47E7BF3D" w14:textId="293B642A" w:rsidR="00DB02F1" w:rsidRPr="00C61BE4" w:rsidRDefault="00C61BE4" w:rsidP="00DB02F1">
            <w:pPr>
              <w:rPr>
                <w:rFonts w:ascii="Arial" w:eastAsiaTheme="majorEastAsia" w:hAnsi="Arial" w:cstheme="majorBidi"/>
                <w:b/>
                <w:bCs/>
                <w:szCs w:val="28"/>
              </w:rPr>
            </w:pPr>
            <w:r>
              <w:rPr>
                <w:rFonts w:ascii="Arial" w:eastAsiaTheme="majorEastAsia" w:hAnsi="Arial" w:cstheme="majorBidi"/>
                <w:b/>
                <w:bCs/>
                <w:szCs w:val="28"/>
              </w:rPr>
              <w:t>Maths</w:t>
            </w:r>
          </w:p>
        </w:tc>
        <w:tc>
          <w:tcPr>
            <w:tcW w:w="3544" w:type="dxa"/>
          </w:tcPr>
          <w:p w14:paraId="0464CDFA" w14:textId="2E72F13E" w:rsidR="00DB02F1" w:rsidRDefault="00C61BE4" w:rsidP="00C61BE4">
            <w:pPr>
              <w:rPr>
                <w:rFonts w:ascii="Arial" w:eastAsiaTheme="majorEastAsia" w:hAnsi="Arial" w:cstheme="majorBidi"/>
                <w:szCs w:val="28"/>
              </w:rPr>
            </w:pPr>
            <w:r w:rsidRPr="00C61BE4">
              <w:rPr>
                <w:rFonts w:ascii="Arial" w:eastAsiaTheme="majorEastAsia" w:hAnsi="Arial" w:cstheme="majorBidi"/>
                <w:szCs w:val="28"/>
              </w:rPr>
              <w:t>1)</w:t>
            </w:r>
            <w:r>
              <w:rPr>
                <w:rFonts w:ascii="Arial" w:eastAsiaTheme="majorEastAsia" w:hAnsi="Arial" w:cstheme="majorBidi"/>
                <w:szCs w:val="28"/>
              </w:rPr>
              <w:t xml:space="preserve"> Students are encouraged to make and explore connections between mathematics and everyday life.</w:t>
            </w:r>
          </w:p>
          <w:p w14:paraId="20A05E01" w14:textId="78A61D7A" w:rsidR="00C61BE4" w:rsidRPr="00C61BE4" w:rsidRDefault="00C61BE4" w:rsidP="00C61BE4">
            <w:pPr>
              <w:rPr>
                <w:rFonts w:ascii="Arial" w:eastAsiaTheme="majorEastAsia" w:hAnsi="Arial" w:cstheme="majorBidi"/>
                <w:szCs w:val="28"/>
              </w:rPr>
            </w:pPr>
            <w:r>
              <w:rPr>
                <w:rFonts w:ascii="Arial" w:eastAsiaTheme="majorEastAsia" w:hAnsi="Arial" w:cstheme="majorBidi"/>
                <w:szCs w:val="28"/>
              </w:rPr>
              <w:t xml:space="preserve">2) </w:t>
            </w:r>
            <w:r w:rsidRPr="00C61BE4">
              <w:rPr>
                <w:rFonts w:ascii="Arial" w:hAnsi="Arial" w:cs="Arial"/>
                <w:shd w:val="clear" w:color="auto" w:fill="FFFFFF"/>
              </w:rPr>
              <w:t>Students are encouraged to see the sequences, patterns, symmetry and scale both in the man-made and the natural world and to use maths as a tool to explore it more fully.</w:t>
            </w:r>
          </w:p>
        </w:tc>
        <w:tc>
          <w:tcPr>
            <w:tcW w:w="3685" w:type="dxa"/>
          </w:tcPr>
          <w:p w14:paraId="6E780D73" w14:textId="77777777" w:rsidR="00DB02F1" w:rsidRPr="004329AE" w:rsidRDefault="00C61BE4" w:rsidP="00DB02F1">
            <w:pPr>
              <w:rPr>
                <w:rFonts w:ascii="Arial" w:hAnsi="Arial" w:cs="Arial"/>
                <w:shd w:val="clear" w:color="auto" w:fill="FFFFFF"/>
              </w:rPr>
            </w:pPr>
            <w:r w:rsidRPr="004329AE">
              <w:rPr>
                <w:rFonts w:ascii="Arial" w:eastAsiaTheme="majorEastAsia" w:hAnsi="Arial" w:cstheme="majorBidi"/>
                <w:szCs w:val="28"/>
              </w:rPr>
              <w:t>1) S</w:t>
            </w:r>
            <w:r w:rsidRPr="004329AE">
              <w:rPr>
                <w:rFonts w:ascii="Arial" w:hAnsi="Arial" w:cs="Arial"/>
                <w:shd w:val="clear" w:color="auto" w:fill="FFFFFF"/>
              </w:rPr>
              <w:t>tudents are encouraged to analyse data and consider the implications of misleading or biased statistics.</w:t>
            </w:r>
          </w:p>
          <w:p w14:paraId="434313D8" w14:textId="20A30C74" w:rsidR="00C61BE4" w:rsidRPr="004329AE" w:rsidRDefault="00C61BE4" w:rsidP="00DB02F1">
            <w:pPr>
              <w:rPr>
                <w:rFonts w:ascii="Arial" w:eastAsiaTheme="majorEastAsia" w:hAnsi="Arial" w:cstheme="majorBidi"/>
                <w:szCs w:val="28"/>
              </w:rPr>
            </w:pPr>
            <w:r w:rsidRPr="004329AE">
              <w:rPr>
                <w:rFonts w:ascii="Arial" w:eastAsiaTheme="majorEastAsia" w:hAnsi="Arial" w:cstheme="majorBidi"/>
                <w:szCs w:val="28"/>
              </w:rPr>
              <w:t>2) S</w:t>
            </w:r>
            <w:r w:rsidRPr="004329AE">
              <w:rPr>
                <w:rFonts w:ascii="Arial" w:hAnsi="Arial" w:cs="Arial"/>
                <w:shd w:val="clear" w:color="auto" w:fill="FFFFFF"/>
              </w:rPr>
              <w:t>tudents are made aware of the fact that the choices they make lead to various consequences. They must then make a choice that relates to the result they are looking for.</w:t>
            </w:r>
          </w:p>
        </w:tc>
        <w:tc>
          <w:tcPr>
            <w:tcW w:w="3544" w:type="dxa"/>
          </w:tcPr>
          <w:p w14:paraId="2CC99F31" w14:textId="77777777" w:rsidR="00DB02F1" w:rsidRPr="004329AE" w:rsidRDefault="00C61BE4" w:rsidP="00DB02F1">
            <w:pPr>
              <w:rPr>
                <w:rFonts w:ascii="Arial" w:hAnsi="Arial" w:cs="Arial"/>
                <w:shd w:val="clear" w:color="auto" w:fill="FFFFFF"/>
              </w:rPr>
            </w:pPr>
            <w:r w:rsidRPr="004329AE">
              <w:rPr>
                <w:rFonts w:ascii="Arial" w:eastAsiaTheme="majorEastAsia" w:hAnsi="Arial" w:cstheme="majorBidi"/>
                <w:szCs w:val="28"/>
              </w:rPr>
              <w:t xml:space="preserve">1) </w:t>
            </w:r>
            <w:r w:rsidRPr="004329AE">
              <w:rPr>
                <w:rFonts w:ascii="Arial" w:hAnsi="Arial" w:cs="Arial"/>
                <w:shd w:val="clear" w:color="auto" w:fill="FFFFFF"/>
              </w:rPr>
              <w:t>Problem solving skills and teamwork are fundamental to mathematics through creative thinking, discussion, explaining and presenting ideas.</w:t>
            </w:r>
          </w:p>
          <w:p w14:paraId="7F5D2A3E" w14:textId="512456F8" w:rsidR="00C61BE4" w:rsidRPr="004329AE" w:rsidRDefault="00C61BE4" w:rsidP="00DB02F1">
            <w:pPr>
              <w:rPr>
                <w:rFonts w:ascii="Arial" w:eastAsiaTheme="majorEastAsia" w:hAnsi="Arial" w:cstheme="majorBidi"/>
                <w:szCs w:val="28"/>
              </w:rPr>
            </w:pPr>
            <w:r w:rsidRPr="004329AE">
              <w:rPr>
                <w:rFonts w:ascii="Arial" w:hAnsi="Arial" w:cs="Arial"/>
                <w:shd w:val="clear" w:color="auto" w:fill="FFFFFF"/>
              </w:rPr>
              <w:t xml:space="preserve">2) Students are always encouraged to explain concepts to each other and support each other in their learning. </w:t>
            </w:r>
          </w:p>
        </w:tc>
        <w:tc>
          <w:tcPr>
            <w:tcW w:w="3344" w:type="dxa"/>
          </w:tcPr>
          <w:p w14:paraId="342A987E" w14:textId="25F8F598" w:rsidR="00C61BE4" w:rsidRPr="004329AE" w:rsidRDefault="00C61BE4" w:rsidP="00DB02F1">
            <w:pPr>
              <w:rPr>
                <w:rFonts w:ascii="Arial" w:hAnsi="Arial" w:cs="Arial"/>
                <w:shd w:val="clear" w:color="auto" w:fill="FFFFFF"/>
              </w:rPr>
            </w:pPr>
            <w:r w:rsidRPr="004329AE">
              <w:rPr>
                <w:rFonts w:ascii="Arial" w:eastAsiaTheme="majorEastAsia" w:hAnsi="Arial" w:cstheme="majorBidi"/>
                <w:szCs w:val="28"/>
              </w:rPr>
              <w:t xml:space="preserve">1) </w:t>
            </w:r>
            <w:r w:rsidRPr="004329AE">
              <w:rPr>
                <w:rFonts w:ascii="Arial" w:hAnsi="Arial" w:cs="Arial"/>
                <w:shd w:val="clear" w:color="auto" w:fill="FFFFFF"/>
              </w:rPr>
              <w:t>Various approaches to mathematics from around the world are used and this provides an opportunity to discuss their origins. We try to develop an awareness of the realisation that many topics we still learn today have travelled across the world and are used internationally.</w:t>
            </w:r>
          </w:p>
        </w:tc>
      </w:tr>
      <w:tr w:rsidR="00DB02F1" w14:paraId="75C47BCA" w14:textId="77777777" w:rsidTr="00C61BE4">
        <w:tc>
          <w:tcPr>
            <w:tcW w:w="1271" w:type="dxa"/>
          </w:tcPr>
          <w:p w14:paraId="77174DBE" w14:textId="7C7A1819" w:rsidR="00DB02F1" w:rsidRPr="00C61BE4" w:rsidRDefault="004329AE" w:rsidP="00DB02F1">
            <w:pPr>
              <w:rPr>
                <w:rFonts w:ascii="Arial" w:eastAsiaTheme="majorEastAsia" w:hAnsi="Arial" w:cstheme="majorBidi"/>
                <w:b/>
                <w:bCs/>
                <w:szCs w:val="28"/>
              </w:rPr>
            </w:pPr>
            <w:r>
              <w:rPr>
                <w:rFonts w:ascii="Arial" w:eastAsiaTheme="majorEastAsia" w:hAnsi="Arial" w:cstheme="majorBidi"/>
                <w:b/>
                <w:bCs/>
                <w:szCs w:val="28"/>
              </w:rPr>
              <w:t>English</w:t>
            </w:r>
          </w:p>
        </w:tc>
        <w:tc>
          <w:tcPr>
            <w:tcW w:w="3544" w:type="dxa"/>
          </w:tcPr>
          <w:p w14:paraId="3C69D0CF" w14:textId="578AE8F5" w:rsidR="00DB02F1" w:rsidRDefault="004329AE" w:rsidP="004329AE">
            <w:pPr>
              <w:rPr>
                <w:rFonts w:ascii="Arial" w:eastAsiaTheme="majorEastAsia" w:hAnsi="Arial" w:cstheme="majorBidi"/>
                <w:szCs w:val="28"/>
              </w:rPr>
            </w:pPr>
            <w:r w:rsidRPr="004329AE">
              <w:rPr>
                <w:rFonts w:ascii="Arial" w:eastAsiaTheme="majorEastAsia" w:hAnsi="Arial" w:cstheme="majorBidi"/>
                <w:szCs w:val="28"/>
              </w:rPr>
              <w:t>1)</w:t>
            </w:r>
            <w:r>
              <w:rPr>
                <w:rFonts w:ascii="Arial" w:eastAsiaTheme="majorEastAsia" w:hAnsi="Arial" w:cstheme="majorBidi"/>
                <w:szCs w:val="28"/>
              </w:rPr>
              <w:t xml:space="preserve"> Students are encouraged to make predictions and alternative endings for things that they have read. This encourages imagination and creativity.</w:t>
            </w:r>
          </w:p>
          <w:p w14:paraId="39B87EB3" w14:textId="77777777" w:rsidR="004329AE" w:rsidRDefault="004329AE" w:rsidP="004329AE">
            <w:pPr>
              <w:rPr>
                <w:rFonts w:ascii="Arial" w:eastAsiaTheme="majorEastAsia" w:hAnsi="Arial" w:cstheme="majorBidi"/>
                <w:szCs w:val="28"/>
              </w:rPr>
            </w:pPr>
            <w:r>
              <w:rPr>
                <w:rFonts w:ascii="Arial" w:eastAsiaTheme="majorEastAsia" w:hAnsi="Arial" w:cstheme="majorBidi"/>
                <w:szCs w:val="28"/>
              </w:rPr>
              <w:t>2) By asking students to infer what characters are thinking or feeling students reflect on themselves and others.</w:t>
            </w:r>
          </w:p>
          <w:p w14:paraId="540E7B11" w14:textId="74B34F0A" w:rsidR="004329AE" w:rsidRPr="004329AE" w:rsidRDefault="004329AE" w:rsidP="004329AE">
            <w:pPr>
              <w:rPr>
                <w:rFonts w:ascii="Arial" w:eastAsiaTheme="majorEastAsia" w:hAnsi="Arial" w:cstheme="majorBidi"/>
                <w:szCs w:val="28"/>
              </w:rPr>
            </w:pPr>
            <w:r>
              <w:rPr>
                <w:rFonts w:ascii="Arial" w:eastAsiaTheme="majorEastAsia" w:hAnsi="Arial" w:cstheme="majorBidi"/>
                <w:szCs w:val="28"/>
              </w:rPr>
              <w:t xml:space="preserve">3) Through exposure to a wide variety of texts students can experience and learn about others’ values and </w:t>
            </w:r>
            <w:proofErr w:type="spellStart"/>
            <w:r>
              <w:rPr>
                <w:rFonts w:ascii="Arial" w:eastAsiaTheme="majorEastAsia" w:hAnsi="Arial" w:cstheme="majorBidi"/>
                <w:szCs w:val="28"/>
              </w:rPr>
              <w:t>beiefs</w:t>
            </w:r>
            <w:proofErr w:type="spellEnd"/>
            <w:r>
              <w:rPr>
                <w:rFonts w:ascii="Arial" w:eastAsiaTheme="majorEastAsia" w:hAnsi="Arial" w:cstheme="majorBidi"/>
                <w:szCs w:val="28"/>
              </w:rPr>
              <w:t>.</w:t>
            </w:r>
          </w:p>
        </w:tc>
        <w:tc>
          <w:tcPr>
            <w:tcW w:w="3685" w:type="dxa"/>
          </w:tcPr>
          <w:p w14:paraId="166405EF" w14:textId="77777777" w:rsidR="00DB02F1" w:rsidRDefault="00905A2D" w:rsidP="00DB02F1">
            <w:pPr>
              <w:rPr>
                <w:rFonts w:ascii="Arial" w:eastAsiaTheme="majorEastAsia" w:hAnsi="Arial" w:cstheme="majorBidi"/>
                <w:szCs w:val="28"/>
              </w:rPr>
            </w:pPr>
            <w:r>
              <w:rPr>
                <w:rFonts w:ascii="Arial" w:eastAsiaTheme="majorEastAsia" w:hAnsi="Arial" w:cstheme="majorBidi"/>
                <w:szCs w:val="28"/>
              </w:rPr>
              <w:t>1) Students are encouraged to analyse and discuss the morality of choices and subsequent consequences presented in various texts.</w:t>
            </w:r>
          </w:p>
          <w:p w14:paraId="3CC414E1" w14:textId="77777777" w:rsidR="00905A2D" w:rsidRDefault="00905A2D" w:rsidP="00DB02F1">
            <w:pPr>
              <w:rPr>
                <w:rFonts w:ascii="Arial" w:eastAsiaTheme="majorEastAsia" w:hAnsi="Arial" w:cstheme="majorBidi"/>
                <w:szCs w:val="28"/>
              </w:rPr>
            </w:pPr>
            <w:r>
              <w:rPr>
                <w:rFonts w:ascii="Arial" w:eastAsiaTheme="majorEastAsia" w:hAnsi="Arial" w:cstheme="majorBidi"/>
                <w:szCs w:val="28"/>
              </w:rPr>
              <w:t>2) In creative writing, students are encouraged to choose pathways and actions for their characters and consider the consequences of such.</w:t>
            </w:r>
          </w:p>
          <w:p w14:paraId="4A941D8E" w14:textId="15D1DE19" w:rsidR="00905A2D" w:rsidRDefault="00905A2D" w:rsidP="00DB02F1">
            <w:pPr>
              <w:rPr>
                <w:rFonts w:ascii="Arial" w:eastAsiaTheme="majorEastAsia" w:hAnsi="Arial" w:cstheme="majorBidi"/>
                <w:szCs w:val="28"/>
              </w:rPr>
            </w:pPr>
            <w:r>
              <w:rPr>
                <w:rFonts w:ascii="Arial" w:eastAsiaTheme="majorEastAsia" w:hAnsi="Arial" w:cstheme="majorBidi"/>
                <w:szCs w:val="28"/>
              </w:rPr>
              <w:t>3) Through recounts, students consider different moral perspectives.</w:t>
            </w:r>
          </w:p>
        </w:tc>
        <w:tc>
          <w:tcPr>
            <w:tcW w:w="3544" w:type="dxa"/>
          </w:tcPr>
          <w:p w14:paraId="6938E8F8" w14:textId="77777777" w:rsidR="00DB02F1" w:rsidRDefault="00905A2D" w:rsidP="00DB02F1">
            <w:pPr>
              <w:rPr>
                <w:rFonts w:ascii="Arial" w:eastAsiaTheme="majorEastAsia" w:hAnsi="Arial" w:cstheme="majorBidi"/>
                <w:szCs w:val="28"/>
              </w:rPr>
            </w:pPr>
            <w:r>
              <w:rPr>
                <w:rFonts w:ascii="Arial" w:eastAsiaTheme="majorEastAsia" w:hAnsi="Arial" w:cstheme="majorBidi"/>
                <w:szCs w:val="28"/>
              </w:rPr>
              <w:t xml:space="preserve">1) Through speaking and listening focused work students are encouraged to cooperate and communicate effectively, whether working on group presentations or taking part in a planned debate. </w:t>
            </w:r>
          </w:p>
          <w:p w14:paraId="2F3EBD62" w14:textId="68F8D7D3" w:rsidR="00905A2D" w:rsidRDefault="00905A2D" w:rsidP="00DB02F1">
            <w:pPr>
              <w:rPr>
                <w:rFonts w:ascii="Arial" w:eastAsiaTheme="majorEastAsia" w:hAnsi="Arial" w:cstheme="majorBidi"/>
                <w:szCs w:val="28"/>
              </w:rPr>
            </w:pPr>
            <w:r>
              <w:rPr>
                <w:rFonts w:ascii="Arial" w:eastAsiaTheme="majorEastAsia" w:hAnsi="Arial" w:cstheme="majorBidi"/>
                <w:szCs w:val="28"/>
              </w:rPr>
              <w:t>2) Students work together to generate ideas for writing tasks, learning to make contributions that others can benefit from, as well as taking on board the ideas and contributions of others.</w:t>
            </w:r>
          </w:p>
        </w:tc>
        <w:tc>
          <w:tcPr>
            <w:tcW w:w="3344" w:type="dxa"/>
          </w:tcPr>
          <w:p w14:paraId="12994A76" w14:textId="77777777" w:rsidR="00DB02F1" w:rsidRDefault="00905A2D" w:rsidP="00DB02F1">
            <w:pPr>
              <w:rPr>
                <w:rFonts w:ascii="Arial" w:eastAsiaTheme="majorEastAsia" w:hAnsi="Arial" w:cstheme="majorBidi"/>
                <w:szCs w:val="28"/>
              </w:rPr>
            </w:pPr>
            <w:r>
              <w:rPr>
                <w:rFonts w:ascii="Arial" w:eastAsiaTheme="majorEastAsia" w:hAnsi="Arial" w:cstheme="majorBidi"/>
                <w:szCs w:val="28"/>
              </w:rPr>
              <w:t xml:space="preserve">1) Within each unit </w:t>
            </w:r>
            <w:r w:rsidR="00F23180">
              <w:rPr>
                <w:rFonts w:ascii="Arial" w:eastAsiaTheme="majorEastAsia" w:hAnsi="Arial" w:cstheme="majorBidi"/>
                <w:szCs w:val="28"/>
              </w:rPr>
              <w:t xml:space="preserve">students engage with a variety of texts from </w:t>
            </w:r>
            <w:proofErr w:type="spellStart"/>
            <w:r w:rsidR="00F23180">
              <w:rPr>
                <w:rFonts w:ascii="Arial" w:eastAsiaTheme="majorEastAsia" w:hAnsi="Arial" w:cstheme="majorBidi"/>
                <w:szCs w:val="28"/>
              </w:rPr>
              <w:t>diffent</w:t>
            </w:r>
            <w:proofErr w:type="spellEnd"/>
            <w:r w:rsidR="00F23180">
              <w:rPr>
                <w:rFonts w:ascii="Arial" w:eastAsiaTheme="majorEastAsia" w:hAnsi="Arial" w:cstheme="majorBidi"/>
                <w:szCs w:val="28"/>
              </w:rPr>
              <w:t xml:space="preserve"> cultures.</w:t>
            </w:r>
          </w:p>
          <w:p w14:paraId="5F048F34" w14:textId="77777777" w:rsidR="00F23180" w:rsidRDefault="00F23180" w:rsidP="00DB02F1">
            <w:pPr>
              <w:rPr>
                <w:rFonts w:ascii="Arial" w:eastAsiaTheme="majorEastAsia" w:hAnsi="Arial" w:cstheme="majorBidi"/>
                <w:szCs w:val="28"/>
              </w:rPr>
            </w:pPr>
            <w:r>
              <w:rPr>
                <w:rFonts w:ascii="Arial" w:eastAsiaTheme="majorEastAsia" w:hAnsi="Arial" w:cstheme="majorBidi"/>
                <w:szCs w:val="28"/>
              </w:rPr>
              <w:t>2) Students are encouraged to tell their own stories in their writing and bring in influences from their own cultures.</w:t>
            </w:r>
          </w:p>
          <w:p w14:paraId="489EEE76" w14:textId="77777777" w:rsidR="00F23180" w:rsidRDefault="00F23180" w:rsidP="00DB02F1">
            <w:pPr>
              <w:rPr>
                <w:rFonts w:ascii="Arial" w:eastAsiaTheme="majorEastAsia" w:hAnsi="Arial" w:cstheme="majorBidi"/>
                <w:szCs w:val="28"/>
              </w:rPr>
            </w:pPr>
            <w:r>
              <w:rPr>
                <w:rFonts w:ascii="Arial" w:eastAsiaTheme="majorEastAsia" w:hAnsi="Arial" w:cstheme="majorBidi"/>
                <w:szCs w:val="28"/>
              </w:rPr>
              <w:t>3) Listening to other’s cultural experiences encourages students to appreciate other cultures.</w:t>
            </w:r>
          </w:p>
          <w:p w14:paraId="14F4288E" w14:textId="42CA3AC9" w:rsidR="00F23180" w:rsidRDefault="00F23180" w:rsidP="00DB02F1">
            <w:pPr>
              <w:rPr>
                <w:rFonts w:ascii="Arial" w:eastAsiaTheme="majorEastAsia" w:hAnsi="Arial" w:cstheme="majorBidi"/>
                <w:szCs w:val="28"/>
              </w:rPr>
            </w:pPr>
            <w:r>
              <w:rPr>
                <w:rFonts w:ascii="Arial" w:eastAsiaTheme="majorEastAsia" w:hAnsi="Arial" w:cstheme="majorBidi"/>
                <w:szCs w:val="28"/>
              </w:rPr>
              <w:t>4) Students may access plays as a cultural experience.</w:t>
            </w:r>
          </w:p>
        </w:tc>
      </w:tr>
      <w:tr w:rsidR="00DB02F1" w14:paraId="1194DD33" w14:textId="77777777" w:rsidTr="00C61BE4">
        <w:tc>
          <w:tcPr>
            <w:tcW w:w="1271" w:type="dxa"/>
          </w:tcPr>
          <w:p w14:paraId="0DCDFB08" w14:textId="6671C1E6" w:rsidR="00DB02F1" w:rsidRPr="00C61BE4" w:rsidRDefault="00F23180" w:rsidP="00DB02F1">
            <w:pPr>
              <w:rPr>
                <w:rFonts w:ascii="Arial" w:eastAsiaTheme="majorEastAsia" w:hAnsi="Arial" w:cstheme="majorBidi"/>
                <w:b/>
                <w:bCs/>
                <w:szCs w:val="28"/>
              </w:rPr>
            </w:pPr>
            <w:r>
              <w:rPr>
                <w:rFonts w:ascii="Arial" w:eastAsiaTheme="majorEastAsia" w:hAnsi="Arial" w:cstheme="majorBidi"/>
                <w:b/>
                <w:bCs/>
                <w:szCs w:val="28"/>
              </w:rPr>
              <w:lastRenderedPageBreak/>
              <w:t>S</w:t>
            </w:r>
            <w:r w:rsidR="003531B1">
              <w:rPr>
                <w:rFonts w:ascii="Arial" w:eastAsiaTheme="majorEastAsia" w:hAnsi="Arial" w:cstheme="majorBidi"/>
                <w:b/>
                <w:bCs/>
                <w:szCs w:val="28"/>
              </w:rPr>
              <w:t>TEM</w:t>
            </w:r>
          </w:p>
        </w:tc>
        <w:tc>
          <w:tcPr>
            <w:tcW w:w="3544" w:type="dxa"/>
          </w:tcPr>
          <w:p w14:paraId="2FFD2F77" w14:textId="77777777" w:rsidR="00DB02F1" w:rsidRDefault="00F23180" w:rsidP="00F23180">
            <w:pPr>
              <w:rPr>
                <w:rFonts w:ascii="Arial" w:eastAsiaTheme="majorEastAsia" w:hAnsi="Arial" w:cstheme="majorBidi"/>
                <w:szCs w:val="28"/>
              </w:rPr>
            </w:pPr>
            <w:r w:rsidRPr="00F23180">
              <w:rPr>
                <w:rFonts w:ascii="Arial" w:eastAsiaTheme="majorEastAsia" w:hAnsi="Arial" w:cstheme="majorBidi"/>
                <w:szCs w:val="28"/>
              </w:rPr>
              <w:t>1)</w:t>
            </w:r>
            <w:r>
              <w:rPr>
                <w:rFonts w:ascii="Arial" w:eastAsiaTheme="majorEastAsia" w:hAnsi="Arial" w:cstheme="majorBidi"/>
                <w:szCs w:val="28"/>
              </w:rPr>
              <w:t xml:space="preserve"> Students are encouraged to be curious and ask questions about how things work.</w:t>
            </w:r>
          </w:p>
          <w:p w14:paraId="7F6F22C7" w14:textId="77777777" w:rsidR="00F23180" w:rsidRDefault="00F23180" w:rsidP="00F23180">
            <w:pPr>
              <w:rPr>
                <w:rFonts w:ascii="Arial" w:eastAsiaTheme="majorEastAsia" w:hAnsi="Arial" w:cstheme="majorBidi"/>
                <w:szCs w:val="28"/>
              </w:rPr>
            </w:pPr>
            <w:r>
              <w:rPr>
                <w:rFonts w:ascii="Arial" w:eastAsiaTheme="majorEastAsia" w:hAnsi="Arial" w:cstheme="majorBidi"/>
                <w:szCs w:val="28"/>
              </w:rPr>
              <w:t xml:space="preserve">2) Students learn about how </w:t>
            </w:r>
            <w:r w:rsidR="00291ABB">
              <w:rPr>
                <w:rFonts w:ascii="Arial" w:eastAsiaTheme="majorEastAsia" w:hAnsi="Arial" w:cstheme="majorBidi"/>
                <w:szCs w:val="28"/>
              </w:rPr>
              <w:t xml:space="preserve">living thing interact with, rely on and contribute to their environment. </w:t>
            </w:r>
          </w:p>
          <w:p w14:paraId="3B7E935A" w14:textId="77777777" w:rsidR="00291ABB" w:rsidRDefault="00291ABB" w:rsidP="00F23180">
            <w:pPr>
              <w:rPr>
                <w:rFonts w:ascii="Arial" w:eastAsiaTheme="majorEastAsia" w:hAnsi="Arial" w:cstheme="majorBidi"/>
                <w:szCs w:val="28"/>
              </w:rPr>
            </w:pPr>
            <w:r>
              <w:rPr>
                <w:rFonts w:ascii="Arial" w:eastAsiaTheme="majorEastAsia" w:hAnsi="Arial" w:cstheme="majorBidi"/>
                <w:szCs w:val="28"/>
              </w:rPr>
              <w:t xml:space="preserve">3) Learning about space encourages students to reflect on the universe </w:t>
            </w:r>
            <w:proofErr w:type="spellStart"/>
            <w:r>
              <w:rPr>
                <w:rFonts w:ascii="Arial" w:eastAsiaTheme="majorEastAsia" w:hAnsi="Arial" w:cstheme="majorBidi"/>
                <w:szCs w:val="28"/>
              </w:rPr>
              <w:t>andtheir</w:t>
            </w:r>
            <w:proofErr w:type="spellEnd"/>
            <w:r>
              <w:rPr>
                <w:rFonts w:ascii="Arial" w:eastAsiaTheme="majorEastAsia" w:hAnsi="Arial" w:cstheme="majorBidi"/>
                <w:szCs w:val="28"/>
              </w:rPr>
              <w:t xml:space="preserve"> own beliefs about how it was formed.</w:t>
            </w:r>
          </w:p>
          <w:p w14:paraId="3224251E" w14:textId="031A819F" w:rsidR="00291ABB" w:rsidRPr="00F23180" w:rsidRDefault="00291ABB" w:rsidP="00F23180">
            <w:pPr>
              <w:rPr>
                <w:rFonts w:ascii="Arial" w:eastAsiaTheme="majorEastAsia" w:hAnsi="Arial" w:cstheme="majorBidi"/>
                <w:szCs w:val="28"/>
              </w:rPr>
            </w:pPr>
            <w:r>
              <w:rPr>
                <w:rFonts w:ascii="Arial" w:eastAsiaTheme="majorEastAsia" w:hAnsi="Arial" w:cstheme="majorBidi"/>
                <w:szCs w:val="28"/>
              </w:rPr>
              <w:t xml:space="preserve">4) Making discoveries and participating in experiments increases student’s sense of </w:t>
            </w:r>
            <w:proofErr w:type="spellStart"/>
            <w:r>
              <w:rPr>
                <w:rFonts w:ascii="Arial" w:eastAsiaTheme="majorEastAsia" w:hAnsi="Arial" w:cstheme="majorBidi"/>
                <w:szCs w:val="28"/>
              </w:rPr>
              <w:t>enjoyement</w:t>
            </w:r>
            <w:proofErr w:type="spellEnd"/>
            <w:r>
              <w:rPr>
                <w:rFonts w:ascii="Arial" w:eastAsiaTheme="majorEastAsia" w:hAnsi="Arial" w:cstheme="majorBidi"/>
                <w:szCs w:val="28"/>
              </w:rPr>
              <w:t xml:space="preserve"> and fascination in learning.</w:t>
            </w:r>
          </w:p>
        </w:tc>
        <w:tc>
          <w:tcPr>
            <w:tcW w:w="3685" w:type="dxa"/>
          </w:tcPr>
          <w:p w14:paraId="76D1EE9D" w14:textId="77777777" w:rsidR="00DB02F1" w:rsidRDefault="00291ABB" w:rsidP="00DB02F1">
            <w:pPr>
              <w:rPr>
                <w:rFonts w:ascii="Arial" w:eastAsiaTheme="majorEastAsia" w:hAnsi="Arial" w:cstheme="majorBidi"/>
                <w:szCs w:val="28"/>
              </w:rPr>
            </w:pPr>
            <w:r>
              <w:rPr>
                <w:rFonts w:ascii="Arial" w:eastAsiaTheme="majorEastAsia" w:hAnsi="Arial" w:cstheme="majorBidi"/>
                <w:szCs w:val="28"/>
              </w:rPr>
              <w:t>1) Students are given the opportunity to learn about scientific discoveries and inventions and consider whether they have made a positive contribution to the world or if negative impacts (e.g. environmental) make them harmful.</w:t>
            </w:r>
          </w:p>
          <w:p w14:paraId="65126D9C" w14:textId="1554D510" w:rsidR="00291ABB" w:rsidRPr="00291ABB" w:rsidRDefault="00291ABB" w:rsidP="00291ABB">
            <w:pPr>
              <w:rPr>
                <w:rFonts w:ascii="Arial" w:eastAsiaTheme="majorEastAsia" w:hAnsi="Arial" w:cstheme="majorBidi"/>
                <w:szCs w:val="28"/>
              </w:rPr>
            </w:pPr>
            <w:r>
              <w:rPr>
                <w:rFonts w:ascii="Arial" w:eastAsiaTheme="majorEastAsia" w:hAnsi="Arial" w:cstheme="majorBidi"/>
                <w:szCs w:val="28"/>
              </w:rPr>
              <w:t>2) Students are encouraged</w:t>
            </w:r>
            <w:r w:rsidRPr="00291ABB">
              <w:rPr>
                <w:rFonts w:ascii="Arial" w:eastAsiaTheme="majorEastAsia" w:hAnsi="Arial" w:cstheme="majorBidi"/>
                <w:szCs w:val="28"/>
              </w:rPr>
              <w:t xml:space="preserve"> to be both open minded</w:t>
            </w:r>
            <w:r>
              <w:rPr>
                <w:rFonts w:ascii="Arial" w:eastAsiaTheme="majorEastAsia" w:hAnsi="Arial" w:cstheme="majorBidi"/>
                <w:szCs w:val="28"/>
              </w:rPr>
              <w:t xml:space="preserve"> </w:t>
            </w:r>
            <w:r w:rsidRPr="00291ABB">
              <w:rPr>
                <w:rFonts w:ascii="Arial" w:eastAsiaTheme="majorEastAsia" w:hAnsi="Arial" w:cstheme="majorBidi"/>
                <w:szCs w:val="28"/>
              </w:rPr>
              <w:t>(generating a hypothesis) and critical (demanding evidence) and to use their understanding of the world</w:t>
            </w:r>
          </w:p>
          <w:p w14:paraId="2FB0C71E" w14:textId="727E7BA2" w:rsidR="00291ABB" w:rsidRDefault="00291ABB" w:rsidP="00291ABB">
            <w:pPr>
              <w:rPr>
                <w:rFonts w:ascii="Arial" w:eastAsiaTheme="majorEastAsia" w:hAnsi="Arial" w:cstheme="majorBidi"/>
                <w:szCs w:val="28"/>
              </w:rPr>
            </w:pPr>
            <w:r w:rsidRPr="00291ABB">
              <w:rPr>
                <w:rFonts w:ascii="Arial" w:eastAsiaTheme="majorEastAsia" w:hAnsi="Arial" w:cstheme="majorBidi"/>
                <w:szCs w:val="28"/>
              </w:rPr>
              <w:t>around them in a positive manner</w:t>
            </w:r>
            <w:r>
              <w:rPr>
                <w:rFonts w:ascii="Arial" w:eastAsiaTheme="majorEastAsia" w:hAnsi="Arial" w:cstheme="majorBidi"/>
                <w:szCs w:val="28"/>
              </w:rPr>
              <w:t>.</w:t>
            </w:r>
          </w:p>
        </w:tc>
        <w:tc>
          <w:tcPr>
            <w:tcW w:w="3544" w:type="dxa"/>
          </w:tcPr>
          <w:p w14:paraId="31496222" w14:textId="77777777" w:rsidR="00DB02F1" w:rsidRDefault="00291ABB" w:rsidP="00291ABB">
            <w:pPr>
              <w:rPr>
                <w:rFonts w:ascii="Arial" w:eastAsiaTheme="majorEastAsia" w:hAnsi="Arial" w:cstheme="majorBidi"/>
                <w:szCs w:val="28"/>
              </w:rPr>
            </w:pPr>
            <w:r w:rsidRPr="00291ABB">
              <w:rPr>
                <w:rFonts w:ascii="Arial" w:eastAsiaTheme="majorEastAsia" w:hAnsi="Arial" w:cstheme="majorBidi"/>
                <w:szCs w:val="28"/>
              </w:rPr>
              <w:t>1)</w:t>
            </w:r>
            <w:r>
              <w:rPr>
                <w:rFonts w:ascii="Arial" w:eastAsiaTheme="majorEastAsia" w:hAnsi="Arial" w:cstheme="majorBidi"/>
                <w:szCs w:val="28"/>
              </w:rPr>
              <w:t xml:space="preserve"> </w:t>
            </w:r>
            <w:r w:rsidRPr="00291ABB">
              <w:rPr>
                <w:rFonts w:ascii="Arial" w:eastAsiaTheme="majorEastAsia" w:hAnsi="Arial" w:cstheme="majorBidi"/>
                <w:szCs w:val="28"/>
              </w:rPr>
              <w:t xml:space="preserve">Students are encouraged </w:t>
            </w:r>
            <w:r>
              <w:rPr>
                <w:rFonts w:ascii="Arial" w:eastAsiaTheme="majorEastAsia" w:hAnsi="Arial" w:cstheme="majorBidi"/>
                <w:szCs w:val="28"/>
              </w:rPr>
              <w:t>to</w:t>
            </w:r>
            <w:r w:rsidRPr="00291ABB">
              <w:rPr>
                <w:rFonts w:ascii="Arial" w:eastAsiaTheme="majorEastAsia" w:hAnsi="Arial" w:cstheme="majorBidi"/>
                <w:szCs w:val="28"/>
              </w:rPr>
              <w:t xml:space="preserve"> explor</w:t>
            </w:r>
            <w:r>
              <w:rPr>
                <w:rFonts w:ascii="Arial" w:eastAsiaTheme="majorEastAsia" w:hAnsi="Arial" w:cstheme="majorBidi"/>
                <w:szCs w:val="28"/>
              </w:rPr>
              <w:t xml:space="preserve">e </w:t>
            </w:r>
            <w:r w:rsidRPr="00291ABB">
              <w:rPr>
                <w:rFonts w:ascii="Arial" w:eastAsiaTheme="majorEastAsia" w:hAnsi="Arial" w:cstheme="majorBidi"/>
                <w:szCs w:val="28"/>
              </w:rPr>
              <w:t>the social</w:t>
            </w:r>
            <w:r>
              <w:rPr>
                <w:rFonts w:ascii="Arial" w:eastAsiaTheme="majorEastAsia" w:hAnsi="Arial" w:cstheme="majorBidi"/>
                <w:szCs w:val="28"/>
              </w:rPr>
              <w:t xml:space="preserve"> </w:t>
            </w:r>
            <w:r w:rsidRPr="00291ABB">
              <w:rPr>
                <w:rFonts w:ascii="Arial" w:eastAsiaTheme="majorEastAsia" w:hAnsi="Arial" w:cstheme="majorBidi"/>
                <w:szCs w:val="28"/>
              </w:rPr>
              <w:t>dimension of scientific</w:t>
            </w:r>
            <w:r>
              <w:rPr>
                <w:rFonts w:ascii="Arial" w:eastAsiaTheme="majorEastAsia" w:hAnsi="Arial" w:cstheme="majorBidi"/>
                <w:szCs w:val="28"/>
              </w:rPr>
              <w:t xml:space="preserve"> </w:t>
            </w:r>
            <w:r w:rsidRPr="00291ABB">
              <w:rPr>
                <w:rFonts w:ascii="Arial" w:eastAsiaTheme="majorEastAsia" w:hAnsi="Arial" w:cstheme="majorBidi"/>
                <w:szCs w:val="28"/>
              </w:rPr>
              <w:t xml:space="preserve">advances e.g. </w:t>
            </w:r>
            <w:r>
              <w:rPr>
                <w:rFonts w:ascii="Arial" w:eastAsiaTheme="majorEastAsia" w:hAnsi="Arial" w:cstheme="majorBidi"/>
                <w:szCs w:val="28"/>
              </w:rPr>
              <w:t>e</w:t>
            </w:r>
            <w:r w:rsidRPr="00291ABB">
              <w:rPr>
                <w:rFonts w:ascii="Arial" w:eastAsiaTheme="majorEastAsia" w:hAnsi="Arial" w:cstheme="majorBidi"/>
                <w:szCs w:val="28"/>
              </w:rPr>
              <w:t>nvironmental</w:t>
            </w:r>
            <w:r>
              <w:rPr>
                <w:rFonts w:ascii="Arial" w:eastAsiaTheme="majorEastAsia" w:hAnsi="Arial" w:cstheme="majorBidi"/>
                <w:szCs w:val="28"/>
              </w:rPr>
              <w:t xml:space="preserve"> </w:t>
            </w:r>
            <w:r w:rsidRPr="00291ABB">
              <w:rPr>
                <w:rFonts w:ascii="Arial" w:eastAsiaTheme="majorEastAsia" w:hAnsi="Arial" w:cstheme="majorBidi"/>
                <w:szCs w:val="28"/>
              </w:rPr>
              <w:t>concerns, medical advances,</w:t>
            </w:r>
            <w:r>
              <w:rPr>
                <w:rFonts w:ascii="Arial" w:eastAsiaTheme="majorEastAsia" w:hAnsi="Arial" w:cstheme="majorBidi"/>
                <w:szCs w:val="28"/>
              </w:rPr>
              <w:t xml:space="preserve"> </w:t>
            </w:r>
            <w:r w:rsidRPr="00291ABB">
              <w:rPr>
                <w:rFonts w:ascii="Arial" w:eastAsiaTheme="majorEastAsia" w:hAnsi="Arial" w:cstheme="majorBidi"/>
                <w:szCs w:val="28"/>
              </w:rPr>
              <w:t>energy processes</w:t>
            </w:r>
            <w:r>
              <w:rPr>
                <w:rFonts w:ascii="Arial" w:eastAsiaTheme="majorEastAsia" w:hAnsi="Arial" w:cstheme="majorBidi"/>
                <w:szCs w:val="28"/>
              </w:rPr>
              <w:t>.</w:t>
            </w:r>
          </w:p>
          <w:p w14:paraId="60BA9091" w14:textId="77777777" w:rsidR="00291ABB" w:rsidRPr="00291ABB" w:rsidRDefault="00291ABB" w:rsidP="00291ABB">
            <w:pPr>
              <w:rPr>
                <w:rFonts w:ascii="Arial" w:eastAsiaTheme="majorEastAsia" w:hAnsi="Arial" w:cstheme="majorBidi"/>
                <w:szCs w:val="28"/>
              </w:rPr>
            </w:pPr>
            <w:r>
              <w:rPr>
                <w:rFonts w:ascii="Arial" w:eastAsiaTheme="majorEastAsia" w:hAnsi="Arial" w:cstheme="majorBidi"/>
                <w:szCs w:val="28"/>
              </w:rPr>
              <w:t xml:space="preserve">2) </w:t>
            </w:r>
            <w:r w:rsidRPr="00291ABB">
              <w:rPr>
                <w:rFonts w:ascii="Arial" w:eastAsiaTheme="majorEastAsia" w:hAnsi="Arial" w:cstheme="majorBidi"/>
                <w:szCs w:val="28"/>
              </w:rPr>
              <w:t>Sharing ideas, data, and results (for further testing and</w:t>
            </w:r>
          </w:p>
          <w:p w14:paraId="7048EE7A" w14:textId="4A1438C8" w:rsidR="00291ABB" w:rsidRPr="00291ABB" w:rsidRDefault="00291ABB" w:rsidP="00291ABB">
            <w:pPr>
              <w:rPr>
                <w:rFonts w:ascii="Arial" w:eastAsiaTheme="majorEastAsia" w:hAnsi="Arial" w:cstheme="majorBidi"/>
                <w:szCs w:val="28"/>
              </w:rPr>
            </w:pPr>
            <w:r w:rsidRPr="00291ABB">
              <w:rPr>
                <w:rFonts w:ascii="Arial" w:eastAsiaTheme="majorEastAsia" w:hAnsi="Arial" w:cstheme="majorBidi"/>
                <w:szCs w:val="28"/>
              </w:rPr>
              <w:t xml:space="preserve">development by others) is a key principle of the scientific method. </w:t>
            </w:r>
            <w:r w:rsidR="00336E1A">
              <w:rPr>
                <w:rFonts w:ascii="Arial" w:eastAsiaTheme="majorEastAsia" w:hAnsi="Arial" w:cstheme="majorBidi"/>
                <w:szCs w:val="28"/>
              </w:rPr>
              <w:t>Students are encouraged</w:t>
            </w:r>
            <w:r w:rsidRPr="00291ABB">
              <w:rPr>
                <w:rFonts w:ascii="Arial" w:eastAsiaTheme="majorEastAsia" w:hAnsi="Arial" w:cstheme="majorBidi"/>
                <w:szCs w:val="28"/>
              </w:rPr>
              <w:t xml:space="preserve"> to work</w:t>
            </w:r>
          </w:p>
          <w:p w14:paraId="2BD38DDC" w14:textId="38F1BC6D" w:rsidR="00291ABB" w:rsidRPr="00291ABB" w:rsidRDefault="00291ABB" w:rsidP="00291ABB">
            <w:pPr>
              <w:rPr>
                <w:rFonts w:ascii="Arial" w:eastAsiaTheme="majorEastAsia" w:hAnsi="Arial" w:cstheme="majorBidi"/>
                <w:szCs w:val="28"/>
              </w:rPr>
            </w:pPr>
            <w:r w:rsidRPr="00291ABB">
              <w:rPr>
                <w:rFonts w:ascii="Arial" w:eastAsiaTheme="majorEastAsia" w:hAnsi="Arial" w:cstheme="majorBidi"/>
                <w:szCs w:val="28"/>
              </w:rPr>
              <w:t>together on scientific investigations and to share results (to improve reliability).</w:t>
            </w:r>
          </w:p>
        </w:tc>
        <w:tc>
          <w:tcPr>
            <w:tcW w:w="3344" w:type="dxa"/>
          </w:tcPr>
          <w:p w14:paraId="01E580C3" w14:textId="77777777" w:rsidR="00DB02F1" w:rsidRDefault="00336E1A" w:rsidP="00336E1A">
            <w:pPr>
              <w:rPr>
                <w:rFonts w:ascii="Arial" w:eastAsiaTheme="majorEastAsia" w:hAnsi="Arial" w:cstheme="majorBidi"/>
                <w:szCs w:val="28"/>
              </w:rPr>
            </w:pPr>
            <w:r w:rsidRPr="00336E1A">
              <w:rPr>
                <w:rFonts w:ascii="Arial" w:eastAsiaTheme="majorEastAsia" w:hAnsi="Arial" w:cstheme="majorBidi"/>
                <w:szCs w:val="28"/>
              </w:rPr>
              <w:t>1)</w:t>
            </w:r>
            <w:r>
              <w:rPr>
                <w:rFonts w:ascii="Arial" w:eastAsiaTheme="majorEastAsia" w:hAnsi="Arial" w:cstheme="majorBidi"/>
                <w:szCs w:val="28"/>
              </w:rPr>
              <w:t xml:space="preserve"> </w:t>
            </w:r>
            <w:r w:rsidRPr="00336E1A">
              <w:rPr>
                <w:rFonts w:ascii="Arial" w:eastAsiaTheme="majorEastAsia" w:hAnsi="Arial" w:cstheme="majorBidi"/>
                <w:szCs w:val="28"/>
              </w:rPr>
              <w:t xml:space="preserve">Students are </w:t>
            </w:r>
            <w:r>
              <w:rPr>
                <w:rFonts w:ascii="Arial" w:eastAsiaTheme="majorEastAsia" w:hAnsi="Arial" w:cstheme="majorBidi"/>
                <w:szCs w:val="28"/>
              </w:rPr>
              <w:t>taught about the heritage of scientific discoveries and the traditions and cultures that have led to scientific development.</w:t>
            </w:r>
          </w:p>
          <w:p w14:paraId="049CAB51" w14:textId="37699F7E" w:rsidR="00336E1A" w:rsidRPr="00336E1A" w:rsidRDefault="00336E1A" w:rsidP="00336E1A">
            <w:pPr>
              <w:rPr>
                <w:rFonts w:ascii="Arial" w:eastAsiaTheme="majorEastAsia" w:hAnsi="Arial" w:cstheme="majorBidi"/>
                <w:szCs w:val="28"/>
              </w:rPr>
            </w:pPr>
            <w:r>
              <w:rPr>
                <w:rFonts w:ascii="Arial" w:eastAsiaTheme="majorEastAsia" w:hAnsi="Arial" w:cstheme="majorBidi"/>
                <w:szCs w:val="28"/>
              </w:rPr>
              <w:t xml:space="preserve">2) Students will </w:t>
            </w:r>
            <w:r w:rsidRPr="00336E1A">
              <w:rPr>
                <w:rFonts w:ascii="Arial" w:eastAsiaTheme="majorEastAsia" w:hAnsi="Arial" w:cstheme="majorBidi"/>
                <w:szCs w:val="28"/>
              </w:rPr>
              <w:t>explore how</w:t>
            </w:r>
          </w:p>
          <w:p w14:paraId="7F5AF5F0" w14:textId="77777777" w:rsidR="00336E1A" w:rsidRDefault="00336E1A" w:rsidP="00336E1A">
            <w:pPr>
              <w:rPr>
                <w:rFonts w:ascii="Arial" w:eastAsiaTheme="majorEastAsia" w:hAnsi="Arial" w:cstheme="majorBidi"/>
                <w:szCs w:val="28"/>
              </w:rPr>
            </w:pPr>
            <w:r w:rsidRPr="00336E1A">
              <w:rPr>
                <w:rFonts w:ascii="Arial" w:eastAsiaTheme="majorEastAsia" w:hAnsi="Arial" w:cstheme="majorBidi"/>
                <w:szCs w:val="28"/>
              </w:rPr>
              <w:t xml:space="preserve">scientific discoveries have shaped </w:t>
            </w:r>
            <w:proofErr w:type="gramStart"/>
            <w:r w:rsidRPr="00336E1A">
              <w:rPr>
                <w:rFonts w:ascii="Arial" w:eastAsiaTheme="majorEastAsia" w:hAnsi="Arial" w:cstheme="majorBidi"/>
                <w:szCs w:val="28"/>
              </w:rPr>
              <w:t>the,</w:t>
            </w:r>
            <w:proofErr w:type="gramEnd"/>
            <w:r w:rsidRPr="00336E1A">
              <w:rPr>
                <w:rFonts w:ascii="Arial" w:eastAsiaTheme="majorEastAsia" w:hAnsi="Arial" w:cstheme="majorBidi"/>
                <w:szCs w:val="28"/>
              </w:rPr>
              <w:t xml:space="preserve"> beliefs, cultures and politics of the modern world.</w:t>
            </w:r>
          </w:p>
          <w:p w14:paraId="6DF60118" w14:textId="69CADEDC" w:rsidR="00336E1A" w:rsidRPr="00336E1A" w:rsidRDefault="00336E1A" w:rsidP="00336E1A">
            <w:pPr>
              <w:rPr>
                <w:rFonts w:ascii="Arial" w:eastAsiaTheme="majorEastAsia" w:hAnsi="Arial" w:cstheme="majorBidi"/>
                <w:szCs w:val="28"/>
              </w:rPr>
            </w:pPr>
            <w:r>
              <w:rPr>
                <w:rFonts w:ascii="Arial" w:eastAsiaTheme="majorEastAsia" w:hAnsi="Arial" w:cstheme="majorBidi"/>
                <w:szCs w:val="28"/>
              </w:rPr>
              <w:t xml:space="preserve"> </w:t>
            </w:r>
          </w:p>
        </w:tc>
      </w:tr>
      <w:tr w:rsidR="00593D80" w14:paraId="2BDA7A4F" w14:textId="77777777" w:rsidTr="00336E1A">
        <w:tc>
          <w:tcPr>
            <w:tcW w:w="1271" w:type="dxa"/>
          </w:tcPr>
          <w:p w14:paraId="27E1CE1D" w14:textId="77777777" w:rsidR="00593D80" w:rsidRPr="00C61BE4" w:rsidRDefault="00593D80" w:rsidP="00593D80">
            <w:pPr>
              <w:rPr>
                <w:rFonts w:ascii="Arial" w:eastAsiaTheme="majorEastAsia" w:hAnsi="Arial" w:cstheme="majorBidi"/>
                <w:b/>
                <w:bCs/>
                <w:szCs w:val="28"/>
              </w:rPr>
            </w:pPr>
            <w:r w:rsidRPr="00C61BE4">
              <w:rPr>
                <w:rFonts w:ascii="Arial" w:eastAsiaTheme="majorEastAsia" w:hAnsi="Arial" w:cstheme="majorBidi"/>
                <w:b/>
                <w:bCs/>
                <w:sz w:val="24"/>
                <w:szCs w:val="32"/>
              </w:rPr>
              <w:t>Subject</w:t>
            </w:r>
          </w:p>
        </w:tc>
        <w:tc>
          <w:tcPr>
            <w:tcW w:w="3544" w:type="dxa"/>
          </w:tcPr>
          <w:p w14:paraId="1CACE95B" w14:textId="77777777" w:rsidR="00593D80" w:rsidRPr="00C61BE4" w:rsidRDefault="00593D80" w:rsidP="00593D80">
            <w:pPr>
              <w:rPr>
                <w:rFonts w:ascii="Arial" w:eastAsiaTheme="majorEastAsia" w:hAnsi="Arial" w:cstheme="majorBidi"/>
                <w:b/>
                <w:bCs/>
                <w:szCs w:val="28"/>
              </w:rPr>
            </w:pPr>
            <w:r w:rsidRPr="00C61BE4">
              <w:rPr>
                <w:rFonts w:ascii="Arial" w:eastAsiaTheme="majorEastAsia" w:hAnsi="Arial" w:cstheme="majorBidi"/>
                <w:b/>
                <w:bCs/>
                <w:sz w:val="24"/>
                <w:szCs w:val="32"/>
              </w:rPr>
              <w:t xml:space="preserve">Spiritual Development </w:t>
            </w:r>
            <w:proofErr w:type="spellStart"/>
            <w:r w:rsidRPr="00C61BE4">
              <w:rPr>
                <w:rFonts w:ascii="Arial" w:eastAsiaTheme="majorEastAsia" w:hAnsi="Arial" w:cstheme="majorBidi"/>
                <w:b/>
                <w:bCs/>
                <w:sz w:val="24"/>
                <w:szCs w:val="32"/>
              </w:rPr>
              <w:t>Oppurtunities</w:t>
            </w:r>
            <w:proofErr w:type="spellEnd"/>
          </w:p>
        </w:tc>
        <w:tc>
          <w:tcPr>
            <w:tcW w:w="3685" w:type="dxa"/>
          </w:tcPr>
          <w:p w14:paraId="30811217" w14:textId="77777777" w:rsidR="00593D80" w:rsidRPr="00C61BE4" w:rsidRDefault="00593D80" w:rsidP="00593D80">
            <w:pPr>
              <w:rPr>
                <w:rFonts w:ascii="Arial" w:eastAsiaTheme="majorEastAsia" w:hAnsi="Arial" w:cstheme="majorBidi"/>
                <w:b/>
                <w:bCs/>
                <w:szCs w:val="28"/>
              </w:rPr>
            </w:pPr>
            <w:r w:rsidRPr="00C61BE4">
              <w:rPr>
                <w:rFonts w:ascii="Arial" w:eastAsiaTheme="majorEastAsia" w:hAnsi="Arial" w:cstheme="majorBidi"/>
                <w:b/>
                <w:bCs/>
                <w:sz w:val="24"/>
                <w:szCs w:val="32"/>
              </w:rPr>
              <w:t>Moral Development Opportunities</w:t>
            </w:r>
          </w:p>
        </w:tc>
        <w:tc>
          <w:tcPr>
            <w:tcW w:w="3544" w:type="dxa"/>
          </w:tcPr>
          <w:p w14:paraId="629FC183" w14:textId="77777777" w:rsidR="00593D80" w:rsidRPr="00C61BE4" w:rsidRDefault="00593D80" w:rsidP="00593D80">
            <w:pPr>
              <w:rPr>
                <w:rFonts w:ascii="Arial" w:eastAsiaTheme="majorEastAsia" w:hAnsi="Arial" w:cstheme="majorBidi"/>
                <w:b/>
                <w:bCs/>
                <w:sz w:val="24"/>
                <w:szCs w:val="32"/>
              </w:rPr>
            </w:pPr>
            <w:r w:rsidRPr="00C61BE4">
              <w:rPr>
                <w:rFonts w:ascii="Arial" w:eastAsiaTheme="majorEastAsia" w:hAnsi="Arial" w:cstheme="majorBidi"/>
                <w:b/>
                <w:bCs/>
                <w:sz w:val="24"/>
                <w:szCs w:val="32"/>
              </w:rPr>
              <w:t>Social Development Opportunities</w:t>
            </w:r>
          </w:p>
        </w:tc>
        <w:tc>
          <w:tcPr>
            <w:tcW w:w="3344" w:type="dxa"/>
          </w:tcPr>
          <w:p w14:paraId="25CFB188" w14:textId="77777777" w:rsidR="00593D80" w:rsidRPr="00C61BE4" w:rsidRDefault="00593D80" w:rsidP="00593D80">
            <w:pPr>
              <w:rPr>
                <w:rFonts w:ascii="Arial" w:eastAsiaTheme="majorEastAsia" w:hAnsi="Arial" w:cstheme="majorBidi"/>
                <w:b/>
                <w:bCs/>
                <w:sz w:val="24"/>
                <w:szCs w:val="32"/>
              </w:rPr>
            </w:pPr>
            <w:r w:rsidRPr="00C61BE4">
              <w:rPr>
                <w:rFonts w:ascii="Arial" w:eastAsiaTheme="majorEastAsia" w:hAnsi="Arial" w:cstheme="majorBidi"/>
                <w:b/>
                <w:bCs/>
                <w:sz w:val="24"/>
                <w:szCs w:val="32"/>
              </w:rPr>
              <w:t>Cultural Development Opportunities</w:t>
            </w:r>
          </w:p>
        </w:tc>
      </w:tr>
      <w:tr w:rsidR="00865716" w14:paraId="7C375610" w14:textId="77777777" w:rsidTr="00C61BE4">
        <w:tc>
          <w:tcPr>
            <w:tcW w:w="1271" w:type="dxa"/>
          </w:tcPr>
          <w:p w14:paraId="4C831269" w14:textId="5920CDDC" w:rsidR="00865716" w:rsidRDefault="00865716" w:rsidP="00593D80">
            <w:pPr>
              <w:rPr>
                <w:rFonts w:ascii="Arial" w:eastAsiaTheme="majorEastAsia" w:hAnsi="Arial" w:cstheme="majorBidi"/>
                <w:b/>
                <w:bCs/>
                <w:szCs w:val="28"/>
              </w:rPr>
            </w:pPr>
            <w:r>
              <w:rPr>
                <w:rFonts w:ascii="Arial" w:eastAsiaTheme="majorEastAsia" w:hAnsi="Arial" w:cstheme="majorBidi"/>
                <w:b/>
                <w:bCs/>
                <w:szCs w:val="28"/>
              </w:rPr>
              <w:t>Science</w:t>
            </w:r>
          </w:p>
        </w:tc>
        <w:tc>
          <w:tcPr>
            <w:tcW w:w="3544" w:type="dxa"/>
          </w:tcPr>
          <w:p w14:paraId="5B6622FB" w14:textId="77777777" w:rsidR="00865716" w:rsidRPr="00336E1A" w:rsidRDefault="00865716" w:rsidP="00593D80">
            <w:pPr>
              <w:rPr>
                <w:rFonts w:ascii="Arial" w:eastAsiaTheme="majorEastAsia" w:hAnsi="Arial" w:cstheme="majorBidi"/>
                <w:szCs w:val="28"/>
              </w:rPr>
            </w:pPr>
          </w:p>
        </w:tc>
        <w:tc>
          <w:tcPr>
            <w:tcW w:w="3685" w:type="dxa"/>
          </w:tcPr>
          <w:p w14:paraId="7858D30B" w14:textId="77777777" w:rsidR="00865716" w:rsidRDefault="00865716" w:rsidP="00593D80">
            <w:pPr>
              <w:rPr>
                <w:rFonts w:ascii="Arial" w:eastAsiaTheme="majorEastAsia" w:hAnsi="Arial" w:cstheme="majorBidi"/>
                <w:szCs w:val="28"/>
              </w:rPr>
            </w:pPr>
          </w:p>
        </w:tc>
        <w:tc>
          <w:tcPr>
            <w:tcW w:w="3544" w:type="dxa"/>
          </w:tcPr>
          <w:p w14:paraId="02A5415D" w14:textId="77777777" w:rsidR="00865716" w:rsidRDefault="00865716" w:rsidP="00593D80">
            <w:pPr>
              <w:rPr>
                <w:rFonts w:ascii="Arial" w:eastAsiaTheme="majorEastAsia" w:hAnsi="Arial" w:cstheme="majorBidi"/>
                <w:szCs w:val="28"/>
              </w:rPr>
            </w:pPr>
          </w:p>
        </w:tc>
        <w:tc>
          <w:tcPr>
            <w:tcW w:w="3344" w:type="dxa"/>
          </w:tcPr>
          <w:p w14:paraId="18C943B6" w14:textId="77777777" w:rsidR="00865716" w:rsidRDefault="00865716" w:rsidP="00593D80">
            <w:pPr>
              <w:rPr>
                <w:rFonts w:ascii="Arial" w:eastAsiaTheme="majorEastAsia" w:hAnsi="Arial" w:cstheme="majorBidi"/>
                <w:szCs w:val="28"/>
              </w:rPr>
            </w:pPr>
          </w:p>
        </w:tc>
      </w:tr>
      <w:tr w:rsidR="00593D80" w14:paraId="5E771BF8" w14:textId="77777777" w:rsidTr="00C61BE4">
        <w:tc>
          <w:tcPr>
            <w:tcW w:w="1271" w:type="dxa"/>
          </w:tcPr>
          <w:p w14:paraId="16F69B29" w14:textId="1915485F" w:rsidR="00593D80" w:rsidRPr="00C61BE4" w:rsidRDefault="00593D80" w:rsidP="00593D80">
            <w:pPr>
              <w:rPr>
                <w:rFonts w:ascii="Arial" w:eastAsiaTheme="majorEastAsia" w:hAnsi="Arial" w:cstheme="majorBidi"/>
                <w:b/>
                <w:bCs/>
                <w:szCs w:val="28"/>
              </w:rPr>
            </w:pPr>
            <w:r>
              <w:rPr>
                <w:rFonts w:ascii="Arial" w:eastAsiaTheme="majorEastAsia" w:hAnsi="Arial" w:cstheme="majorBidi"/>
                <w:b/>
                <w:bCs/>
                <w:szCs w:val="28"/>
              </w:rPr>
              <w:t>PSHE</w:t>
            </w:r>
          </w:p>
        </w:tc>
        <w:tc>
          <w:tcPr>
            <w:tcW w:w="3544" w:type="dxa"/>
          </w:tcPr>
          <w:p w14:paraId="56AF2B67" w14:textId="77777777" w:rsidR="00593D80" w:rsidRDefault="00593D80" w:rsidP="00593D80">
            <w:pPr>
              <w:rPr>
                <w:rFonts w:ascii="Arial" w:eastAsiaTheme="majorEastAsia" w:hAnsi="Arial" w:cstheme="majorBidi"/>
                <w:szCs w:val="28"/>
              </w:rPr>
            </w:pPr>
            <w:r w:rsidRPr="00336E1A">
              <w:rPr>
                <w:rFonts w:ascii="Arial" w:eastAsiaTheme="majorEastAsia" w:hAnsi="Arial" w:cstheme="majorBidi"/>
                <w:szCs w:val="28"/>
              </w:rPr>
              <w:t>1)</w:t>
            </w:r>
            <w:r>
              <w:rPr>
                <w:rFonts w:ascii="Arial" w:eastAsiaTheme="majorEastAsia" w:hAnsi="Arial" w:cstheme="majorBidi"/>
                <w:szCs w:val="28"/>
              </w:rPr>
              <w:t xml:space="preserve"> Students are encouraged to listen to, reflect on and respond to others’ needs, desires, beliefs and perspectives.</w:t>
            </w:r>
          </w:p>
          <w:p w14:paraId="3C0B33DC" w14:textId="67325575" w:rsidR="00593D80" w:rsidRPr="00336E1A" w:rsidRDefault="00593D80" w:rsidP="00593D80">
            <w:pPr>
              <w:rPr>
                <w:rFonts w:ascii="Arial" w:eastAsiaTheme="majorEastAsia" w:hAnsi="Arial" w:cstheme="majorBidi"/>
                <w:szCs w:val="28"/>
              </w:rPr>
            </w:pPr>
            <w:r>
              <w:rPr>
                <w:rFonts w:ascii="Arial" w:eastAsiaTheme="majorEastAsia" w:hAnsi="Arial" w:cstheme="majorBidi"/>
                <w:szCs w:val="28"/>
              </w:rPr>
              <w:t>2) Students are encouraged to explore</w:t>
            </w:r>
            <w:r w:rsidRPr="00336E1A">
              <w:rPr>
                <w:rFonts w:ascii="Arial" w:eastAsiaTheme="majorEastAsia" w:hAnsi="Arial" w:cstheme="majorBidi"/>
                <w:szCs w:val="28"/>
              </w:rPr>
              <w:t xml:space="preserve"> meaning and</w:t>
            </w:r>
            <w:r>
              <w:rPr>
                <w:rFonts w:ascii="Arial" w:eastAsiaTheme="majorEastAsia" w:hAnsi="Arial" w:cstheme="majorBidi"/>
                <w:szCs w:val="28"/>
              </w:rPr>
              <w:t xml:space="preserve"> </w:t>
            </w:r>
            <w:r w:rsidRPr="00336E1A">
              <w:rPr>
                <w:rFonts w:ascii="Arial" w:eastAsiaTheme="majorEastAsia" w:hAnsi="Arial" w:cstheme="majorBidi"/>
                <w:szCs w:val="28"/>
              </w:rPr>
              <w:t>purpose for individuals and</w:t>
            </w:r>
            <w:r>
              <w:rPr>
                <w:rFonts w:ascii="Arial" w:eastAsiaTheme="majorEastAsia" w:hAnsi="Arial" w:cstheme="majorBidi"/>
                <w:szCs w:val="28"/>
              </w:rPr>
              <w:t xml:space="preserve"> </w:t>
            </w:r>
            <w:r w:rsidRPr="00336E1A">
              <w:rPr>
                <w:rFonts w:ascii="Arial" w:eastAsiaTheme="majorEastAsia" w:hAnsi="Arial" w:cstheme="majorBidi"/>
                <w:szCs w:val="28"/>
              </w:rPr>
              <w:t>society</w:t>
            </w:r>
            <w:r>
              <w:rPr>
                <w:rFonts w:ascii="Arial" w:eastAsiaTheme="majorEastAsia" w:hAnsi="Arial" w:cstheme="majorBidi"/>
                <w:szCs w:val="28"/>
              </w:rPr>
              <w:t>.</w:t>
            </w:r>
          </w:p>
          <w:p w14:paraId="14D14223" w14:textId="0ED02E67" w:rsidR="00593D80" w:rsidRPr="00336E1A" w:rsidRDefault="00593D80" w:rsidP="00593D80">
            <w:pPr>
              <w:rPr>
                <w:rFonts w:ascii="Arial" w:eastAsiaTheme="majorEastAsia" w:hAnsi="Arial" w:cstheme="majorBidi"/>
                <w:szCs w:val="28"/>
              </w:rPr>
            </w:pPr>
            <w:r>
              <w:rPr>
                <w:rFonts w:ascii="Arial" w:eastAsiaTheme="majorEastAsia" w:hAnsi="Arial" w:cstheme="majorBidi"/>
                <w:szCs w:val="28"/>
              </w:rPr>
              <w:t>3) Students work on the tools they need to develop</w:t>
            </w:r>
            <w:r w:rsidRPr="00336E1A">
              <w:rPr>
                <w:rFonts w:ascii="Arial" w:eastAsiaTheme="majorEastAsia" w:hAnsi="Arial" w:cstheme="majorBidi"/>
                <w:szCs w:val="28"/>
              </w:rPr>
              <w:t xml:space="preserve"> resilience and</w:t>
            </w:r>
          </w:p>
          <w:p w14:paraId="62E266DF" w14:textId="77777777" w:rsidR="00593D80" w:rsidRDefault="00593D80" w:rsidP="00593D80">
            <w:pPr>
              <w:rPr>
                <w:rFonts w:ascii="Arial" w:eastAsiaTheme="majorEastAsia" w:hAnsi="Arial" w:cstheme="majorBidi"/>
                <w:szCs w:val="28"/>
              </w:rPr>
            </w:pPr>
            <w:r w:rsidRPr="00336E1A">
              <w:rPr>
                <w:rFonts w:ascii="Arial" w:eastAsiaTheme="majorEastAsia" w:hAnsi="Arial" w:cstheme="majorBidi"/>
                <w:szCs w:val="28"/>
              </w:rPr>
              <w:t>inner strength</w:t>
            </w:r>
            <w:r>
              <w:rPr>
                <w:rFonts w:ascii="Arial" w:eastAsiaTheme="majorEastAsia" w:hAnsi="Arial" w:cstheme="majorBidi"/>
                <w:szCs w:val="28"/>
              </w:rPr>
              <w:t>.</w:t>
            </w:r>
          </w:p>
          <w:p w14:paraId="0DAB3F20" w14:textId="79FBD69A" w:rsidR="00593D80" w:rsidRPr="00336E1A" w:rsidRDefault="00593D80" w:rsidP="00593D80">
            <w:pPr>
              <w:rPr>
                <w:rFonts w:ascii="Arial" w:eastAsiaTheme="majorEastAsia" w:hAnsi="Arial" w:cstheme="majorBidi"/>
                <w:szCs w:val="28"/>
              </w:rPr>
            </w:pPr>
            <w:r>
              <w:rPr>
                <w:rFonts w:ascii="Arial" w:eastAsiaTheme="majorEastAsia" w:hAnsi="Arial" w:cstheme="majorBidi"/>
                <w:szCs w:val="28"/>
              </w:rPr>
              <w:t>4) Units on identity and diversity encourage students to reflect on their own beliefs and others.</w:t>
            </w:r>
          </w:p>
        </w:tc>
        <w:tc>
          <w:tcPr>
            <w:tcW w:w="3685" w:type="dxa"/>
          </w:tcPr>
          <w:p w14:paraId="00267AFB" w14:textId="37E9819F" w:rsidR="00593D80" w:rsidRDefault="00593D80" w:rsidP="00593D80">
            <w:pPr>
              <w:rPr>
                <w:rFonts w:ascii="Arial" w:eastAsiaTheme="majorEastAsia" w:hAnsi="Arial" w:cstheme="majorBidi"/>
                <w:szCs w:val="28"/>
              </w:rPr>
            </w:pPr>
            <w:r>
              <w:rPr>
                <w:rFonts w:ascii="Arial" w:eastAsiaTheme="majorEastAsia" w:hAnsi="Arial" w:cstheme="majorBidi"/>
                <w:szCs w:val="28"/>
              </w:rPr>
              <w:t>1) Students are encouraged to explore</w:t>
            </w:r>
            <w:r w:rsidRPr="00F73759">
              <w:rPr>
                <w:rFonts w:ascii="Arial" w:eastAsiaTheme="majorEastAsia" w:hAnsi="Arial" w:cstheme="majorBidi"/>
                <w:szCs w:val="28"/>
              </w:rPr>
              <w:t xml:space="preserve"> what is right and</w:t>
            </w:r>
            <w:r>
              <w:rPr>
                <w:rFonts w:ascii="Arial" w:eastAsiaTheme="majorEastAsia" w:hAnsi="Arial" w:cstheme="majorBidi"/>
                <w:szCs w:val="28"/>
              </w:rPr>
              <w:t xml:space="preserve"> w</w:t>
            </w:r>
            <w:r w:rsidRPr="00F73759">
              <w:rPr>
                <w:rFonts w:ascii="Arial" w:eastAsiaTheme="majorEastAsia" w:hAnsi="Arial" w:cstheme="majorBidi"/>
                <w:szCs w:val="28"/>
              </w:rPr>
              <w:t>rong</w:t>
            </w:r>
            <w:r>
              <w:rPr>
                <w:rFonts w:ascii="Arial" w:eastAsiaTheme="majorEastAsia" w:hAnsi="Arial" w:cstheme="majorBidi"/>
                <w:szCs w:val="28"/>
              </w:rPr>
              <w:t>, analyse different scenarios and make suggestions to how people could best deal with situations.</w:t>
            </w:r>
          </w:p>
          <w:p w14:paraId="141E9279" w14:textId="68C5D00C" w:rsidR="00593D80" w:rsidRDefault="00593D80" w:rsidP="00593D80">
            <w:pPr>
              <w:rPr>
                <w:rFonts w:ascii="Arial" w:eastAsiaTheme="majorEastAsia" w:hAnsi="Arial" w:cstheme="majorBidi"/>
                <w:szCs w:val="28"/>
              </w:rPr>
            </w:pPr>
            <w:r>
              <w:rPr>
                <w:rFonts w:ascii="Arial" w:eastAsiaTheme="majorEastAsia" w:hAnsi="Arial" w:cstheme="majorBidi"/>
                <w:szCs w:val="28"/>
              </w:rPr>
              <w:t xml:space="preserve">2) In community and </w:t>
            </w:r>
            <w:proofErr w:type="gramStart"/>
            <w:r>
              <w:rPr>
                <w:rFonts w:ascii="Arial" w:eastAsiaTheme="majorEastAsia" w:hAnsi="Arial" w:cstheme="majorBidi"/>
                <w:szCs w:val="28"/>
              </w:rPr>
              <w:t>relationship based</w:t>
            </w:r>
            <w:proofErr w:type="gramEnd"/>
            <w:r>
              <w:rPr>
                <w:rFonts w:ascii="Arial" w:eastAsiaTheme="majorEastAsia" w:hAnsi="Arial" w:cstheme="majorBidi"/>
                <w:szCs w:val="28"/>
              </w:rPr>
              <w:t xml:space="preserve"> modules students think about how they can make healthy choices for themselves and those around them.</w:t>
            </w:r>
          </w:p>
          <w:p w14:paraId="7DA1702F" w14:textId="5A1596B8" w:rsidR="00593D80" w:rsidRDefault="00593D80" w:rsidP="00593D80">
            <w:pPr>
              <w:rPr>
                <w:rFonts w:ascii="Arial" w:eastAsiaTheme="majorEastAsia" w:hAnsi="Arial" w:cstheme="majorBidi"/>
                <w:szCs w:val="28"/>
              </w:rPr>
            </w:pPr>
            <w:r>
              <w:rPr>
                <w:rFonts w:ascii="Arial" w:eastAsiaTheme="majorEastAsia" w:hAnsi="Arial" w:cstheme="majorBidi"/>
                <w:szCs w:val="28"/>
              </w:rPr>
              <w:t>3) In units about gangs &amp; crime students learn about legal as well as moral consequences.</w:t>
            </w:r>
          </w:p>
        </w:tc>
        <w:tc>
          <w:tcPr>
            <w:tcW w:w="3544" w:type="dxa"/>
          </w:tcPr>
          <w:p w14:paraId="5C45D418" w14:textId="77777777" w:rsidR="00593D80" w:rsidRDefault="00593D80" w:rsidP="00593D80">
            <w:pPr>
              <w:rPr>
                <w:rFonts w:ascii="Arial" w:eastAsiaTheme="majorEastAsia" w:hAnsi="Arial" w:cstheme="majorBidi"/>
                <w:szCs w:val="28"/>
              </w:rPr>
            </w:pPr>
            <w:r>
              <w:rPr>
                <w:rFonts w:ascii="Arial" w:eastAsiaTheme="majorEastAsia" w:hAnsi="Arial" w:cstheme="majorBidi"/>
                <w:szCs w:val="28"/>
              </w:rPr>
              <w:t>1) Students</w:t>
            </w:r>
            <w:r w:rsidRPr="00F73759">
              <w:rPr>
                <w:rFonts w:ascii="Arial" w:eastAsiaTheme="majorEastAsia" w:hAnsi="Arial" w:cstheme="majorBidi"/>
                <w:szCs w:val="28"/>
              </w:rPr>
              <w:t xml:space="preserve"> engage in</w:t>
            </w:r>
            <w:r>
              <w:rPr>
                <w:rFonts w:ascii="Arial" w:eastAsiaTheme="majorEastAsia" w:hAnsi="Arial" w:cstheme="majorBidi"/>
                <w:szCs w:val="28"/>
              </w:rPr>
              <w:t xml:space="preserve"> </w:t>
            </w:r>
            <w:r w:rsidRPr="00F73759">
              <w:rPr>
                <w:rFonts w:ascii="Arial" w:eastAsiaTheme="majorEastAsia" w:hAnsi="Arial" w:cstheme="majorBidi"/>
                <w:szCs w:val="28"/>
              </w:rPr>
              <w:t>a</w:t>
            </w:r>
            <w:r>
              <w:rPr>
                <w:rFonts w:ascii="Arial" w:eastAsiaTheme="majorEastAsia" w:hAnsi="Arial" w:cstheme="majorBidi"/>
                <w:szCs w:val="28"/>
              </w:rPr>
              <w:t xml:space="preserve"> </w:t>
            </w:r>
            <w:r w:rsidRPr="00F73759">
              <w:rPr>
                <w:rFonts w:ascii="Arial" w:eastAsiaTheme="majorEastAsia" w:hAnsi="Arial" w:cstheme="majorBidi"/>
                <w:szCs w:val="28"/>
              </w:rPr>
              <w:t>democratic process for</w:t>
            </w:r>
            <w:r>
              <w:rPr>
                <w:rFonts w:ascii="Arial" w:eastAsiaTheme="majorEastAsia" w:hAnsi="Arial" w:cstheme="majorBidi"/>
                <w:szCs w:val="28"/>
              </w:rPr>
              <w:t xml:space="preserve"> </w:t>
            </w:r>
            <w:r w:rsidRPr="00F73759">
              <w:rPr>
                <w:rFonts w:ascii="Arial" w:eastAsiaTheme="majorEastAsia" w:hAnsi="Arial" w:cstheme="majorBidi"/>
                <w:szCs w:val="28"/>
              </w:rPr>
              <w:t>agreeing the rules for</w:t>
            </w:r>
            <w:r>
              <w:rPr>
                <w:rFonts w:ascii="Arial" w:eastAsiaTheme="majorEastAsia" w:hAnsi="Arial" w:cstheme="majorBidi"/>
                <w:szCs w:val="28"/>
              </w:rPr>
              <w:t xml:space="preserve"> group discussions</w:t>
            </w:r>
            <w:r w:rsidRPr="00F73759">
              <w:rPr>
                <w:rFonts w:ascii="Arial" w:eastAsiaTheme="majorEastAsia" w:hAnsi="Arial" w:cstheme="majorBidi"/>
                <w:szCs w:val="28"/>
              </w:rPr>
              <w:t>.</w:t>
            </w:r>
          </w:p>
          <w:p w14:paraId="3F40CAF9" w14:textId="77777777" w:rsidR="00593D80" w:rsidRDefault="00593D80" w:rsidP="00593D80">
            <w:pPr>
              <w:rPr>
                <w:rFonts w:ascii="Arial" w:eastAsiaTheme="majorEastAsia" w:hAnsi="Arial" w:cstheme="majorBidi"/>
                <w:szCs w:val="28"/>
              </w:rPr>
            </w:pPr>
            <w:r>
              <w:rPr>
                <w:rFonts w:ascii="Arial" w:eastAsiaTheme="majorEastAsia" w:hAnsi="Arial" w:cstheme="majorBidi"/>
                <w:szCs w:val="28"/>
              </w:rPr>
              <w:t>2) Students are given opportunities to lead discussions.</w:t>
            </w:r>
          </w:p>
          <w:p w14:paraId="48FA2193" w14:textId="77777777" w:rsidR="00593D80" w:rsidRDefault="00593D80" w:rsidP="00593D80">
            <w:pPr>
              <w:rPr>
                <w:rFonts w:ascii="Arial" w:eastAsiaTheme="majorEastAsia" w:hAnsi="Arial" w:cstheme="majorBidi"/>
                <w:szCs w:val="28"/>
              </w:rPr>
            </w:pPr>
            <w:r>
              <w:rPr>
                <w:rFonts w:ascii="Arial" w:eastAsiaTheme="majorEastAsia" w:hAnsi="Arial" w:cstheme="majorBidi"/>
                <w:szCs w:val="28"/>
              </w:rPr>
              <w:t>3) Students are encouraged to interact and socialise with different peers than they do in lessons and social times.</w:t>
            </w:r>
          </w:p>
          <w:p w14:paraId="3559B8CE" w14:textId="6D32866F" w:rsidR="00593D80" w:rsidRDefault="00593D80" w:rsidP="00593D80">
            <w:pPr>
              <w:rPr>
                <w:rFonts w:ascii="Arial" w:eastAsiaTheme="majorEastAsia" w:hAnsi="Arial" w:cstheme="majorBidi"/>
                <w:szCs w:val="28"/>
              </w:rPr>
            </w:pPr>
            <w:r>
              <w:rPr>
                <w:rFonts w:ascii="Arial" w:eastAsiaTheme="majorEastAsia" w:hAnsi="Arial" w:cstheme="majorBidi"/>
                <w:szCs w:val="28"/>
              </w:rPr>
              <w:t>4) RSE gives students the tools to engage and communicate in healthy and sustainable relationships.</w:t>
            </w:r>
          </w:p>
        </w:tc>
        <w:tc>
          <w:tcPr>
            <w:tcW w:w="3344" w:type="dxa"/>
          </w:tcPr>
          <w:p w14:paraId="69D6C324" w14:textId="77777777" w:rsidR="00593D80" w:rsidRDefault="00593D80" w:rsidP="00593D80">
            <w:pPr>
              <w:rPr>
                <w:rFonts w:ascii="Arial" w:eastAsiaTheme="majorEastAsia" w:hAnsi="Arial" w:cstheme="majorBidi"/>
                <w:szCs w:val="28"/>
              </w:rPr>
            </w:pPr>
            <w:r>
              <w:rPr>
                <w:rFonts w:ascii="Arial" w:eastAsiaTheme="majorEastAsia" w:hAnsi="Arial" w:cstheme="majorBidi"/>
                <w:szCs w:val="28"/>
              </w:rPr>
              <w:t>1) Students explore issues of identity, belonging, diversity and discrimination; helping them to understand feelings of those from other cultures and encourage them to accept people regardless of their religious, cultural or socio-economic backgrounds.</w:t>
            </w:r>
          </w:p>
          <w:p w14:paraId="4E1388E2" w14:textId="7F5CFF79" w:rsidR="00593D80" w:rsidRDefault="00593D80" w:rsidP="00593D80">
            <w:pPr>
              <w:rPr>
                <w:rFonts w:ascii="Arial" w:eastAsiaTheme="majorEastAsia" w:hAnsi="Arial" w:cstheme="majorBidi"/>
                <w:szCs w:val="28"/>
              </w:rPr>
            </w:pPr>
          </w:p>
        </w:tc>
      </w:tr>
      <w:tr w:rsidR="00593D80" w14:paraId="58522E98" w14:textId="77777777" w:rsidTr="00C61BE4">
        <w:tc>
          <w:tcPr>
            <w:tcW w:w="1271" w:type="dxa"/>
          </w:tcPr>
          <w:p w14:paraId="1A78D914" w14:textId="155FE510" w:rsidR="00593D80" w:rsidRPr="00C61BE4" w:rsidRDefault="00593D80" w:rsidP="00593D80">
            <w:pPr>
              <w:rPr>
                <w:rFonts w:ascii="Arial" w:eastAsiaTheme="majorEastAsia" w:hAnsi="Arial" w:cstheme="majorBidi"/>
                <w:b/>
                <w:bCs/>
                <w:szCs w:val="28"/>
              </w:rPr>
            </w:pPr>
            <w:r>
              <w:rPr>
                <w:rFonts w:ascii="Arial" w:eastAsiaTheme="majorEastAsia" w:hAnsi="Arial" w:cstheme="majorBidi"/>
                <w:b/>
                <w:bCs/>
                <w:szCs w:val="28"/>
              </w:rPr>
              <w:t>Topic</w:t>
            </w:r>
          </w:p>
        </w:tc>
        <w:tc>
          <w:tcPr>
            <w:tcW w:w="3544" w:type="dxa"/>
          </w:tcPr>
          <w:p w14:paraId="76B59C88" w14:textId="681D92F8" w:rsidR="00593D80" w:rsidRDefault="00593D80" w:rsidP="00593D80">
            <w:pPr>
              <w:rPr>
                <w:rFonts w:ascii="Arial" w:eastAsiaTheme="majorEastAsia" w:hAnsi="Arial" w:cstheme="majorBidi"/>
                <w:szCs w:val="28"/>
              </w:rPr>
            </w:pPr>
            <w:r w:rsidRPr="00FB5DC3">
              <w:rPr>
                <w:rFonts w:ascii="Arial" w:eastAsiaTheme="majorEastAsia" w:hAnsi="Arial" w:cstheme="majorBidi"/>
                <w:szCs w:val="28"/>
              </w:rPr>
              <w:t>1)</w:t>
            </w:r>
            <w:r>
              <w:rPr>
                <w:rFonts w:ascii="Arial" w:eastAsiaTheme="majorEastAsia" w:hAnsi="Arial" w:cstheme="majorBidi"/>
                <w:szCs w:val="28"/>
              </w:rPr>
              <w:t xml:space="preserve"> HISTORY – students explore how beliefs about the world have changed over time (</w:t>
            </w:r>
            <w:proofErr w:type="spellStart"/>
            <w:r>
              <w:rPr>
                <w:rFonts w:ascii="Arial" w:eastAsiaTheme="majorEastAsia" w:hAnsi="Arial" w:cstheme="majorBidi"/>
                <w:szCs w:val="28"/>
              </w:rPr>
              <w:t>e.g</w:t>
            </w:r>
            <w:proofErr w:type="spellEnd"/>
            <w:r>
              <w:rPr>
                <w:rFonts w:ascii="Arial" w:eastAsiaTheme="majorEastAsia" w:hAnsi="Arial" w:cstheme="majorBidi"/>
                <w:szCs w:val="28"/>
              </w:rPr>
              <w:t xml:space="preserve"> Aztecs/Greeks/Vikings topics).</w:t>
            </w:r>
          </w:p>
          <w:p w14:paraId="4492FF90" w14:textId="046B400F" w:rsidR="00593D80" w:rsidRDefault="00593D80" w:rsidP="00593D80">
            <w:pPr>
              <w:rPr>
                <w:rFonts w:ascii="Arial" w:eastAsiaTheme="majorEastAsia" w:hAnsi="Arial" w:cstheme="majorBidi"/>
                <w:szCs w:val="28"/>
              </w:rPr>
            </w:pPr>
            <w:r>
              <w:rPr>
                <w:rFonts w:ascii="Arial" w:eastAsiaTheme="majorEastAsia" w:hAnsi="Arial" w:cstheme="majorBidi"/>
                <w:szCs w:val="28"/>
              </w:rPr>
              <w:t>2) GEOGRAPHY – Students explore the wonders of the world around them (e.g. Space/ Mountains/Extreme Earth topics)</w:t>
            </w:r>
          </w:p>
          <w:p w14:paraId="65D5CDB9" w14:textId="77777777" w:rsidR="00593D80" w:rsidRDefault="00593D80" w:rsidP="00593D80">
            <w:pPr>
              <w:rPr>
                <w:rFonts w:ascii="Arial" w:eastAsiaTheme="majorEastAsia" w:hAnsi="Arial" w:cstheme="majorBidi"/>
                <w:szCs w:val="28"/>
              </w:rPr>
            </w:pPr>
            <w:r>
              <w:rPr>
                <w:rFonts w:ascii="Arial" w:eastAsiaTheme="majorEastAsia" w:hAnsi="Arial" w:cstheme="majorBidi"/>
                <w:szCs w:val="28"/>
              </w:rPr>
              <w:lastRenderedPageBreak/>
              <w:t>3) RE – Students learn about festivals, traditions and beliefs of other religions</w:t>
            </w:r>
          </w:p>
          <w:p w14:paraId="5A5C8149" w14:textId="77777777" w:rsidR="00593D80" w:rsidRDefault="00593D80" w:rsidP="00593D80">
            <w:pPr>
              <w:rPr>
                <w:rFonts w:ascii="Arial" w:eastAsiaTheme="majorEastAsia" w:hAnsi="Arial" w:cstheme="majorBidi"/>
                <w:szCs w:val="28"/>
              </w:rPr>
            </w:pPr>
            <w:r>
              <w:rPr>
                <w:rFonts w:ascii="Arial" w:eastAsiaTheme="majorEastAsia" w:hAnsi="Arial" w:cstheme="majorBidi"/>
                <w:szCs w:val="28"/>
              </w:rPr>
              <w:t>4) Students explore religious beliefs about the creation of the universe (Space topic)</w:t>
            </w:r>
          </w:p>
          <w:p w14:paraId="167DAF2C" w14:textId="77777777" w:rsidR="00593D80" w:rsidRDefault="00593D80" w:rsidP="00593D80">
            <w:pPr>
              <w:rPr>
                <w:rFonts w:ascii="Arial" w:eastAsiaTheme="majorEastAsia" w:hAnsi="Arial" w:cstheme="majorBidi"/>
                <w:szCs w:val="28"/>
              </w:rPr>
            </w:pPr>
            <w:r>
              <w:rPr>
                <w:rFonts w:ascii="Arial" w:eastAsiaTheme="majorEastAsia" w:hAnsi="Arial" w:cstheme="majorBidi"/>
                <w:szCs w:val="28"/>
              </w:rPr>
              <w:t xml:space="preserve">5) ART – students are encouraged to express their own beliefs and interpretations </w:t>
            </w:r>
          </w:p>
          <w:p w14:paraId="292CA1E5" w14:textId="2F8738E1" w:rsidR="00593D80" w:rsidRPr="00FB5DC3" w:rsidRDefault="00593D80" w:rsidP="00593D80">
            <w:pPr>
              <w:rPr>
                <w:rFonts w:ascii="Arial" w:eastAsiaTheme="majorEastAsia" w:hAnsi="Arial" w:cstheme="majorBidi"/>
                <w:szCs w:val="28"/>
              </w:rPr>
            </w:pPr>
            <w:r>
              <w:rPr>
                <w:rFonts w:ascii="Arial" w:eastAsiaTheme="majorEastAsia" w:hAnsi="Arial" w:cstheme="majorBidi"/>
                <w:szCs w:val="28"/>
              </w:rPr>
              <w:t>6) Students review and evaluate, building reflection skills</w:t>
            </w:r>
          </w:p>
        </w:tc>
        <w:tc>
          <w:tcPr>
            <w:tcW w:w="3685" w:type="dxa"/>
          </w:tcPr>
          <w:p w14:paraId="20DB2A33" w14:textId="77777777" w:rsidR="00593D80" w:rsidRDefault="00593D80" w:rsidP="00593D80">
            <w:pPr>
              <w:rPr>
                <w:rFonts w:ascii="Arial" w:eastAsiaTheme="majorEastAsia" w:hAnsi="Arial" w:cstheme="majorBidi"/>
                <w:szCs w:val="28"/>
              </w:rPr>
            </w:pPr>
            <w:r>
              <w:rPr>
                <w:rFonts w:ascii="Arial" w:eastAsiaTheme="majorEastAsia" w:hAnsi="Arial" w:cstheme="majorBidi"/>
                <w:szCs w:val="28"/>
              </w:rPr>
              <w:lastRenderedPageBreak/>
              <w:t>1) HISTORY – students explore historical injustices and question what could have been done differently.</w:t>
            </w:r>
          </w:p>
          <w:p w14:paraId="1D849343" w14:textId="77777777" w:rsidR="00593D80" w:rsidRDefault="00593D80" w:rsidP="00593D80">
            <w:pPr>
              <w:rPr>
                <w:rFonts w:ascii="Arial" w:eastAsiaTheme="majorEastAsia" w:hAnsi="Arial" w:cstheme="majorBidi"/>
                <w:szCs w:val="28"/>
              </w:rPr>
            </w:pPr>
            <w:r>
              <w:rPr>
                <w:rFonts w:ascii="Arial" w:eastAsiaTheme="majorEastAsia" w:hAnsi="Arial" w:cstheme="majorBidi"/>
                <w:szCs w:val="28"/>
              </w:rPr>
              <w:t>2) GEOGRAPHY – students are encouraged to explore how they can make the world a better place (e.g. Extreme Earth topic)</w:t>
            </w:r>
          </w:p>
          <w:p w14:paraId="3EA90724" w14:textId="77777777" w:rsidR="00593D80" w:rsidRDefault="00593D80" w:rsidP="00593D80">
            <w:pPr>
              <w:rPr>
                <w:rFonts w:ascii="Arial" w:eastAsiaTheme="majorEastAsia" w:hAnsi="Arial" w:cstheme="majorBidi"/>
                <w:szCs w:val="28"/>
              </w:rPr>
            </w:pPr>
            <w:r>
              <w:rPr>
                <w:rFonts w:ascii="Arial" w:eastAsiaTheme="majorEastAsia" w:hAnsi="Arial" w:cstheme="majorBidi"/>
                <w:szCs w:val="28"/>
              </w:rPr>
              <w:lastRenderedPageBreak/>
              <w:t>3) RE – students explore moral teachings of different religions</w:t>
            </w:r>
          </w:p>
          <w:p w14:paraId="7DB66B10" w14:textId="77777777" w:rsidR="00593D80" w:rsidRDefault="00593D80" w:rsidP="00593D80">
            <w:pPr>
              <w:rPr>
                <w:rFonts w:ascii="Arial" w:eastAsiaTheme="majorEastAsia" w:hAnsi="Arial" w:cstheme="majorBidi"/>
                <w:szCs w:val="28"/>
              </w:rPr>
            </w:pPr>
            <w:r>
              <w:rPr>
                <w:rFonts w:ascii="Arial" w:eastAsiaTheme="majorEastAsia" w:hAnsi="Arial" w:cstheme="majorBidi"/>
                <w:szCs w:val="28"/>
              </w:rPr>
              <w:t>4) ART – students explore how emotions are expressed and invoked through art</w:t>
            </w:r>
          </w:p>
          <w:p w14:paraId="304B8890" w14:textId="6B381031" w:rsidR="00593D80" w:rsidRDefault="00593D80" w:rsidP="00593D80">
            <w:pPr>
              <w:rPr>
                <w:rFonts w:ascii="Arial" w:eastAsiaTheme="majorEastAsia" w:hAnsi="Arial" w:cstheme="majorBidi"/>
                <w:szCs w:val="28"/>
              </w:rPr>
            </w:pPr>
          </w:p>
        </w:tc>
        <w:tc>
          <w:tcPr>
            <w:tcW w:w="3544" w:type="dxa"/>
          </w:tcPr>
          <w:p w14:paraId="554CFE56" w14:textId="77777777" w:rsidR="00593D80" w:rsidRDefault="00593D80" w:rsidP="00593D80">
            <w:pPr>
              <w:rPr>
                <w:rFonts w:ascii="Arial" w:eastAsiaTheme="majorEastAsia" w:hAnsi="Arial" w:cstheme="majorBidi"/>
                <w:szCs w:val="28"/>
              </w:rPr>
            </w:pPr>
            <w:r>
              <w:rPr>
                <w:rFonts w:ascii="Arial" w:eastAsiaTheme="majorEastAsia" w:hAnsi="Arial" w:cstheme="majorBidi"/>
                <w:szCs w:val="28"/>
              </w:rPr>
              <w:lastRenderedPageBreak/>
              <w:t>1) HISTORY – students explore societies and social structures of history and compare them to our own.</w:t>
            </w:r>
          </w:p>
          <w:p w14:paraId="40B86D1C" w14:textId="77777777" w:rsidR="00593D80" w:rsidRDefault="00593D80" w:rsidP="00593D80">
            <w:pPr>
              <w:rPr>
                <w:rFonts w:ascii="Arial" w:eastAsiaTheme="majorEastAsia" w:hAnsi="Arial" w:cstheme="majorBidi"/>
                <w:szCs w:val="28"/>
              </w:rPr>
            </w:pPr>
            <w:r>
              <w:rPr>
                <w:rFonts w:ascii="Arial" w:eastAsiaTheme="majorEastAsia" w:hAnsi="Arial" w:cstheme="majorBidi"/>
                <w:szCs w:val="28"/>
              </w:rPr>
              <w:t xml:space="preserve">2) GEOGRAPHY – students develop an understanding and build positive links with the local </w:t>
            </w:r>
            <w:r>
              <w:rPr>
                <w:rFonts w:ascii="Arial" w:eastAsiaTheme="majorEastAsia" w:hAnsi="Arial" w:cstheme="majorBidi"/>
                <w:szCs w:val="28"/>
              </w:rPr>
              <w:lastRenderedPageBreak/>
              <w:t>community (e.g. Me, Myself &amp; I topic)</w:t>
            </w:r>
          </w:p>
          <w:p w14:paraId="2E5DEB2C" w14:textId="77777777" w:rsidR="00593D80" w:rsidRDefault="00593D80" w:rsidP="00593D80">
            <w:pPr>
              <w:rPr>
                <w:rFonts w:ascii="Arial" w:eastAsiaTheme="majorEastAsia" w:hAnsi="Arial" w:cstheme="majorBidi"/>
                <w:szCs w:val="28"/>
              </w:rPr>
            </w:pPr>
            <w:r>
              <w:rPr>
                <w:rFonts w:ascii="Arial" w:eastAsiaTheme="majorEastAsia" w:hAnsi="Arial" w:cstheme="majorBidi"/>
                <w:szCs w:val="28"/>
              </w:rPr>
              <w:t>3) RE – students explore the impact of religion on different societies throughout history</w:t>
            </w:r>
          </w:p>
          <w:p w14:paraId="247F3CF0" w14:textId="60D212CC" w:rsidR="00593D80" w:rsidRDefault="00593D80" w:rsidP="00593D80">
            <w:pPr>
              <w:rPr>
                <w:rFonts w:ascii="Arial" w:eastAsiaTheme="majorEastAsia" w:hAnsi="Arial" w:cstheme="majorBidi"/>
                <w:szCs w:val="28"/>
              </w:rPr>
            </w:pPr>
            <w:r>
              <w:rPr>
                <w:rFonts w:ascii="Arial" w:eastAsiaTheme="majorEastAsia" w:hAnsi="Arial" w:cstheme="majorBidi"/>
                <w:szCs w:val="28"/>
              </w:rPr>
              <w:t>4) ART – students are encouraged to share ideas and resources</w:t>
            </w:r>
          </w:p>
          <w:p w14:paraId="762804A2" w14:textId="654559EE" w:rsidR="00593D80" w:rsidRDefault="00593D80" w:rsidP="00593D80">
            <w:pPr>
              <w:rPr>
                <w:rFonts w:ascii="Arial" w:eastAsiaTheme="majorEastAsia" w:hAnsi="Arial" w:cstheme="majorBidi"/>
                <w:szCs w:val="28"/>
              </w:rPr>
            </w:pPr>
          </w:p>
          <w:p w14:paraId="5CC2C2E5" w14:textId="6458D2B8" w:rsidR="00593D80" w:rsidRDefault="00593D80" w:rsidP="00593D80">
            <w:pPr>
              <w:rPr>
                <w:rFonts w:ascii="Arial" w:eastAsiaTheme="majorEastAsia" w:hAnsi="Arial" w:cstheme="majorBidi"/>
                <w:szCs w:val="28"/>
              </w:rPr>
            </w:pPr>
          </w:p>
        </w:tc>
        <w:tc>
          <w:tcPr>
            <w:tcW w:w="3344" w:type="dxa"/>
          </w:tcPr>
          <w:p w14:paraId="61B1906B" w14:textId="77777777" w:rsidR="00593D80" w:rsidRDefault="00593D80" w:rsidP="00593D80">
            <w:pPr>
              <w:rPr>
                <w:rFonts w:ascii="Arial" w:eastAsiaTheme="majorEastAsia" w:hAnsi="Arial" w:cstheme="majorBidi"/>
                <w:szCs w:val="28"/>
              </w:rPr>
            </w:pPr>
            <w:r>
              <w:rPr>
                <w:rFonts w:ascii="Arial" w:eastAsiaTheme="majorEastAsia" w:hAnsi="Arial" w:cstheme="majorBidi"/>
                <w:szCs w:val="28"/>
              </w:rPr>
              <w:lastRenderedPageBreak/>
              <w:t>1) HISTORY – students explore British culture and history (e.g. Brillant Britain/Victorians topics)</w:t>
            </w:r>
          </w:p>
          <w:p w14:paraId="1EBC697D" w14:textId="77777777" w:rsidR="00593D80" w:rsidRDefault="00593D80" w:rsidP="00593D80">
            <w:pPr>
              <w:rPr>
                <w:rFonts w:ascii="Arial" w:eastAsiaTheme="majorEastAsia" w:hAnsi="Arial" w:cstheme="majorBidi"/>
                <w:szCs w:val="28"/>
              </w:rPr>
            </w:pPr>
            <w:r>
              <w:rPr>
                <w:rFonts w:ascii="Arial" w:eastAsiaTheme="majorEastAsia" w:hAnsi="Arial" w:cstheme="majorBidi"/>
                <w:szCs w:val="28"/>
              </w:rPr>
              <w:t>2) Students explore local history (e.g. Me, Myself &amp; I topic)</w:t>
            </w:r>
          </w:p>
          <w:p w14:paraId="1E020393" w14:textId="77777777" w:rsidR="00593D80" w:rsidRDefault="00593D80" w:rsidP="00593D80">
            <w:pPr>
              <w:rPr>
                <w:rFonts w:ascii="Arial" w:eastAsiaTheme="majorEastAsia" w:hAnsi="Arial" w:cstheme="majorBidi"/>
                <w:szCs w:val="28"/>
              </w:rPr>
            </w:pPr>
            <w:r>
              <w:rPr>
                <w:rFonts w:ascii="Arial" w:eastAsiaTheme="majorEastAsia" w:hAnsi="Arial" w:cstheme="majorBidi"/>
                <w:szCs w:val="28"/>
              </w:rPr>
              <w:lastRenderedPageBreak/>
              <w:t>3) Students explore the history of other cultures (e.g. China topic)</w:t>
            </w:r>
          </w:p>
          <w:p w14:paraId="0CEB50EE" w14:textId="77777777" w:rsidR="00593D80" w:rsidRDefault="00593D80" w:rsidP="00593D80">
            <w:pPr>
              <w:rPr>
                <w:rFonts w:ascii="Arial" w:eastAsiaTheme="majorEastAsia" w:hAnsi="Arial" w:cstheme="majorBidi"/>
                <w:szCs w:val="28"/>
              </w:rPr>
            </w:pPr>
            <w:r>
              <w:rPr>
                <w:rFonts w:ascii="Arial" w:eastAsiaTheme="majorEastAsia" w:hAnsi="Arial" w:cstheme="majorBidi"/>
                <w:szCs w:val="28"/>
              </w:rPr>
              <w:t>4) GEOGRAPHY – Students explore other cultures (e.g. Amazing Africa topic)</w:t>
            </w:r>
          </w:p>
          <w:p w14:paraId="069087A0" w14:textId="77777777" w:rsidR="00593D80" w:rsidRDefault="00593D80" w:rsidP="00593D80">
            <w:pPr>
              <w:rPr>
                <w:rFonts w:ascii="Arial" w:eastAsiaTheme="majorEastAsia" w:hAnsi="Arial" w:cstheme="majorBidi"/>
                <w:szCs w:val="28"/>
              </w:rPr>
            </w:pPr>
            <w:r>
              <w:rPr>
                <w:rFonts w:ascii="Arial" w:eastAsiaTheme="majorEastAsia" w:hAnsi="Arial" w:cstheme="majorBidi"/>
                <w:szCs w:val="28"/>
              </w:rPr>
              <w:t>5) RE – students are exposed to the religions of different cultures</w:t>
            </w:r>
          </w:p>
          <w:p w14:paraId="36BBA914" w14:textId="4D70A439" w:rsidR="00593D80" w:rsidRDefault="00593D80" w:rsidP="00593D80">
            <w:pPr>
              <w:rPr>
                <w:rFonts w:ascii="Arial" w:eastAsiaTheme="majorEastAsia" w:hAnsi="Arial" w:cstheme="majorBidi"/>
                <w:szCs w:val="28"/>
              </w:rPr>
            </w:pPr>
            <w:r>
              <w:rPr>
                <w:rFonts w:ascii="Arial" w:eastAsiaTheme="majorEastAsia" w:hAnsi="Arial" w:cstheme="majorBidi"/>
                <w:szCs w:val="28"/>
              </w:rPr>
              <w:t>6) ART – students explore and take inspiration from the art of different cultures</w:t>
            </w:r>
          </w:p>
        </w:tc>
      </w:tr>
      <w:tr w:rsidR="00593D80" w14:paraId="6090A8E8" w14:textId="77777777" w:rsidTr="00C61BE4">
        <w:tc>
          <w:tcPr>
            <w:tcW w:w="1271" w:type="dxa"/>
          </w:tcPr>
          <w:p w14:paraId="63D25E40" w14:textId="68E6F9D7" w:rsidR="00593D80" w:rsidRPr="00C61BE4" w:rsidRDefault="00593D80" w:rsidP="00593D80">
            <w:pPr>
              <w:rPr>
                <w:rFonts w:ascii="Arial" w:eastAsiaTheme="majorEastAsia" w:hAnsi="Arial" w:cstheme="majorBidi"/>
                <w:b/>
                <w:bCs/>
                <w:szCs w:val="28"/>
              </w:rPr>
            </w:pPr>
            <w:r>
              <w:rPr>
                <w:rFonts w:ascii="Arial" w:eastAsiaTheme="majorEastAsia" w:hAnsi="Arial" w:cstheme="majorBidi"/>
                <w:b/>
                <w:bCs/>
                <w:szCs w:val="28"/>
              </w:rPr>
              <w:lastRenderedPageBreak/>
              <w:t>PE</w:t>
            </w:r>
          </w:p>
        </w:tc>
        <w:tc>
          <w:tcPr>
            <w:tcW w:w="3544" w:type="dxa"/>
          </w:tcPr>
          <w:p w14:paraId="18769FB5" w14:textId="14D9CE3A" w:rsidR="00593D80" w:rsidRPr="00CD07F9" w:rsidRDefault="00593D80" w:rsidP="00593D80">
            <w:pPr>
              <w:rPr>
                <w:rFonts w:ascii="Arial" w:eastAsiaTheme="majorEastAsia" w:hAnsi="Arial" w:cstheme="majorBidi"/>
                <w:szCs w:val="28"/>
              </w:rPr>
            </w:pPr>
            <w:r w:rsidRPr="00CD07F9">
              <w:rPr>
                <w:rFonts w:ascii="Arial" w:eastAsiaTheme="majorEastAsia" w:hAnsi="Arial" w:cstheme="majorBidi"/>
                <w:szCs w:val="28"/>
              </w:rPr>
              <w:t>1)</w:t>
            </w:r>
            <w:r>
              <w:rPr>
                <w:rFonts w:ascii="Arial" w:eastAsiaTheme="majorEastAsia" w:hAnsi="Arial" w:cstheme="majorBidi"/>
                <w:szCs w:val="28"/>
              </w:rPr>
              <w:t xml:space="preserve"> </w:t>
            </w:r>
            <w:r w:rsidRPr="00CD07F9">
              <w:rPr>
                <w:rFonts w:ascii="Arial" w:eastAsiaTheme="majorEastAsia" w:hAnsi="Arial" w:cstheme="majorBidi"/>
                <w:szCs w:val="28"/>
              </w:rPr>
              <w:t xml:space="preserve">Students </w:t>
            </w:r>
            <w:r>
              <w:rPr>
                <w:rFonts w:ascii="Arial" w:eastAsiaTheme="majorEastAsia" w:hAnsi="Arial" w:cstheme="majorBidi"/>
                <w:szCs w:val="28"/>
              </w:rPr>
              <w:t>become aware of their strengths and limits</w:t>
            </w:r>
          </w:p>
        </w:tc>
        <w:tc>
          <w:tcPr>
            <w:tcW w:w="3685" w:type="dxa"/>
          </w:tcPr>
          <w:p w14:paraId="19D9B028" w14:textId="3766886C" w:rsidR="00593D80" w:rsidRDefault="00593D80" w:rsidP="00593D80">
            <w:pPr>
              <w:rPr>
                <w:rFonts w:ascii="Arial" w:eastAsiaTheme="majorEastAsia" w:hAnsi="Arial" w:cstheme="majorBidi"/>
                <w:szCs w:val="28"/>
              </w:rPr>
            </w:pPr>
            <w:r>
              <w:rPr>
                <w:rFonts w:ascii="Arial" w:eastAsiaTheme="majorEastAsia" w:hAnsi="Arial" w:cstheme="majorBidi"/>
                <w:szCs w:val="28"/>
              </w:rPr>
              <w:t>1) Students explore attributes that are positive to sporting success</w:t>
            </w:r>
          </w:p>
        </w:tc>
        <w:tc>
          <w:tcPr>
            <w:tcW w:w="3544" w:type="dxa"/>
          </w:tcPr>
          <w:p w14:paraId="4F47BA5C" w14:textId="7EE31ACB" w:rsidR="00593D80" w:rsidRDefault="00593D80" w:rsidP="00593D80">
            <w:pPr>
              <w:rPr>
                <w:rFonts w:ascii="Arial" w:eastAsiaTheme="majorEastAsia" w:hAnsi="Arial" w:cstheme="majorBidi"/>
                <w:szCs w:val="28"/>
              </w:rPr>
            </w:pPr>
            <w:r>
              <w:rPr>
                <w:rFonts w:ascii="Arial" w:eastAsiaTheme="majorEastAsia" w:hAnsi="Arial" w:cstheme="majorBidi"/>
                <w:szCs w:val="28"/>
              </w:rPr>
              <w:t>1) Students work as part of a team towards a common goal</w:t>
            </w:r>
          </w:p>
        </w:tc>
        <w:tc>
          <w:tcPr>
            <w:tcW w:w="3344" w:type="dxa"/>
          </w:tcPr>
          <w:p w14:paraId="0DC52E5F" w14:textId="1FDA8739" w:rsidR="00593D80" w:rsidRDefault="00593D80" w:rsidP="00593D80">
            <w:pPr>
              <w:rPr>
                <w:rFonts w:ascii="Arial" w:eastAsiaTheme="majorEastAsia" w:hAnsi="Arial" w:cstheme="majorBidi"/>
                <w:szCs w:val="28"/>
              </w:rPr>
            </w:pPr>
            <w:r>
              <w:rPr>
                <w:rFonts w:ascii="Arial" w:eastAsiaTheme="majorEastAsia" w:hAnsi="Arial" w:cstheme="majorBidi"/>
                <w:szCs w:val="28"/>
              </w:rPr>
              <w:t>1) Students see other cultures through global sporting events</w:t>
            </w:r>
          </w:p>
        </w:tc>
      </w:tr>
    </w:tbl>
    <w:p w14:paraId="3B9D1234" w14:textId="55821FC5" w:rsidR="00DB02F1" w:rsidRPr="00DB02F1" w:rsidRDefault="00DB02F1" w:rsidP="00DB02F1">
      <w:pPr>
        <w:rPr>
          <w:rFonts w:ascii="Arial" w:eastAsiaTheme="majorEastAsia" w:hAnsi="Arial" w:cstheme="majorBidi"/>
          <w:szCs w:val="28"/>
        </w:rPr>
      </w:pPr>
    </w:p>
    <w:sectPr w:rsidR="00DB02F1" w:rsidRPr="00DB02F1" w:rsidSect="00DB02F1">
      <w:pgSz w:w="16838"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1D89D" w14:textId="77777777" w:rsidR="00AE52EE" w:rsidRDefault="00AE52EE" w:rsidP="00D91777">
      <w:pPr>
        <w:spacing w:after="0" w:line="240" w:lineRule="auto"/>
      </w:pPr>
      <w:r>
        <w:separator/>
      </w:r>
    </w:p>
  </w:endnote>
  <w:endnote w:type="continuationSeparator" w:id="0">
    <w:p w14:paraId="45D7EDBA" w14:textId="77777777" w:rsidR="00AE52EE" w:rsidRDefault="00AE52EE" w:rsidP="00D91777">
      <w:pPr>
        <w:spacing w:after="0" w:line="240" w:lineRule="auto"/>
      </w:pPr>
      <w:r>
        <w:continuationSeparator/>
      </w:r>
    </w:p>
  </w:endnote>
  <w:endnote w:type="continuationNotice" w:id="1">
    <w:p w14:paraId="17729CBC" w14:textId="77777777" w:rsidR="00AE52EE" w:rsidRDefault="00AE52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49C39" w14:textId="46A9FAD0" w:rsidR="0027336C" w:rsidRDefault="0027336C">
    <w:pPr>
      <w:pStyle w:val="Footer"/>
    </w:pPr>
    <w:r>
      <w:rPr>
        <w:noProof/>
      </w:rPr>
      <w:drawing>
        <wp:anchor distT="0" distB="0" distL="114300" distR="114300" simplePos="0" relativeHeight="251658240" behindDoc="0" locked="0" layoutInCell="1" allowOverlap="1" wp14:anchorId="1AB6E9E1" wp14:editId="367F0EF4">
          <wp:simplePos x="0" y="0"/>
          <wp:positionH relativeFrom="column">
            <wp:posOffset>-613290</wp:posOffset>
          </wp:positionH>
          <wp:positionV relativeFrom="paragraph">
            <wp:posOffset>-418012</wp:posOffset>
          </wp:positionV>
          <wp:extent cx="834805" cy="848269"/>
          <wp:effectExtent l="0" t="0" r="381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Lst>
                  </a:blip>
                  <a:stretch>
                    <a:fillRect/>
                  </a:stretch>
                </pic:blipFill>
                <pic:spPr>
                  <a:xfrm>
                    <a:off x="0" y="0"/>
                    <a:ext cx="834805" cy="848269"/>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581A58">
      <w:rPr>
        <w:b/>
      </w:rPr>
      <w:t>Venture Learning:</w:t>
    </w:r>
    <w:r>
      <w:t xml:space="preserve"> </w:t>
    </w:r>
    <w:r w:rsidR="000B1982">
      <w:t>S</w:t>
    </w:r>
    <w:r w:rsidR="00DB02F1">
      <w:t>MSC</w:t>
    </w:r>
    <w:r w:rsidR="000B1982">
      <w:t xml:space="preserve"> </w:t>
    </w:r>
    <w:proofErr w:type="gramStart"/>
    <w:r>
      <w:t xml:space="preserve">Policy  </w:t>
    </w:r>
    <w:r>
      <w:tab/>
    </w:r>
    <w:proofErr w:type="gramEnd"/>
    <w:r w:rsidR="00017097">
      <w:tab/>
    </w:r>
    <w:r w:rsidRPr="00D91777">
      <w:t xml:space="preserve">Page </w:t>
    </w:r>
    <w:r w:rsidRPr="00D91777">
      <w:fldChar w:fldCharType="begin"/>
    </w:r>
    <w:r w:rsidRPr="00D91777">
      <w:instrText xml:space="preserve"> PAGE  \* Arabic  \* MERGEFORMAT </w:instrText>
    </w:r>
    <w:r w:rsidRPr="00D91777">
      <w:fldChar w:fldCharType="separate"/>
    </w:r>
    <w:r>
      <w:rPr>
        <w:noProof/>
      </w:rPr>
      <w:t>12</w:t>
    </w:r>
    <w:r w:rsidRPr="00D91777">
      <w:fldChar w:fldCharType="end"/>
    </w:r>
    <w:r w:rsidRPr="00D91777">
      <w:t xml:space="preserve"> of </w:t>
    </w:r>
    <w:r>
      <w:rPr>
        <w:noProof/>
      </w:rPr>
      <w:fldChar w:fldCharType="begin"/>
    </w:r>
    <w:r>
      <w:rPr>
        <w:noProof/>
      </w:rPr>
      <w:instrText xml:space="preserve"> NUMPAGES  \* Arabic  \* MERGEFORMAT </w:instrText>
    </w:r>
    <w:r>
      <w:rPr>
        <w:noProof/>
      </w:rPr>
      <w:fldChar w:fldCharType="separate"/>
    </w:r>
    <w:r>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5F2B0" w14:textId="77777777" w:rsidR="00AE52EE" w:rsidRDefault="00AE52EE" w:rsidP="00D91777">
      <w:pPr>
        <w:spacing w:after="0" w:line="240" w:lineRule="auto"/>
      </w:pPr>
      <w:r>
        <w:separator/>
      </w:r>
    </w:p>
  </w:footnote>
  <w:footnote w:type="continuationSeparator" w:id="0">
    <w:p w14:paraId="5F4A4D75" w14:textId="77777777" w:rsidR="00AE52EE" w:rsidRDefault="00AE52EE" w:rsidP="00D91777">
      <w:pPr>
        <w:spacing w:after="0" w:line="240" w:lineRule="auto"/>
      </w:pPr>
      <w:r>
        <w:continuationSeparator/>
      </w:r>
    </w:p>
  </w:footnote>
  <w:footnote w:type="continuationNotice" w:id="1">
    <w:p w14:paraId="18E1997E" w14:textId="77777777" w:rsidR="00AE52EE" w:rsidRDefault="00AE52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501B"/>
    <w:multiLevelType w:val="hybridMultilevel"/>
    <w:tmpl w:val="95D23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74786"/>
    <w:multiLevelType w:val="hybridMultilevel"/>
    <w:tmpl w:val="22BA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2417"/>
    <w:multiLevelType w:val="multilevel"/>
    <w:tmpl w:val="9FE0C6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A20FF4"/>
    <w:multiLevelType w:val="hybridMultilevel"/>
    <w:tmpl w:val="FF10B168"/>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85E19"/>
    <w:multiLevelType w:val="hybridMultilevel"/>
    <w:tmpl w:val="401A9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56464"/>
    <w:multiLevelType w:val="hybridMultilevel"/>
    <w:tmpl w:val="27741778"/>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C7A21"/>
    <w:multiLevelType w:val="hybridMultilevel"/>
    <w:tmpl w:val="184E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45D1B"/>
    <w:multiLevelType w:val="hybridMultilevel"/>
    <w:tmpl w:val="42F40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95B08"/>
    <w:multiLevelType w:val="hybridMultilevel"/>
    <w:tmpl w:val="0818D0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CAF1152"/>
    <w:multiLevelType w:val="hybridMultilevel"/>
    <w:tmpl w:val="612E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A0320"/>
    <w:multiLevelType w:val="hybridMultilevel"/>
    <w:tmpl w:val="378A38F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29780F"/>
    <w:multiLevelType w:val="hybridMultilevel"/>
    <w:tmpl w:val="308E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3F10CF"/>
    <w:multiLevelType w:val="hybridMultilevel"/>
    <w:tmpl w:val="0FF20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A83B42"/>
    <w:multiLevelType w:val="multilevel"/>
    <w:tmpl w:val="0E90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2565A9"/>
    <w:multiLevelType w:val="multilevel"/>
    <w:tmpl w:val="BB68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F8078D"/>
    <w:multiLevelType w:val="hybridMultilevel"/>
    <w:tmpl w:val="C588A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0C2A5C"/>
    <w:multiLevelType w:val="hybridMultilevel"/>
    <w:tmpl w:val="8F6A711A"/>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C27ACE"/>
    <w:multiLevelType w:val="hybridMultilevel"/>
    <w:tmpl w:val="66EABF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252DDA"/>
    <w:multiLevelType w:val="hybridMultilevel"/>
    <w:tmpl w:val="5B20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350947"/>
    <w:multiLevelType w:val="hybridMultilevel"/>
    <w:tmpl w:val="918C1118"/>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C01E0B"/>
    <w:multiLevelType w:val="hybridMultilevel"/>
    <w:tmpl w:val="8F4841C6"/>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5614D0"/>
    <w:multiLevelType w:val="hybridMultilevel"/>
    <w:tmpl w:val="2F7ADFE4"/>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A81FA7"/>
    <w:multiLevelType w:val="hybridMultilevel"/>
    <w:tmpl w:val="F81AA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FE18A5"/>
    <w:multiLevelType w:val="hybridMultilevel"/>
    <w:tmpl w:val="6492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A41257"/>
    <w:multiLevelType w:val="multilevel"/>
    <w:tmpl w:val="A582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A06F19"/>
    <w:multiLevelType w:val="hybridMultilevel"/>
    <w:tmpl w:val="D8CA6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B45A80"/>
    <w:multiLevelType w:val="hybridMultilevel"/>
    <w:tmpl w:val="54966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6E3FFB"/>
    <w:multiLevelType w:val="hybridMultilevel"/>
    <w:tmpl w:val="A88EF662"/>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83352F"/>
    <w:multiLevelType w:val="hybridMultilevel"/>
    <w:tmpl w:val="278A24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8A3E7D"/>
    <w:multiLevelType w:val="hybridMultilevel"/>
    <w:tmpl w:val="1A3A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3D5453"/>
    <w:multiLevelType w:val="hybridMultilevel"/>
    <w:tmpl w:val="8FBA3752"/>
    <w:lvl w:ilvl="0" w:tplc="C8CAA7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C21891"/>
    <w:multiLevelType w:val="hybridMultilevel"/>
    <w:tmpl w:val="9AC28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234182"/>
    <w:multiLevelType w:val="hybridMultilevel"/>
    <w:tmpl w:val="C7742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53471A"/>
    <w:multiLevelType w:val="hybridMultilevel"/>
    <w:tmpl w:val="CCC663B4"/>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E62FE4"/>
    <w:multiLevelType w:val="hybridMultilevel"/>
    <w:tmpl w:val="F68E6752"/>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A029C2"/>
    <w:multiLevelType w:val="hybridMultilevel"/>
    <w:tmpl w:val="68225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5B34A2"/>
    <w:multiLevelType w:val="hybridMultilevel"/>
    <w:tmpl w:val="EFA66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3E1FFE"/>
    <w:multiLevelType w:val="hybridMultilevel"/>
    <w:tmpl w:val="05B68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811B99"/>
    <w:multiLevelType w:val="hybridMultilevel"/>
    <w:tmpl w:val="53B4A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FD1A6A"/>
    <w:multiLevelType w:val="hybridMultilevel"/>
    <w:tmpl w:val="0C06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215BB7"/>
    <w:multiLevelType w:val="hybridMultilevel"/>
    <w:tmpl w:val="6C1E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1985435">
    <w:abstractNumId w:val="38"/>
  </w:num>
  <w:num w:numId="2" w16cid:durableId="1858612569">
    <w:abstractNumId w:val="0"/>
  </w:num>
  <w:num w:numId="3" w16cid:durableId="893615602">
    <w:abstractNumId w:val="10"/>
  </w:num>
  <w:num w:numId="4" w16cid:durableId="1327511285">
    <w:abstractNumId w:val="25"/>
  </w:num>
  <w:num w:numId="5" w16cid:durableId="2061049433">
    <w:abstractNumId w:val="8"/>
  </w:num>
  <w:num w:numId="6" w16cid:durableId="170947510">
    <w:abstractNumId w:val="11"/>
  </w:num>
  <w:num w:numId="7" w16cid:durableId="155607483">
    <w:abstractNumId w:val="28"/>
  </w:num>
  <w:num w:numId="8" w16cid:durableId="810052442">
    <w:abstractNumId w:val="17"/>
  </w:num>
  <w:num w:numId="9" w16cid:durableId="1838963691">
    <w:abstractNumId w:val="7"/>
  </w:num>
  <w:num w:numId="10" w16cid:durableId="203255098">
    <w:abstractNumId w:val="32"/>
  </w:num>
  <w:num w:numId="11" w16cid:durableId="2092195121">
    <w:abstractNumId w:val="31"/>
  </w:num>
  <w:num w:numId="12" w16cid:durableId="1887449905">
    <w:abstractNumId w:val="19"/>
  </w:num>
  <w:num w:numId="13" w16cid:durableId="1377699134">
    <w:abstractNumId w:val="37"/>
  </w:num>
  <w:num w:numId="14" w16cid:durableId="1060980964">
    <w:abstractNumId w:val="29"/>
  </w:num>
  <w:num w:numId="15" w16cid:durableId="1511529540">
    <w:abstractNumId w:val="40"/>
  </w:num>
  <w:num w:numId="16" w16cid:durableId="662243006">
    <w:abstractNumId w:val="22"/>
  </w:num>
  <w:num w:numId="17" w16cid:durableId="926575685">
    <w:abstractNumId w:val="12"/>
  </w:num>
  <w:num w:numId="18" w16cid:durableId="1230844515">
    <w:abstractNumId w:val="39"/>
  </w:num>
  <w:num w:numId="19" w16cid:durableId="833032653">
    <w:abstractNumId w:val="1"/>
  </w:num>
  <w:num w:numId="20" w16cid:durableId="1167330376">
    <w:abstractNumId w:val="18"/>
  </w:num>
  <w:num w:numId="21" w16cid:durableId="197276266">
    <w:abstractNumId w:val="3"/>
  </w:num>
  <w:num w:numId="22" w16cid:durableId="1462378631">
    <w:abstractNumId w:val="33"/>
  </w:num>
  <w:num w:numId="23" w16cid:durableId="614562323">
    <w:abstractNumId w:val="16"/>
  </w:num>
  <w:num w:numId="24" w16cid:durableId="1429423098">
    <w:abstractNumId w:val="34"/>
  </w:num>
  <w:num w:numId="25" w16cid:durableId="2036730986">
    <w:abstractNumId w:val="20"/>
  </w:num>
  <w:num w:numId="26" w16cid:durableId="1819154056">
    <w:abstractNumId w:val="5"/>
  </w:num>
  <w:num w:numId="27" w16cid:durableId="1204097475">
    <w:abstractNumId w:val="27"/>
  </w:num>
  <w:num w:numId="28" w16cid:durableId="1605109645">
    <w:abstractNumId w:val="21"/>
  </w:num>
  <w:num w:numId="29" w16cid:durableId="410854199">
    <w:abstractNumId w:val="23"/>
  </w:num>
  <w:num w:numId="30" w16cid:durableId="1087193778">
    <w:abstractNumId w:val="6"/>
  </w:num>
  <w:num w:numId="31" w16cid:durableId="62408583">
    <w:abstractNumId w:val="30"/>
  </w:num>
  <w:num w:numId="32" w16cid:durableId="113208352">
    <w:abstractNumId w:val="9"/>
  </w:num>
  <w:num w:numId="33" w16cid:durableId="1939094523">
    <w:abstractNumId w:val="15"/>
  </w:num>
  <w:num w:numId="34" w16cid:durableId="1108697290">
    <w:abstractNumId w:val="35"/>
  </w:num>
  <w:num w:numId="35" w16cid:durableId="975766899">
    <w:abstractNumId w:val="4"/>
  </w:num>
  <w:num w:numId="36" w16cid:durableId="701789628">
    <w:abstractNumId w:val="26"/>
  </w:num>
  <w:num w:numId="37" w16cid:durableId="1500150812">
    <w:abstractNumId w:val="36"/>
  </w:num>
  <w:num w:numId="38" w16cid:durableId="1211188939">
    <w:abstractNumId w:val="24"/>
  </w:num>
  <w:num w:numId="39" w16cid:durableId="194584803">
    <w:abstractNumId w:val="13"/>
  </w:num>
  <w:num w:numId="40" w16cid:durableId="261767907">
    <w:abstractNumId w:val="2"/>
  </w:num>
  <w:num w:numId="41" w16cid:durableId="16184821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C0E"/>
    <w:rsid w:val="00006895"/>
    <w:rsid w:val="00015AD8"/>
    <w:rsid w:val="00017097"/>
    <w:rsid w:val="000262FA"/>
    <w:rsid w:val="00032586"/>
    <w:rsid w:val="00032B00"/>
    <w:rsid w:val="00034686"/>
    <w:rsid w:val="000373F3"/>
    <w:rsid w:val="00040D45"/>
    <w:rsid w:val="00041653"/>
    <w:rsid w:val="00041850"/>
    <w:rsid w:val="00061310"/>
    <w:rsid w:val="00072F96"/>
    <w:rsid w:val="000805E7"/>
    <w:rsid w:val="000827BE"/>
    <w:rsid w:val="0008670E"/>
    <w:rsid w:val="00091ED4"/>
    <w:rsid w:val="0009338E"/>
    <w:rsid w:val="00094993"/>
    <w:rsid w:val="0009724F"/>
    <w:rsid w:val="000A0FF7"/>
    <w:rsid w:val="000A2B44"/>
    <w:rsid w:val="000B014F"/>
    <w:rsid w:val="000B17DA"/>
    <w:rsid w:val="000B1982"/>
    <w:rsid w:val="000B5ACE"/>
    <w:rsid w:val="000B7303"/>
    <w:rsid w:val="000C535E"/>
    <w:rsid w:val="000D1DA3"/>
    <w:rsid w:val="000F2836"/>
    <w:rsid w:val="001012B4"/>
    <w:rsid w:val="001120E3"/>
    <w:rsid w:val="001375DA"/>
    <w:rsid w:val="00141283"/>
    <w:rsid w:val="00152A40"/>
    <w:rsid w:val="001629B0"/>
    <w:rsid w:val="001773DF"/>
    <w:rsid w:val="00184446"/>
    <w:rsid w:val="00192A10"/>
    <w:rsid w:val="0019468A"/>
    <w:rsid w:val="001A6FA5"/>
    <w:rsid w:val="001B11C9"/>
    <w:rsid w:val="001B6F8C"/>
    <w:rsid w:val="001C7AC3"/>
    <w:rsid w:val="001E76F9"/>
    <w:rsid w:val="001F0617"/>
    <w:rsid w:val="001F261F"/>
    <w:rsid w:val="001F29DB"/>
    <w:rsid w:val="002042A3"/>
    <w:rsid w:val="00214727"/>
    <w:rsid w:val="00217260"/>
    <w:rsid w:val="00217764"/>
    <w:rsid w:val="00222E70"/>
    <w:rsid w:val="002256D6"/>
    <w:rsid w:val="0022752E"/>
    <w:rsid w:val="00231451"/>
    <w:rsid w:val="002426E2"/>
    <w:rsid w:val="0025304D"/>
    <w:rsid w:val="0025410A"/>
    <w:rsid w:val="00260965"/>
    <w:rsid w:val="00272B2E"/>
    <w:rsid w:val="00272E33"/>
    <w:rsid w:val="00272F7E"/>
    <w:rsid w:val="0027336C"/>
    <w:rsid w:val="00274B64"/>
    <w:rsid w:val="00276AE9"/>
    <w:rsid w:val="0028192F"/>
    <w:rsid w:val="00282B85"/>
    <w:rsid w:val="00291ABB"/>
    <w:rsid w:val="002949AD"/>
    <w:rsid w:val="00297300"/>
    <w:rsid w:val="00297619"/>
    <w:rsid w:val="002A2828"/>
    <w:rsid w:val="002A3555"/>
    <w:rsid w:val="002B61F2"/>
    <w:rsid w:val="002D211C"/>
    <w:rsid w:val="002D2A4A"/>
    <w:rsid w:val="002E0369"/>
    <w:rsid w:val="002F6DBC"/>
    <w:rsid w:val="00303FD1"/>
    <w:rsid w:val="0030500A"/>
    <w:rsid w:val="0030549A"/>
    <w:rsid w:val="0031573A"/>
    <w:rsid w:val="00325ABC"/>
    <w:rsid w:val="00326084"/>
    <w:rsid w:val="003302D5"/>
    <w:rsid w:val="00336E1A"/>
    <w:rsid w:val="003531B1"/>
    <w:rsid w:val="00356D2B"/>
    <w:rsid w:val="003731B2"/>
    <w:rsid w:val="00375AD7"/>
    <w:rsid w:val="00391B70"/>
    <w:rsid w:val="003979D7"/>
    <w:rsid w:val="003A1F1A"/>
    <w:rsid w:val="003A6491"/>
    <w:rsid w:val="003B1645"/>
    <w:rsid w:val="003B68EE"/>
    <w:rsid w:val="003C0195"/>
    <w:rsid w:val="003C1BF1"/>
    <w:rsid w:val="003D78D8"/>
    <w:rsid w:val="003E00D9"/>
    <w:rsid w:val="003E2EED"/>
    <w:rsid w:val="003E5073"/>
    <w:rsid w:val="003E71EF"/>
    <w:rsid w:val="003F4B48"/>
    <w:rsid w:val="003F51A3"/>
    <w:rsid w:val="003F6CEB"/>
    <w:rsid w:val="004008BB"/>
    <w:rsid w:val="00412784"/>
    <w:rsid w:val="00417B4C"/>
    <w:rsid w:val="004202BC"/>
    <w:rsid w:val="004206E1"/>
    <w:rsid w:val="004329AE"/>
    <w:rsid w:val="004501B5"/>
    <w:rsid w:val="0046015B"/>
    <w:rsid w:val="00496D01"/>
    <w:rsid w:val="004A2AE3"/>
    <w:rsid w:val="004A51E9"/>
    <w:rsid w:val="004B183E"/>
    <w:rsid w:val="004D1B15"/>
    <w:rsid w:val="004E03C8"/>
    <w:rsid w:val="004E56F7"/>
    <w:rsid w:val="004F05B1"/>
    <w:rsid w:val="004F2DC0"/>
    <w:rsid w:val="00501BCF"/>
    <w:rsid w:val="00502C67"/>
    <w:rsid w:val="00504065"/>
    <w:rsid w:val="00512646"/>
    <w:rsid w:val="005131B4"/>
    <w:rsid w:val="00513BCE"/>
    <w:rsid w:val="0052240F"/>
    <w:rsid w:val="00527D32"/>
    <w:rsid w:val="00535F72"/>
    <w:rsid w:val="00537DC0"/>
    <w:rsid w:val="00542310"/>
    <w:rsid w:val="0054275F"/>
    <w:rsid w:val="005443AA"/>
    <w:rsid w:val="00547BB2"/>
    <w:rsid w:val="0055217D"/>
    <w:rsid w:val="00562D5A"/>
    <w:rsid w:val="00565070"/>
    <w:rsid w:val="005674F7"/>
    <w:rsid w:val="005713EF"/>
    <w:rsid w:val="00581A58"/>
    <w:rsid w:val="00593D80"/>
    <w:rsid w:val="005975B4"/>
    <w:rsid w:val="005C1229"/>
    <w:rsid w:val="005C31C2"/>
    <w:rsid w:val="005D27D0"/>
    <w:rsid w:val="005F19A5"/>
    <w:rsid w:val="005F7021"/>
    <w:rsid w:val="00600B73"/>
    <w:rsid w:val="00606ADF"/>
    <w:rsid w:val="0061125D"/>
    <w:rsid w:val="0061164B"/>
    <w:rsid w:val="00615C3A"/>
    <w:rsid w:val="00621ED7"/>
    <w:rsid w:val="00652BBE"/>
    <w:rsid w:val="0065367C"/>
    <w:rsid w:val="006706B9"/>
    <w:rsid w:val="006728F9"/>
    <w:rsid w:val="00681F97"/>
    <w:rsid w:val="006853A7"/>
    <w:rsid w:val="006854BA"/>
    <w:rsid w:val="006A3159"/>
    <w:rsid w:val="006B388B"/>
    <w:rsid w:val="006C178C"/>
    <w:rsid w:val="006C2CBE"/>
    <w:rsid w:val="006C2FD9"/>
    <w:rsid w:val="006C4738"/>
    <w:rsid w:val="006C622B"/>
    <w:rsid w:val="006C7E57"/>
    <w:rsid w:val="006E40DA"/>
    <w:rsid w:val="006E498F"/>
    <w:rsid w:val="007131C5"/>
    <w:rsid w:val="00721011"/>
    <w:rsid w:val="00722D28"/>
    <w:rsid w:val="00723ED3"/>
    <w:rsid w:val="00736067"/>
    <w:rsid w:val="00741760"/>
    <w:rsid w:val="00776EA4"/>
    <w:rsid w:val="007927BB"/>
    <w:rsid w:val="007A7A40"/>
    <w:rsid w:val="007B0A1A"/>
    <w:rsid w:val="007C5CDD"/>
    <w:rsid w:val="007E48CA"/>
    <w:rsid w:val="007E7C39"/>
    <w:rsid w:val="007F1F3A"/>
    <w:rsid w:val="007F5DD7"/>
    <w:rsid w:val="00800345"/>
    <w:rsid w:val="0080116E"/>
    <w:rsid w:val="008023F9"/>
    <w:rsid w:val="008257A8"/>
    <w:rsid w:val="0083639A"/>
    <w:rsid w:val="00841E9A"/>
    <w:rsid w:val="008568A4"/>
    <w:rsid w:val="00860BB2"/>
    <w:rsid w:val="00865716"/>
    <w:rsid w:val="00871544"/>
    <w:rsid w:val="0087289F"/>
    <w:rsid w:val="00892D49"/>
    <w:rsid w:val="00895B1E"/>
    <w:rsid w:val="008A106E"/>
    <w:rsid w:val="008A24DB"/>
    <w:rsid w:val="008A53CD"/>
    <w:rsid w:val="008B4291"/>
    <w:rsid w:val="008E10DD"/>
    <w:rsid w:val="008E3738"/>
    <w:rsid w:val="008F7C57"/>
    <w:rsid w:val="00905A2D"/>
    <w:rsid w:val="00910B57"/>
    <w:rsid w:val="00911C1E"/>
    <w:rsid w:val="009138F6"/>
    <w:rsid w:val="00920BCC"/>
    <w:rsid w:val="00921166"/>
    <w:rsid w:val="00930FAE"/>
    <w:rsid w:val="00931EE3"/>
    <w:rsid w:val="00935CA3"/>
    <w:rsid w:val="00951440"/>
    <w:rsid w:val="00951962"/>
    <w:rsid w:val="0096671E"/>
    <w:rsid w:val="00967D84"/>
    <w:rsid w:val="009715BE"/>
    <w:rsid w:val="00986FB2"/>
    <w:rsid w:val="00993D4B"/>
    <w:rsid w:val="00994487"/>
    <w:rsid w:val="009B3974"/>
    <w:rsid w:val="009D22C3"/>
    <w:rsid w:val="009D550A"/>
    <w:rsid w:val="009E0E7B"/>
    <w:rsid w:val="009E64B7"/>
    <w:rsid w:val="00A068AC"/>
    <w:rsid w:val="00A06AB9"/>
    <w:rsid w:val="00A11B1E"/>
    <w:rsid w:val="00A1471B"/>
    <w:rsid w:val="00A30877"/>
    <w:rsid w:val="00A37686"/>
    <w:rsid w:val="00A455A9"/>
    <w:rsid w:val="00A53524"/>
    <w:rsid w:val="00A55A5D"/>
    <w:rsid w:val="00A71EC6"/>
    <w:rsid w:val="00A73EA1"/>
    <w:rsid w:val="00A929F8"/>
    <w:rsid w:val="00A97FF7"/>
    <w:rsid w:val="00AB13BD"/>
    <w:rsid w:val="00AB2EE2"/>
    <w:rsid w:val="00AB47E7"/>
    <w:rsid w:val="00AB7F38"/>
    <w:rsid w:val="00AC3E2B"/>
    <w:rsid w:val="00AC524D"/>
    <w:rsid w:val="00AE52EE"/>
    <w:rsid w:val="00AF26FD"/>
    <w:rsid w:val="00AF3A0E"/>
    <w:rsid w:val="00B074DD"/>
    <w:rsid w:val="00B10845"/>
    <w:rsid w:val="00B21C67"/>
    <w:rsid w:val="00B242DE"/>
    <w:rsid w:val="00B252C7"/>
    <w:rsid w:val="00B2532F"/>
    <w:rsid w:val="00B3394C"/>
    <w:rsid w:val="00B34998"/>
    <w:rsid w:val="00B40D13"/>
    <w:rsid w:val="00B44FDE"/>
    <w:rsid w:val="00B46309"/>
    <w:rsid w:val="00B463EC"/>
    <w:rsid w:val="00B4680C"/>
    <w:rsid w:val="00B529E5"/>
    <w:rsid w:val="00B67EEF"/>
    <w:rsid w:val="00B70D39"/>
    <w:rsid w:val="00B8294C"/>
    <w:rsid w:val="00B8377E"/>
    <w:rsid w:val="00B83D7D"/>
    <w:rsid w:val="00B85269"/>
    <w:rsid w:val="00B86F04"/>
    <w:rsid w:val="00B872F1"/>
    <w:rsid w:val="00B9085F"/>
    <w:rsid w:val="00B93964"/>
    <w:rsid w:val="00BB01C0"/>
    <w:rsid w:val="00BB1A13"/>
    <w:rsid w:val="00BB5EC1"/>
    <w:rsid w:val="00BB7B20"/>
    <w:rsid w:val="00BC0E9B"/>
    <w:rsid w:val="00BD2C14"/>
    <w:rsid w:val="00BD6673"/>
    <w:rsid w:val="00BE2072"/>
    <w:rsid w:val="00BE37B4"/>
    <w:rsid w:val="00BE5574"/>
    <w:rsid w:val="00BE60F9"/>
    <w:rsid w:val="00BF3B45"/>
    <w:rsid w:val="00C21C8D"/>
    <w:rsid w:val="00C21FA3"/>
    <w:rsid w:val="00C22A4C"/>
    <w:rsid w:val="00C35E85"/>
    <w:rsid w:val="00C3734F"/>
    <w:rsid w:val="00C44593"/>
    <w:rsid w:val="00C45379"/>
    <w:rsid w:val="00C51573"/>
    <w:rsid w:val="00C5501C"/>
    <w:rsid w:val="00C552E6"/>
    <w:rsid w:val="00C56A5B"/>
    <w:rsid w:val="00C61BE4"/>
    <w:rsid w:val="00C627F4"/>
    <w:rsid w:val="00C671EE"/>
    <w:rsid w:val="00C762D8"/>
    <w:rsid w:val="00CA1E62"/>
    <w:rsid w:val="00CB7A88"/>
    <w:rsid w:val="00CC195F"/>
    <w:rsid w:val="00CC5736"/>
    <w:rsid w:val="00CC5CEF"/>
    <w:rsid w:val="00CD07F9"/>
    <w:rsid w:val="00CD191D"/>
    <w:rsid w:val="00CE52F9"/>
    <w:rsid w:val="00CE7E5C"/>
    <w:rsid w:val="00CF078A"/>
    <w:rsid w:val="00CF40C6"/>
    <w:rsid w:val="00D057FA"/>
    <w:rsid w:val="00D154F0"/>
    <w:rsid w:val="00D17A97"/>
    <w:rsid w:val="00D24229"/>
    <w:rsid w:val="00D2720E"/>
    <w:rsid w:val="00D3003A"/>
    <w:rsid w:val="00D30D63"/>
    <w:rsid w:val="00D32EDB"/>
    <w:rsid w:val="00D3356F"/>
    <w:rsid w:val="00D35E39"/>
    <w:rsid w:val="00D53011"/>
    <w:rsid w:val="00D55BE0"/>
    <w:rsid w:val="00D73D27"/>
    <w:rsid w:val="00D774A0"/>
    <w:rsid w:val="00D851DA"/>
    <w:rsid w:val="00D91777"/>
    <w:rsid w:val="00D93CC6"/>
    <w:rsid w:val="00DB02F1"/>
    <w:rsid w:val="00DC07DF"/>
    <w:rsid w:val="00DD1FB9"/>
    <w:rsid w:val="00DE658E"/>
    <w:rsid w:val="00DE7C0E"/>
    <w:rsid w:val="00DF2C4D"/>
    <w:rsid w:val="00DF4630"/>
    <w:rsid w:val="00DF55CD"/>
    <w:rsid w:val="00E0717B"/>
    <w:rsid w:val="00E221D8"/>
    <w:rsid w:val="00E2719E"/>
    <w:rsid w:val="00E317EF"/>
    <w:rsid w:val="00E37282"/>
    <w:rsid w:val="00E46AA3"/>
    <w:rsid w:val="00E50C73"/>
    <w:rsid w:val="00E74BB6"/>
    <w:rsid w:val="00E7565F"/>
    <w:rsid w:val="00E803CF"/>
    <w:rsid w:val="00E811F1"/>
    <w:rsid w:val="00E8295D"/>
    <w:rsid w:val="00E86438"/>
    <w:rsid w:val="00E906B0"/>
    <w:rsid w:val="00E91144"/>
    <w:rsid w:val="00E91C2E"/>
    <w:rsid w:val="00E96804"/>
    <w:rsid w:val="00EA051D"/>
    <w:rsid w:val="00EB0477"/>
    <w:rsid w:val="00EB2DDC"/>
    <w:rsid w:val="00EB45A7"/>
    <w:rsid w:val="00EB5859"/>
    <w:rsid w:val="00EC0E16"/>
    <w:rsid w:val="00EC2442"/>
    <w:rsid w:val="00EF0817"/>
    <w:rsid w:val="00EF2716"/>
    <w:rsid w:val="00EF4222"/>
    <w:rsid w:val="00F0658B"/>
    <w:rsid w:val="00F072A6"/>
    <w:rsid w:val="00F11564"/>
    <w:rsid w:val="00F1237E"/>
    <w:rsid w:val="00F20878"/>
    <w:rsid w:val="00F23180"/>
    <w:rsid w:val="00F27011"/>
    <w:rsid w:val="00F27F4D"/>
    <w:rsid w:val="00F3283F"/>
    <w:rsid w:val="00F37EC6"/>
    <w:rsid w:val="00F46B25"/>
    <w:rsid w:val="00F51A50"/>
    <w:rsid w:val="00F7172E"/>
    <w:rsid w:val="00F73759"/>
    <w:rsid w:val="00F8416D"/>
    <w:rsid w:val="00F91CB6"/>
    <w:rsid w:val="00FA10C1"/>
    <w:rsid w:val="00FA5628"/>
    <w:rsid w:val="00FB5DC3"/>
    <w:rsid w:val="00FB6D44"/>
    <w:rsid w:val="00FD0ED2"/>
    <w:rsid w:val="00FD3C1C"/>
    <w:rsid w:val="00FE6915"/>
    <w:rsid w:val="00FF39C5"/>
    <w:rsid w:val="0E1888B9"/>
    <w:rsid w:val="18B3C56A"/>
    <w:rsid w:val="23B8FA83"/>
    <w:rsid w:val="56095302"/>
    <w:rsid w:val="56D4922E"/>
    <w:rsid w:val="730B91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6FE7B"/>
  <w15:docId w15:val="{0B12E852-F7BD-460B-A9C4-C984D2E3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E1A"/>
  </w:style>
  <w:style w:type="paragraph" w:styleId="Heading1">
    <w:name w:val="heading 1"/>
    <w:basedOn w:val="Normal"/>
    <w:next w:val="Normal"/>
    <w:link w:val="Heading1Char"/>
    <w:uiPriority w:val="9"/>
    <w:qFormat/>
    <w:rsid w:val="0096671E"/>
    <w:pPr>
      <w:keepNext/>
      <w:keepLines/>
      <w:spacing w:before="480" w:after="0"/>
      <w:outlineLvl w:val="0"/>
    </w:pPr>
    <w:rPr>
      <w:rFonts w:ascii="Arial" w:eastAsiaTheme="majorEastAsia" w:hAnsi="Arial" w:cstheme="majorBidi"/>
      <w:b/>
      <w:bCs/>
      <w:szCs w:val="28"/>
    </w:rPr>
  </w:style>
  <w:style w:type="paragraph" w:styleId="Heading2">
    <w:name w:val="heading 2"/>
    <w:basedOn w:val="Normal"/>
    <w:next w:val="Normal"/>
    <w:link w:val="Heading2Char"/>
    <w:uiPriority w:val="9"/>
    <w:unhideWhenUsed/>
    <w:qFormat/>
    <w:rsid w:val="00860BB2"/>
    <w:pPr>
      <w:keepNext/>
      <w:keepLines/>
      <w:spacing w:before="20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semiHidden/>
    <w:unhideWhenUsed/>
    <w:qFormat/>
    <w:rsid w:val="001120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C0E"/>
    <w:rPr>
      <w:rFonts w:ascii="Tahoma" w:hAnsi="Tahoma" w:cs="Tahoma"/>
      <w:sz w:val="16"/>
      <w:szCs w:val="16"/>
    </w:rPr>
  </w:style>
  <w:style w:type="table" w:styleId="TableGrid">
    <w:name w:val="Table Grid"/>
    <w:basedOn w:val="TableNormal"/>
    <w:uiPriority w:val="59"/>
    <w:rsid w:val="00DE7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C0E"/>
    <w:pPr>
      <w:ind w:left="720"/>
      <w:contextualSpacing/>
    </w:pPr>
  </w:style>
  <w:style w:type="character" w:customStyle="1" w:styleId="Heading1Char">
    <w:name w:val="Heading 1 Char"/>
    <w:basedOn w:val="DefaultParagraphFont"/>
    <w:link w:val="Heading1"/>
    <w:uiPriority w:val="9"/>
    <w:rsid w:val="0096671E"/>
    <w:rPr>
      <w:rFonts w:ascii="Arial" w:eastAsiaTheme="majorEastAsia" w:hAnsi="Arial" w:cstheme="majorBidi"/>
      <w:b/>
      <w:bCs/>
      <w:szCs w:val="28"/>
    </w:rPr>
  </w:style>
  <w:style w:type="paragraph" w:styleId="TOC1">
    <w:name w:val="toc 1"/>
    <w:basedOn w:val="Normal"/>
    <w:next w:val="Normal"/>
    <w:autoRedefine/>
    <w:uiPriority w:val="39"/>
    <w:unhideWhenUsed/>
    <w:qFormat/>
    <w:rsid w:val="00986FB2"/>
    <w:pPr>
      <w:spacing w:before="360" w:after="0"/>
    </w:pPr>
    <w:rPr>
      <w:rFonts w:asciiTheme="majorHAnsi" w:hAnsiTheme="majorHAnsi"/>
      <w:b/>
      <w:bCs/>
      <w:caps/>
      <w:sz w:val="24"/>
      <w:szCs w:val="24"/>
    </w:rPr>
  </w:style>
  <w:style w:type="character" w:styleId="Hyperlink">
    <w:name w:val="Hyperlink"/>
    <w:basedOn w:val="DefaultParagraphFont"/>
    <w:uiPriority w:val="99"/>
    <w:unhideWhenUsed/>
    <w:rsid w:val="00986FB2"/>
    <w:rPr>
      <w:color w:val="0000FF" w:themeColor="hyperlink"/>
      <w:u w:val="single"/>
    </w:rPr>
  </w:style>
  <w:style w:type="paragraph" w:styleId="Header">
    <w:name w:val="header"/>
    <w:basedOn w:val="Normal"/>
    <w:link w:val="HeaderChar"/>
    <w:uiPriority w:val="99"/>
    <w:unhideWhenUsed/>
    <w:rsid w:val="00D91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777"/>
  </w:style>
  <w:style w:type="paragraph" w:styleId="Footer">
    <w:name w:val="footer"/>
    <w:basedOn w:val="Normal"/>
    <w:link w:val="FooterChar"/>
    <w:uiPriority w:val="99"/>
    <w:unhideWhenUsed/>
    <w:rsid w:val="00D91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777"/>
  </w:style>
  <w:style w:type="paragraph" w:styleId="Title">
    <w:name w:val="Title"/>
    <w:basedOn w:val="Normal"/>
    <w:next w:val="Normal"/>
    <w:link w:val="TitleChar"/>
    <w:uiPriority w:val="10"/>
    <w:qFormat/>
    <w:rsid w:val="009E0E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0E7B"/>
    <w:rPr>
      <w:rFonts w:asciiTheme="majorHAnsi" w:eastAsiaTheme="majorEastAsia" w:hAnsiTheme="majorHAnsi" w:cstheme="majorBidi"/>
      <w:color w:val="17365D" w:themeColor="text2" w:themeShade="BF"/>
      <w:spacing w:val="5"/>
      <w:kern w:val="28"/>
      <w:sz w:val="52"/>
      <w:szCs w:val="52"/>
    </w:rPr>
  </w:style>
  <w:style w:type="paragraph" w:styleId="TOC2">
    <w:name w:val="toc 2"/>
    <w:basedOn w:val="Normal"/>
    <w:next w:val="Normal"/>
    <w:autoRedefine/>
    <w:uiPriority w:val="39"/>
    <w:unhideWhenUsed/>
    <w:qFormat/>
    <w:rsid w:val="0096671E"/>
    <w:pPr>
      <w:spacing w:before="240" w:after="0"/>
    </w:pPr>
    <w:rPr>
      <w:b/>
      <w:bCs/>
      <w:sz w:val="20"/>
      <w:szCs w:val="20"/>
    </w:rPr>
  </w:style>
  <w:style w:type="paragraph" w:styleId="TOC3">
    <w:name w:val="toc 3"/>
    <w:basedOn w:val="Normal"/>
    <w:next w:val="Normal"/>
    <w:autoRedefine/>
    <w:uiPriority w:val="39"/>
    <w:unhideWhenUsed/>
    <w:qFormat/>
    <w:rsid w:val="0096671E"/>
    <w:pPr>
      <w:spacing w:after="0"/>
      <w:ind w:left="220"/>
    </w:pPr>
    <w:rPr>
      <w:sz w:val="20"/>
      <w:szCs w:val="20"/>
    </w:rPr>
  </w:style>
  <w:style w:type="paragraph" w:styleId="TOC4">
    <w:name w:val="toc 4"/>
    <w:basedOn w:val="Normal"/>
    <w:next w:val="Normal"/>
    <w:autoRedefine/>
    <w:uiPriority w:val="39"/>
    <w:unhideWhenUsed/>
    <w:rsid w:val="0096671E"/>
    <w:pPr>
      <w:spacing w:after="0"/>
      <w:ind w:left="440"/>
    </w:pPr>
    <w:rPr>
      <w:sz w:val="20"/>
      <w:szCs w:val="20"/>
    </w:rPr>
  </w:style>
  <w:style w:type="paragraph" w:styleId="TOC5">
    <w:name w:val="toc 5"/>
    <w:basedOn w:val="Normal"/>
    <w:next w:val="Normal"/>
    <w:autoRedefine/>
    <w:uiPriority w:val="39"/>
    <w:unhideWhenUsed/>
    <w:rsid w:val="0096671E"/>
    <w:pPr>
      <w:spacing w:after="0"/>
      <w:ind w:left="660"/>
    </w:pPr>
    <w:rPr>
      <w:sz w:val="20"/>
      <w:szCs w:val="20"/>
    </w:rPr>
  </w:style>
  <w:style w:type="paragraph" w:styleId="TOC6">
    <w:name w:val="toc 6"/>
    <w:basedOn w:val="Normal"/>
    <w:next w:val="Normal"/>
    <w:autoRedefine/>
    <w:uiPriority w:val="39"/>
    <w:unhideWhenUsed/>
    <w:rsid w:val="0096671E"/>
    <w:pPr>
      <w:spacing w:after="0"/>
      <w:ind w:left="880"/>
    </w:pPr>
    <w:rPr>
      <w:sz w:val="20"/>
      <w:szCs w:val="20"/>
    </w:rPr>
  </w:style>
  <w:style w:type="paragraph" w:styleId="TOC7">
    <w:name w:val="toc 7"/>
    <w:basedOn w:val="Normal"/>
    <w:next w:val="Normal"/>
    <w:autoRedefine/>
    <w:uiPriority w:val="39"/>
    <w:unhideWhenUsed/>
    <w:rsid w:val="0096671E"/>
    <w:pPr>
      <w:spacing w:after="0"/>
      <w:ind w:left="1100"/>
    </w:pPr>
    <w:rPr>
      <w:sz w:val="20"/>
      <w:szCs w:val="20"/>
    </w:rPr>
  </w:style>
  <w:style w:type="paragraph" w:styleId="TOC8">
    <w:name w:val="toc 8"/>
    <w:basedOn w:val="Normal"/>
    <w:next w:val="Normal"/>
    <w:autoRedefine/>
    <w:uiPriority w:val="39"/>
    <w:unhideWhenUsed/>
    <w:rsid w:val="0096671E"/>
    <w:pPr>
      <w:spacing w:after="0"/>
      <w:ind w:left="1320"/>
    </w:pPr>
    <w:rPr>
      <w:sz w:val="20"/>
      <w:szCs w:val="20"/>
    </w:rPr>
  </w:style>
  <w:style w:type="paragraph" w:styleId="TOC9">
    <w:name w:val="toc 9"/>
    <w:basedOn w:val="Normal"/>
    <w:next w:val="Normal"/>
    <w:autoRedefine/>
    <w:uiPriority w:val="39"/>
    <w:unhideWhenUsed/>
    <w:rsid w:val="0096671E"/>
    <w:pPr>
      <w:spacing w:after="0"/>
      <w:ind w:left="1540"/>
    </w:pPr>
    <w:rPr>
      <w:sz w:val="20"/>
      <w:szCs w:val="20"/>
    </w:rPr>
  </w:style>
  <w:style w:type="paragraph" w:styleId="TOCHeading">
    <w:name w:val="TOC Heading"/>
    <w:basedOn w:val="Heading1"/>
    <w:next w:val="Normal"/>
    <w:uiPriority w:val="39"/>
    <w:semiHidden/>
    <w:unhideWhenUsed/>
    <w:qFormat/>
    <w:rsid w:val="00F46B25"/>
    <w:pPr>
      <w:outlineLvl w:val="9"/>
    </w:pPr>
    <w:rPr>
      <w:rFonts w:asciiTheme="majorHAnsi" w:hAnsiTheme="majorHAnsi"/>
      <w:color w:val="365F91" w:themeColor="accent1" w:themeShade="BF"/>
      <w:sz w:val="28"/>
      <w:lang w:val="en-US" w:eastAsia="ja-JP"/>
    </w:rPr>
  </w:style>
  <w:style w:type="paragraph" w:customStyle="1" w:styleId="Default">
    <w:name w:val="Default"/>
    <w:rsid w:val="005443AA"/>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681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60BB2"/>
    <w:rPr>
      <w:rFonts w:ascii="Arial" w:eastAsiaTheme="majorEastAsia" w:hAnsi="Arial" w:cstheme="majorBidi"/>
      <w:b/>
      <w:bCs/>
      <w:szCs w:val="26"/>
    </w:rPr>
  </w:style>
  <w:style w:type="character" w:customStyle="1" w:styleId="Heading3Char">
    <w:name w:val="Heading 3 Char"/>
    <w:basedOn w:val="DefaultParagraphFont"/>
    <w:link w:val="Heading3"/>
    <w:uiPriority w:val="9"/>
    <w:semiHidden/>
    <w:rsid w:val="001120E3"/>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FD3C1C"/>
    <w:rPr>
      <w:sz w:val="16"/>
      <w:szCs w:val="16"/>
    </w:rPr>
  </w:style>
  <w:style w:type="paragraph" w:styleId="CommentText">
    <w:name w:val="annotation text"/>
    <w:basedOn w:val="Normal"/>
    <w:link w:val="CommentTextChar"/>
    <w:uiPriority w:val="99"/>
    <w:semiHidden/>
    <w:unhideWhenUsed/>
    <w:rsid w:val="00FD3C1C"/>
    <w:pPr>
      <w:spacing w:line="240" w:lineRule="auto"/>
    </w:pPr>
    <w:rPr>
      <w:sz w:val="20"/>
      <w:szCs w:val="20"/>
    </w:rPr>
  </w:style>
  <w:style w:type="character" w:customStyle="1" w:styleId="CommentTextChar">
    <w:name w:val="Comment Text Char"/>
    <w:basedOn w:val="DefaultParagraphFont"/>
    <w:link w:val="CommentText"/>
    <w:uiPriority w:val="99"/>
    <w:semiHidden/>
    <w:rsid w:val="00FD3C1C"/>
    <w:rPr>
      <w:sz w:val="20"/>
      <w:szCs w:val="20"/>
    </w:rPr>
  </w:style>
  <w:style w:type="paragraph" w:styleId="CommentSubject">
    <w:name w:val="annotation subject"/>
    <w:basedOn w:val="CommentText"/>
    <w:next w:val="CommentText"/>
    <w:link w:val="CommentSubjectChar"/>
    <w:uiPriority w:val="99"/>
    <w:semiHidden/>
    <w:unhideWhenUsed/>
    <w:rsid w:val="00FD3C1C"/>
    <w:rPr>
      <w:b/>
      <w:bCs/>
    </w:rPr>
  </w:style>
  <w:style w:type="character" w:customStyle="1" w:styleId="CommentSubjectChar">
    <w:name w:val="Comment Subject Char"/>
    <w:basedOn w:val="CommentTextChar"/>
    <w:link w:val="CommentSubject"/>
    <w:uiPriority w:val="99"/>
    <w:semiHidden/>
    <w:rsid w:val="00FD3C1C"/>
    <w:rPr>
      <w:b/>
      <w:bCs/>
      <w:sz w:val="20"/>
      <w:szCs w:val="20"/>
    </w:rPr>
  </w:style>
  <w:style w:type="paragraph" w:customStyle="1" w:styleId="p1">
    <w:name w:val="p1"/>
    <w:basedOn w:val="Normal"/>
    <w:rsid w:val="002A2828"/>
    <w:pPr>
      <w:spacing w:after="0" w:line="240" w:lineRule="auto"/>
    </w:pPr>
    <w:rPr>
      <w:rFonts w:ascii="Helvetica" w:eastAsiaTheme="minorEastAsia" w:hAnsi="Helvetica" w:cs="Times New Roman"/>
      <w:sz w:val="18"/>
      <w:szCs w:val="18"/>
      <w:lang w:eastAsia="en-GB"/>
    </w:rPr>
  </w:style>
  <w:style w:type="character" w:customStyle="1" w:styleId="s1">
    <w:name w:val="s1"/>
    <w:basedOn w:val="DefaultParagraphFont"/>
    <w:rsid w:val="002A2828"/>
    <w:rPr>
      <w:rFonts w:ascii="Helvetica" w:hAnsi="Helvetica" w:hint="default"/>
      <w:b w:val="0"/>
      <w:bCs w:val="0"/>
      <w:i w:val="0"/>
      <w:iCs w:val="0"/>
      <w:sz w:val="24"/>
      <w:szCs w:val="24"/>
    </w:rPr>
  </w:style>
  <w:style w:type="paragraph" w:styleId="EndnoteText">
    <w:name w:val="endnote text"/>
    <w:basedOn w:val="Normal"/>
    <w:link w:val="EndnoteTextChar"/>
    <w:uiPriority w:val="99"/>
    <w:semiHidden/>
    <w:unhideWhenUsed/>
    <w:rsid w:val="00A455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55A9"/>
    <w:rPr>
      <w:sz w:val="20"/>
      <w:szCs w:val="20"/>
    </w:rPr>
  </w:style>
  <w:style w:type="character" w:styleId="EndnoteReference">
    <w:name w:val="endnote reference"/>
    <w:basedOn w:val="DefaultParagraphFont"/>
    <w:uiPriority w:val="99"/>
    <w:semiHidden/>
    <w:unhideWhenUsed/>
    <w:rsid w:val="00A455A9"/>
    <w:rPr>
      <w:vertAlign w:val="superscript"/>
    </w:rPr>
  </w:style>
  <w:style w:type="paragraph" w:styleId="NoSpacing">
    <w:name w:val="No Spacing"/>
    <w:uiPriority w:val="1"/>
    <w:qFormat/>
    <w:rsid w:val="00860B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938617">
      <w:bodyDiv w:val="1"/>
      <w:marLeft w:val="0"/>
      <w:marRight w:val="0"/>
      <w:marTop w:val="0"/>
      <w:marBottom w:val="0"/>
      <w:divBdr>
        <w:top w:val="none" w:sz="0" w:space="0" w:color="auto"/>
        <w:left w:val="none" w:sz="0" w:space="0" w:color="auto"/>
        <w:bottom w:val="none" w:sz="0" w:space="0" w:color="auto"/>
        <w:right w:val="none" w:sz="0" w:space="0" w:color="auto"/>
      </w:divBdr>
    </w:div>
    <w:div w:id="408161087">
      <w:bodyDiv w:val="1"/>
      <w:marLeft w:val="0"/>
      <w:marRight w:val="0"/>
      <w:marTop w:val="0"/>
      <w:marBottom w:val="0"/>
      <w:divBdr>
        <w:top w:val="none" w:sz="0" w:space="0" w:color="auto"/>
        <w:left w:val="none" w:sz="0" w:space="0" w:color="auto"/>
        <w:bottom w:val="none" w:sz="0" w:space="0" w:color="auto"/>
        <w:right w:val="none" w:sz="0" w:space="0" w:color="auto"/>
      </w:divBdr>
    </w:div>
    <w:div w:id="415788115">
      <w:bodyDiv w:val="1"/>
      <w:marLeft w:val="0"/>
      <w:marRight w:val="0"/>
      <w:marTop w:val="0"/>
      <w:marBottom w:val="0"/>
      <w:divBdr>
        <w:top w:val="none" w:sz="0" w:space="0" w:color="auto"/>
        <w:left w:val="none" w:sz="0" w:space="0" w:color="auto"/>
        <w:bottom w:val="none" w:sz="0" w:space="0" w:color="auto"/>
        <w:right w:val="none" w:sz="0" w:space="0" w:color="auto"/>
      </w:divBdr>
    </w:div>
    <w:div w:id="471679793">
      <w:bodyDiv w:val="1"/>
      <w:marLeft w:val="0"/>
      <w:marRight w:val="0"/>
      <w:marTop w:val="0"/>
      <w:marBottom w:val="0"/>
      <w:divBdr>
        <w:top w:val="none" w:sz="0" w:space="0" w:color="auto"/>
        <w:left w:val="none" w:sz="0" w:space="0" w:color="auto"/>
        <w:bottom w:val="none" w:sz="0" w:space="0" w:color="auto"/>
        <w:right w:val="none" w:sz="0" w:space="0" w:color="auto"/>
      </w:divBdr>
      <w:divsChild>
        <w:div w:id="1800955622">
          <w:marLeft w:val="0"/>
          <w:marRight w:val="0"/>
          <w:marTop w:val="0"/>
          <w:marBottom w:val="0"/>
          <w:divBdr>
            <w:top w:val="none" w:sz="0" w:space="0" w:color="auto"/>
            <w:left w:val="none" w:sz="0" w:space="0" w:color="auto"/>
            <w:bottom w:val="none" w:sz="0" w:space="0" w:color="auto"/>
            <w:right w:val="none" w:sz="0" w:space="0" w:color="auto"/>
          </w:divBdr>
          <w:divsChild>
            <w:div w:id="23218601">
              <w:marLeft w:val="0"/>
              <w:marRight w:val="0"/>
              <w:marTop w:val="0"/>
              <w:marBottom w:val="0"/>
              <w:divBdr>
                <w:top w:val="none" w:sz="0" w:space="0" w:color="auto"/>
                <w:left w:val="none" w:sz="0" w:space="0" w:color="auto"/>
                <w:bottom w:val="none" w:sz="0" w:space="0" w:color="auto"/>
                <w:right w:val="none" w:sz="0" w:space="0" w:color="auto"/>
              </w:divBdr>
              <w:divsChild>
                <w:div w:id="10069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9007">
      <w:bodyDiv w:val="1"/>
      <w:marLeft w:val="0"/>
      <w:marRight w:val="0"/>
      <w:marTop w:val="0"/>
      <w:marBottom w:val="0"/>
      <w:divBdr>
        <w:top w:val="none" w:sz="0" w:space="0" w:color="auto"/>
        <w:left w:val="none" w:sz="0" w:space="0" w:color="auto"/>
        <w:bottom w:val="none" w:sz="0" w:space="0" w:color="auto"/>
        <w:right w:val="none" w:sz="0" w:space="0" w:color="auto"/>
      </w:divBdr>
    </w:div>
    <w:div w:id="944461525">
      <w:bodyDiv w:val="1"/>
      <w:marLeft w:val="0"/>
      <w:marRight w:val="0"/>
      <w:marTop w:val="0"/>
      <w:marBottom w:val="0"/>
      <w:divBdr>
        <w:top w:val="none" w:sz="0" w:space="0" w:color="auto"/>
        <w:left w:val="none" w:sz="0" w:space="0" w:color="auto"/>
        <w:bottom w:val="none" w:sz="0" w:space="0" w:color="auto"/>
        <w:right w:val="none" w:sz="0" w:space="0" w:color="auto"/>
      </w:divBdr>
      <w:divsChild>
        <w:div w:id="1210334991">
          <w:marLeft w:val="0"/>
          <w:marRight w:val="0"/>
          <w:marTop w:val="0"/>
          <w:marBottom w:val="0"/>
          <w:divBdr>
            <w:top w:val="none" w:sz="0" w:space="0" w:color="auto"/>
            <w:left w:val="none" w:sz="0" w:space="0" w:color="auto"/>
            <w:bottom w:val="none" w:sz="0" w:space="0" w:color="auto"/>
            <w:right w:val="none" w:sz="0" w:space="0" w:color="auto"/>
          </w:divBdr>
          <w:divsChild>
            <w:div w:id="532571682">
              <w:marLeft w:val="0"/>
              <w:marRight w:val="0"/>
              <w:marTop w:val="0"/>
              <w:marBottom w:val="0"/>
              <w:divBdr>
                <w:top w:val="none" w:sz="0" w:space="0" w:color="auto"/>
                <w:left w:val="none" w:sz="0" w:space="0" w:color="auto"/>
                <w:bottom w:val="none" w:sz="0" w:space="0" w:color="auto"/>
                <w:right w:val="none" w:sz="0" w:space="0" w:color="auto"/>
              </w:divBdr>
              <w:divsChild>
                <w:div w:id="10514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23247">
      <w:bodyDiv w:val="1"/>
      <w:marLeft w:val="0"/>
      <w:marRight w:val="0"/>
      <w:marTop w:val="0"/>
      <w:marBottom w:val="0"/>
      <w:divBdr>
        <w:top w:val="none" w:sz="0" w:space="0" w:color="auto"/>
        <w:left w:val="none" w:sz="0" w:space="0" w:color="auto"/>
        <w:bottom w:val="none" w:sz="0" w:space="0" w:color="auto"/>
        <w:right w:val="none" w:sz="0" w:space="0" w:color="auto"/>
      </w:divBdr>
    </w:div>
    <w:div w:id="1129930457">
      <w:bodyDiv w:val="1"/>
      <w:marLeft w:val="0"/>
      <w:marRight w:val="0"/>
      <w:marTop w:val="0"/>
      <w:marBottom w:val="0"/>
      <w:divBdr>
        <w:top w:val="none" w:sz="0" w:space="0" w:color="auto"/>
        <w:left w:val="none" w:sz="0" w:space="0" w:color="auto"/>
        <w:bottom w:val="none" w:sz="0" w:space="0" w:color="auto"/>
        <w:right w:val="none" w:sz="0" w:space="0" w:color="auto"/>
      </w:divBdr>
    </w:div>
    <w:div w:id="1136876673">
      <w:bodyDiv w:val="1"/>
      <w:marLeft w:val="0"/>
      <w:marRight w:val="0"/>
      <w:marTop w:val="0"/>
      <w:marBottom w:val="0"/>
      <w:divBdr>
        <w:top w:val="none" w:sz="0" w:space="0" w:color="auto"/>
        <w:left w:val="none" w:sz="0" w:space="0" w:color="auto"/>
        <w:bottom w:val="none" w:sz="0" w:space="0" w:color="auto"/>
        <w:right w:val="none" w:sz="0" w:space="0" w:color="auto"/>
      </w:divBdr>
    </w:div>
    <w:div w:id="1285649567">
      <w:bodyDiv w:val="1"/>
      <w:marLeft w:val="0"/>
      <w:marRight w:val="0"/>
      <w:marTop w:val="0"/>
      <w:marBottom w:val="0"/>
      <w:divBdr>
        <w:top w:val="none" w:sz="0" w:space="0" w:color="auto"/>
        <w:left w:val="none" w:sz="0" w:space="0" w:color="auto"/>
        <w:bottom w:val="none" w:sz="0" w:space="0" w:color="auto"/>
        <w:right w:val="none" w:sz="0" w:space="0" w:color="auto"/>
      </w:divBdr>
    </w:div>
    <w:div w:id="1407876070">
      <w:bodyDiv w:val="1"/>
      <w:marLeft w:val="0"/>
      <w:marRight w:val="0"/>
      <w:marTop w:val="0"/>
      <w:marBottom w:val="0"/>
      <w:divBdr>
        <w:top w:val="none" w:sz="0" w:space="0" w:color="auto"/>
        <w:left w:val="none" w:sz="0" w:space="0" w:color="auto"/>
        <w:bottom w:val="none" w:sz="0" w:space="0" w:color="auto"/>
        <w:right w:val="none" w:sz="0" w:space="0" w:color="auto"/>
      </w:divBdr>
    </w:div>
    <w:div w:id="1449398410">
      <w:bodyDiv w:val="1"/>
      <w:marLeft w:val="0"/>
      <w:marRight w:val="0"/>
      <w:marTop w:val="0"/>
      <w:marBottom w:val="0"/>
      <w:divBdr>
        <w:top w:val="none" w:sz="0" w:space="0" w:color="auto"/>
        <w:left w:val="none" w:sz="0" w:space="0" w:color="auto"/>
        <w:bottom w:val="none" w:sz="0" w:space="0" w:color="auto"/>
        <w:right w:val="none" w:sz="0" w:space="0" w:color="auto"/>
      </w:divBdr>
      <w:divsChild>
        <w:div w:id="1905722985">
          <w:marLeft w:val="0"/>
          <w:marRight w:val="0"/>
          <w:marTop w:val="0"/>
          <w:marBottom w:val="0"/>
          <w:divBdr>
            <w:top w:val="none" w:sz="0" w:space="0" w:color="auto"/>
            <w:left w:val="none" w:sz="0" w:space="0" w:color="auto"/>
            <w:bottom w:val="none" w:sz="0" w:space="0" w:color="auto"/>
            <w:right w:val="none" w:sz="0" w:space="0" w:color="auto"/>
          </w:divBdr>
          <w:divsChild>
            <w:div w:id="230430951">
              <w:marLeft w:val="0"/>
              <w:marRight w:val="0"/>
              <w:marTop w:val="0"/>
              <w:marBottom w:val="0"/>
              <w:divBdr>
                <w:top w:val="none" w:sz="0" w:space="0" w:color="auto"/>
                <w:left w:val="none" w:sz="0" w:space="0" w:color="auto"/>
                <w:bottom w:val="none" w:sz="0" w:space="0" w:color="auto"/>
                <w:right w:val="none" w:sz="0" w:space="0" w:color="auto"/>
              </w:divBdr>
              <w:divsChild>
                <w:div w:id="1826506981">
                  <w:marLeft w:val="0"/>
                  <w:marRight w:val="0"/>
                  <w:marTop w:val="0"/>
                  <w:marBottom w:val="0"/>
                  <w:divBdr>
                    <w:top w:val="none" w:sz="0" w:space="0" w:color="auto"/>
                    <w:left w:val="none" w:sz="0" w:space="0" w:color="auto"/>
                    <w:bottom w:val="none" w:sz="0" w:space="0" w:color="auto"/>
                    <w:right w:val="none" w:sz="0" w:space="0" w:color="auto"/>
                  </w:divBdr>
                  <w:divsChild>
                    <w:div w:id="750082858">
                      <w:marLeft w:val="0"/>
                      <w:marRight w:val="0"/>
                      <w:marTop w:val="0"/>
                      <w:marBottom w:val="0"/>
                      <w:divBdr>
                        <w:top w:val="none" w:sz="0" w:space="0" w:color="auto"/>
                        <w:left w:val="none" w:sz="0" w:space="0" w:color="auto"/>
                        <w:bottom w:val="none" w:sz="0" w:space="0" w:color="auto"/>
                        <w:right w:val="none" w:sz="0" w:space="0" w:color="auto"/>
                      </w:divBdr>
                      <w:divsChild>
                        <w:div w:id="3802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385344">
      <w:bodyDiv w:val="1"/>
      <w:marLeft w:val="0"/>
      <w:marRight w:val="0"/>
      <w:marTop w:val="0"/>
      <w:marBottom w:val="0"/>
      <w:divBdr>
        <w:top w:val="none" w:sz="0" w:space="0" w:color="auto"/>
        <w:left w:val="none" w:sz="0" w:space="0" w:color="auto"/>
        <w:bottom w:val="none" w:sz="0" w:space="0" w:color="auto"/>
        <w:right w:val="none" w:sz="0" w:space="0" w:color="auto"/>
      </w:divBdr>
    </w:div>
    <w:div w:id="1796172685">
      <w:bodyDiv w:val="1"/>
      <w:marLeft w:val="0"/>
      <w:marRight w:val="0"/>
      <w:marTop w:val="0"/>
      <w:marBottom w:val="0"/>
      <w:divBdr>
        <w:top w:val="none" w:sz="0" w:space="0" w:color="auto"/>
        <w:left w:val="none" w:sz="0" w:space="0" w:color="auto"/>
        <w:bottom w:val="none" w:sz="0" w:space="0" w:color="auto"/>
        <w:right w:val="none" w:sz="0" w:space="0" w:color="auto"/>
      </w:divBdr>
    </w:div>
    <w:div w:id="20792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328A18CAA7D478A14A78974DAF8E5" ma:contentTypeVersion="18" ma:contentTypeDescription="Create a new document." ma:contentTypeScope="" ma:versionID="c6f09f5e364f8e33436f6c75f3af1c29">
  <xsd:schema xmlns:xsd="http://www.w3.org/2001/XMLSchema" xmlns:xs="http://www.w3.org/2001/XMLSchema" xmlns:p="http://schemas.microsoft.com/office/2006/metadata/properties" xmlns:ns2="80b5a818-dffd-4b3e-8003-8a7717e0a151" xmlns:ns3="eba4eba8-f210-4555-9fb9-77962bfa0f5a" targetNamespace="http://schemas.microsoft.com/office/2006/metadata/properties" ma:root="true" ma:fieldsID="eac30b6dbf7184f1115477995d2f3577" ns2:_="" ns3:_="">
    <xsd:import namespace="80b5a818-dffd-4b3e-8003-8a7717e0a151"/>
    <xsd:import namespace="eba4eba8-f210-4555-9fb9-77962bfa0f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5a818-dffd-4b3e-8003-8a7717e0a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eb666b0-1fac-4286-af32-be7f0f77e2b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4eba8-f210-4555-9fb9-77962bfa0f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2e28e19-26c7-47e9-b49c-925502a3047c}" ma:internalName="TaxCatchAll" ma:showField="CatchAllData" ma:web="eba4eba8-f210-4555-9fb9-77962bfa0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b5a818-dffd-4b3e-8003-8a7717e0a151">
      <Terms xmlns="http://schemas.microsoft.com/office/infopath/2007/PartnerControls"/>
    </lcf76f155ced4ddcb4097134ff3c332f>
    <TaxCatchAll xmlns="eba4eba8-f210-4555-9fb9-77962bfa0f5a" xsi:nil="true"/>
  </documentManagement>
</p:properties>
</file>

<file path=customXml/itemProps1.xml><?xml version="1.0" encoding="utf-8"?>
<ds:datastoreItem xmlns:ds="http://schemas.openxmlformats.org/officeDocument/2006/customXml" ds:itemID="{CE5F7C58-D87E-4857-899E-D63D4A0DC21C}"/>
</file>

<file path=customXml/itemProps2.xml><?xml version="1.0" encoding="utf-8"?>
<ds:datastoreItem xmlns:ds="http://schemas.openxmlformats.org/officeDocument/2006/customXml" ds:itemID="{5C4B3318-528D-4FC5-944C-65B64621F831}">
  <ds:schemaRefs>
    <ds:schemaRef ds:uri="http://schemas.openxmlformats.org/officeDocument/2006/bibliography"/>
  </ds:schemaRefs>
</ds:datastoreItem>
</file>

<file path=customXml/itemProps3.xml><?xml version="1.0" encoding="utf-8"?>
<ds:datastoreItem xmlns:ds="http://schemas.openxmlformats.org/officeDocument/2006/customXml" ds:itemID="{AE58A4BA-3A00-4408-8104-791578232BC3}">
  <ds:schemaRefs>
    <ds:schemaRef ds:uri="http://schemas.microsoft.com/sharepoint/v3/contenttype/forms"/>
  </ds:schemaRefs>
</ds:datastoreItem>
</file>

<file path=customXml/itemProps4.xml><?xml version="1.0" encoding="utf-8"?>
<ds:datastoreItem xmlns:ds="http://schemas.openxmlformats.org/officeDocument/2006/customXml" ds:itemID="{10717E67-7000-4836-905D-42AF7A2919B1}">
  <ds:schemaRefs>
    <ds:schemaRef ds:uri="http://schemas.microsoft.com/office/2006/metadata/properties"/>
    <ds:schemaRef ds:uri="http://schemas.microsoft.com/office/infopath/2007/PartnerControls"/>
    <ds:schemaRef ds:uri="fd81ca15-f1b1-4401-99fe-c723992e9e79"/>
    <ds:schemaRef ds:uri="507e9522-d25c-475f-8c90-486d4b4cf584"/>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1937</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Greenwood Academies Trust</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Oldfield</dc:creator>
  <cp:keywords/>
  <cp:lastModifiedBy>Rhys Griffiths (Venture Learning)</cp:lastModifiedBy>
  <cp:revision>12</cp:revision>
  <cp:lastPrinted>2017-07-05T20:38:00Z</cp:lastPrinted>
  <dcterms:created xsi:type="dcterms:W3CDTF">2022-10-05T21:54:00Z</dcterms:created>
  <dcterms:modified xsi:type="dcterms:W3CDTF">2024-09-19T14:51:00Z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0x010100C996584655A398419E9B72D238DEAE28</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