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4350A" w:rsidR="00584A46" w:rsidRDefault="00584A46" w14:paraId="2C59CF46" w14:textId="09FA9096">
      <w:pPr>
        <w:pStyle w:val="BodyText"/>
        <w:ind w:left="257"/>
        <w:rPr>
          <w:rFonts w:asciiTheme="minorHAnsi" w:hAnsiTheme="minorHAnsi" w:cstheme="minorHAnsi"/>
          <w:sz w:val="20"/>
        </w:rPr>
      </w:pPr>
    </w:p>
    <w:p w:rsidRPr="0074350A" w:rsidR="00584A46" w:rsidRDefault="00584A46" w14:paraId="2C59CF47" w14:textId="77777777">
      <w:pPr>
        <w:pStyle w:val="BodyText"/>
        <w:rPr>
          <w:rFonts w:asciiTheme="minorHAnsi" w:hAnsiTheme="minorHAnsi" w:cstheme="minorHAnsi"/>
          <w:sz w:val="20"/>
        </w:rPr>
      </w:pPr>
    </w:p>
    <w:p w:rsidRPr="0074350A" w:rsidR="00584A46" w:rsidRDefault="00584A46" w14:paraId="2C59CF48" w14:textId="77777777">
      <w:pPr>
        <w:pStyle w:val="BodyText"/>
        <w:rPr>
          <w:rFonts w:asciiTheme="minorHAnsi" w:hAnsiTheme="minorHAnsi" w:cstheme="minorHAnsi"/>
          <w:sz w:val="20"/>
        </w:rPr>
      </w:pPr>
    </w:p>
    <w:p w:rsidRPr="0074350A" w:rsidR="00584A46" w:rsidRDefault="00584A46" w14:paraId="2C59CF49" w14:textId="77777777">
      <w:pPr>
        <w:pStyle w:val="BodyText"/>
        <w:rPr>
          <w:rFonts w:asciiTheme="minorHAnsi" w:hAnsiTheme="minorHAnsi" w:cstheme="minorHAnsi"/>
          <w:sz w:val="20"/>
        </w:rPr>
      </w:pPr>
    </w:p>
    <w:p w:rsidRPr="0074350A" w:rsidR="00584A46" w:rsidRDefault="00584A46" w14:paraId="2C59CF4A" w14:textId="77777777">
      <w:pPr>
        <w:pStyle w:val="BodyText"/>
        <w:rPr>
          <w:rFonts w:asciiTheme="minorHAnsi" w:hAnsiTheme="minorHAnsi" w:cstheme="minorHAnsi"/>
          <w:sz w:val="20"/>
        </w:rPr>
      </w:pPr>
    </w:p>
    <w:p w:rsidRPr="0074350A" w:rsidR="00584A46" w:rsidRDefault="00584A46" w14:paraId="2C59CF4B" w14:textId="77777777">
      <w:pPr>
        <w:pStyle w:val="BodyText"/>
        <w:spacing w:before="9"/>
        <w:rPr>
          <w:rFonts w:asciiTheme="minorHAnsi" w:hAnsiTheme="minorHAnsi" w:cstheme="minorHAnsi"/>
          <w:sz w:val="27"/>
        </w:rPr>
      </w:pPr>
    </w:p>
    <w:p w:rsidRPr="0074350A" w:rsidR="00584A46" w:rsidRDefault="00584A46" w14:paraId="2C59CF4D" w14:textId="77777777">
      <w:pPr>
        <w:pStyle w:val="BodyText"/>
        <w:rPr>
          <w:rFonts w:asciiTheme="minorHAnsi" w:hAnsiTheme="minorHAnsi" w:cstheme="minorHAnsi"/>
          <w:b/>
          <w:sz w:val="20"/>
        </w:rPr>
      </w:pPr>
    </w:p>
    <w:p w:rsidRPr="0074350A" w:rsidR="00584A46" w:rsidRDefault="00584A46" w14:paraId="2C59CF4E" w14:textId="77777777">
      <w:pPr>
        <w:pStyle w:val="BodyText"/>
        <w:rPr>
          <w:rFonts w:asciiTheme="minorHAnsi" w:hAnsiTheme="minorHAnsi" w:cstheme="minorHAnsi"/>
          <w:b/>
          <w:sz w:val="20"/>
        </w:rPr>
      </w:pPr>
    </w:p>
    <w:p w:rsidRPr="00A34581" w:rsidR="00584A46" w:rsidP="00A34581" w:rsidRDefault="00584A46" w14:paraId="2C59CF4F" w14:textId="77777777">
      <w:pPr>
        <w:pStyle w:val="BodyText"/>
        <w:jc w:val="center"/>
        <w:rPr>
          <w:rFonts w:asciiTheme="minorHAnsi" w:hAnsiTheme="minorHAnsi" w:cstheme="minorHAnsi"/>
          <w:b/>
          <w:color w:val="7030A0"/>
          <w:sz w:val="28"/>
          <w:szCs w:val="28"/>
        </w:rPr>
      </w:pPr>
    </w:p>
    <w:p w:rsidRPr="00A34581" w:rsidR="00584A46" w:rsidP="00441CDC" w:rsidRDefault="00584A46" w14:paraId="2C59CF50" w14:textId="7973C6C6">
      <w:pPr>
        <w:pStyle w:val="BodyText"/>
        <w:rPr>
          <w:rFonts w:asciiTheme="minorHAnsi" w:hAnsiTheme="minorHAnsi" w:cstheme="minorHAnsi"/>
          <w:b/>
          <w:color w:val="7030A0"/>
          <w:sz w:val="28"/>
          <w:szCs w:val="28"/>
        </w:rPr>
      </w:pPr>
    </w:p>
    <w:p w:rsidRPr="00A34581" w:rsidR="00584A46" w:rsidP="00A34581" w:rsidRDefault="00584A46" w14:paraId="2C59CF51" w14:textId="77777777">
      <w:pPr>
        <w:pStyle w:val="BodyText"/>
        <w:jc w:val="center"/>
        <w:rPr>
          <w:rFonts w:asciiTheme="minorHAnsi" w:hAnsiTheme="minorHAnsi" w:cstheme="minorHAnsi"/>
          <w:b/>
          <w:color w:val="7030A0"/>
          <w:sz w:val="28"/>
          <w:szCs w:val="28"/>
        </w:rPr>
      </w:pPr>
    </w:p>
    <w:p w:rsidRPr="0074350A" w:rsidR="00584A46" w:rsidRDefault="00584A46" w14:paraId="2C59CF52" w14:textId="77777777">
      <w:pPr>
        <w:pStyle w:val="BodyText"/>
        <w:rPr>
          <w:rFonts w:asciiTheme="minorHAnsi" w:hAnsiTheme="minorHAnsi" w:cstheme="minorHAnsi"/>
          <w:b/>
          <w:sz w:val="20"/>
        </w:rPr>
      </w:pPr>
    </w:p>
    <w:p w:rsidRPr="0074350A" w:rsidR="00584A46" w:rsidRDefault="00584A46" w14:paraId="2C59CF53" w14:textId="77777777">
      <w:pPr>
        <w:pStyle w:val="BodyText"/>
        <w:rPr>
          <w:rFonts w:asciiTheme="minorHAnsi" w:hAnsiTheme="minorHAnsi" w:cstheme="minorHAnsi"/>
          <w:b/>
          <w:sz w:val="20"/>
        </w:rPr>
      </w:pPr>
    </w:p>
    <w:p w:rsidRPr="0074350A" w:rsidR="00584A46" w:rsidRDefault="00584A46" w14:paraId="2C59CF54" w14:textId="77777777">
      <w:pPr>
        <w:pStyle w:val="BodyText"/>
        <w:rPr>
          <w:rFonts w:asciiTheme="minorHAnsi" w:hAnsiTheme="minorHAnsi" w:cstheme="minorHAnsi"/>
          <w:b/>
          <w:sz w:val="20"/>
        </w:rPr>
      </w:pPr>
    </w:p>
    <w:p w:rsidRPr="0074350A" w:rsidR="00584A46" w:rsidRDefault="00584A46" w14:paraId="2C59CF55" w14:textId="77777777">
      <w:pPr>
        <w:pStyle w:val="BodyText"/>
        <w:rPr>
          <w:rFonts w:asciiTheme="minorHAnsi" w:hAnsiTheme="minorHAnsi" w:cstheme="minorHAnsi"/>
          <w:b/>
          <w:sz w:val="20"/>
        </w:rPr>
      </w:pPr>
    </w:p>
    <w:p w:rsidRPr="0074350A" w:rsidR="00584A46" w:rsidRDefault="00584A46" w14:paraId="2C59CF56" w14:textId="77777777">
      <w:pPr>
        <w:pStyle w:val="BodyText"/>
        <w:rPr>
          <w:rFonts w:asciiTheme="minorHAnsi" w:hAnsiTheme="minorHAnsi" w:cstheme="minorHAnsi"/>
          <w:b/>
          <w:sz w:val="20"/>
        </w:rPr>
      </w:pPr>
    </w:p>
    <w:p w:rsidRPr="0074350A" w:rsidR="00584A46" w:rsidRDefault="00584A46" w14:paraId="2C59CF57" w14:textId="77777777">
      <w:pPr>
        <w:pStyle w:val="BodyText"/>
        <w:rPr>
          <w:rFonts w:asciiTheme="minorHAnsi" w:hAnsiTheme="minorHAnsi" w:cstheme="minorHAnsi"/>
          <w:b/>
          <w:sz w:val="20"/>
        </w:rPr>
      </w:pPr>
    </w:p>
    <w:p w:rsidRPr="0074350A" w:rsidR="00584A46" w:rsidRDefault="00584A46" w14:paraId="2C59CF58" w14:textId="77777777">
      <w:pPr>
        <w:pStyle w:val="BodyText"/>
        <w:rPr>
          <w:rFonts w:asciiTheme="minorHAnsi" w:hAnsiTheme="minorHAnsi" w:cstheme="minorHAnsi"/>
          <w:b/>
          <w:sz w:val="20"/>
        </w:rPr>
      </w:pPr>
    </w:p>
    <w:p w:rsidRPr="0074350A" w:rsidR="00584A46" w:rsidRDefault="00584A46" w14:paraId="2C59CF59" w14:textId="77777777">
      <w:pPr>
        <w:pStyle w:val="BodyText"/>
        <w:rPr>
          <w:rFonts w:asciiTheme="minorHAnsi" w:hAnsiTheme="minorHAnsi" w:cstheme="minorHAnsi"/>
          <w:b/>
          <w:sz w:val="20"/>
        </w:rPr>
      </w:pPr>
    </w:p>
    <w:p w:rsidRPr="0074350A" w:rsidR="00584A46" w:rsidRDefault="00E435B2" w14:paraId="2C59CF5A" w14:textId="3ACF80DE">
      <w:pPr>
        <w:pStyle w:val="BodyText"/>
        <w:rPr>
          <w:rFonts w:asciiTheme="minorHAnsi" w:hAnsiTheme="minorHAnsi" w:cstheme="minorHAnsi"/>
          <w:b/>
          <w:sz w:val="20"/>
        </w:rPr>
      </w:pPr>
      <w:r>
        <w:rPr>
          <w:noProof/>
        </w:rPr>
        <w:drawing>
          <wp:anchor distT="0" distB="0" distL="114300" distR="114300" simplePos="0" relativeHeight="251660288" behindDoc="1" locked="1" layoutInCell="1" allowOverlap="1" wp14:anchorId="458F9486" wp14:editId="1C45C042">
            <wp:simplePos x="0" y="0"/>
            <wp:positionH relativeFrom="page">
              <wp:posOffset>0</wp:posOffset>
            </wp:positionH>
            <wp:positionV relativeFrom="page">
              <wp:posOffset>46990</wp:posOffset>
            </wp:positionV>
            <wp:extent cx="7912735" cy="10691495"/>
            <wp:effectExtent l="0" t="0" r="0" b="0"/>
            <wp:wrapNone/>
            <wp:docPr id="1502202324" name="Picture 150220232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02324" name="Picture 1502202324" descr="A screen 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735" cy="10691495"/>
                    </a:xfrm>
                    <a:prstGeom prst="rect">
                      <a:avLst/>
                    </a:prstGeom>
                  </pic:spPr>
                </pic:pic>
              </a:graphicData>
            </a:graphic>
            <wp14:sizeRelH relativeFrom="margin">
              <wp14:pctWidth>0</wp14:pctWidth>
            </wp14:sizeRelH>
            <wp14:sizeRelV relativeFrom="margin">
              <wp14:pctHeight>0</wp14:pctHeight>
            </wp14:sizeRelV>
          </wp:anchor>
        </w:drawing>
      </w:r>
    </w:p>
    <w:p w:rsidRPr="0074350A" w:rsidR="00584A46" w:rsidRDefault="00584A46" w14:paraId="2C59CF5B" w14:textId="77777777">
      <w:pPr>
        <w:pStyle w:val="BodyText"/>
        <w:rPr>
          <w:rFonts w:asciiTheme="minorHAnsi" w:hAnsiTheme="minorHAnsi" w:cstheme="minorHAnsi"/>
          <w:b/>
          <w:sz w:val="20"/>
        </w:rPr>
      </w:pPr>
    </w:p>
    <w:p w:rsidRPr="0074350A" w:rsidR="00584A46" w:rsidRDefault="00584A46" w14:paraId="2C59CF5C" w14:textId="77777777">
      <w:pPr>
        <w:pStyle w:val="BodyText"/>
        <w:rPr>
          <w:rFonts w:asciiTheme="minorHAnsi" w:hAnsiTheme="minorHAnsi" w:cstheme="minorHAnsi"/>
          <w:b/>
          <w:sz w:val="20"/>
        </w:rPr>
      </w:pPr>
    </w:p>
    <w:p w:rsidRPr="0074350A" w:rsidR="00584A46" w:rsidRDefault="00584A46" w14:paraId="2C59CF5D" w14:textId="77777777">
      <w:pPr>
        <w:pStyle w:val="BodyText"/>
        <w:rPr>
          <w:rFonts w:asciiTheme="minorHAnsi" w:hAnsiTheme="minorHAnsi" w:cstheme="minorHAnsi"/>
          <w:b/>
          <w:sz w:val="20"/>
        </w:rPr>
      </w:pPr>
    </w:p>
    <w:p w:rsidRPr="0074350A" w:rsidR="00584A46" w:rsidRDefault="00584A46" w14:paraId="2C59CF5E" w14:textId="77777777">
      <w:pPr>
        <w:pStyle w:val="BodyText"/>
        <w:rPr>
          <w:rFonts w:asciiTheme="minorHAnsi" w:hAnsiTheme="minorHAnsi" w:cstheme="minorHAnsi"/>
          <w:b/>
          <w:sz w:val="20"/>
        </w:rPr>
      </w:pPr>
    </w:p>
    <w:p w:rsidRPr="0031021C" w:rsidR="0031021C" w:rsidP="0031021C" w:rsidRDefault="005644D5" w14:paraId="18308180" w14:textId="77777777">
      <w:pPr>
        <w:pStyle w:val="BodyText"/>
        <w:jc w:val="center"/>
        <w:rPr>
          <w:rFonts w:asciiTheme="minorHAnsi" w:hAnsiTheme="minorHAnsi" w:cstheme="minorHAnsi"/>
          <w:b/>
          <w:color w:val="FFFFFF" w:themeColor="background1"/>
          <w:sz w:val="28"/>
          <w:szCs w:val="32"/>
        </w:rPr>
      </w:pPr>
      <w:r w:rsidRPr="0031021C">
        <w:rPr>
          <w:rFonts w:asciiTheme="minorHAnsi" w:hAnsiTheme="minorHAnsi" w:cstheme="minorHAnsi"/>
          <w:b/>
          <w:color w:val="FFFFFF" w:themeColor="background1"/>
          <w:sz w:val="28"/>
          <w:szCs w:val="32"/>
        </w:rPr>
        <w:t xml:space="preserve">Site Specific </w:t>
      </w:r>
      <w:r w:rsidRPr="0031021C" w:rsidR="0031021C">
        <w:rPr>
          <w:rFonts w:asciiTheme="minorHAnsi" w:hAnsiTheme="minorHAnsi" w:cstheme="minorHAnsi"/>
          <w:b/>
          <w:color w:val="FFFFFF" w:themeColor="background1"/>
          <w:sz w:val="28"/>
          <w:szCs w:val="32"/>
        </w:rPr>
        <w:t xml:space="preserve">Arrangements  </w:t>
      </w:r>
    </w:p>
    <w:p w:rsidRPr="0031021C" w:rsidR="00584A46" w:rsidP="0031021C" w:rsidRDefault="0031021C" w14:paraId="2C59CF5F" w14:textId="17E4C533">
      <w:pPr>
        <w:pStyle w:val="BodyText"/>
        <w:jc w:val="center"/>
        <w:rPr>
          <w:rFonts w:asciiTheme="minorHAnsi" w:hAnsiTheme="minorHAnsi" w:cstheme="minorHAnsi"/>
          <w:b/>
          <w:color w:val="FFFFFF" w:themeColor="background1"/>
          <w:sz w:val="28"/>
          <w:szCs w:val="32"/>
        </w:rPr>
      </w:pPr>
      <w:r w:rsidRPr="0031021C">
        <w:rPr>
          <w:rFonts w:asciiTheme="minorHAnsi" w:hAnsiTheme="minorHAnsi" w:cstheme="minorHAnsi"/>
          <w:b/>
          <w:color w:val="FFFFFF" w:themeColor="background1"/>
          <w:sz w:val="28"/>
          <w:szCs w:val="32"/>
        </w:rPr>
        <w:t>for Safeguarding and Child Protection</w:t>
      </w:r>
    </w:p>
    <w:p w:rsidRPr="0074350A" w:rsidR="00584A46" w:rsidRDefault="00584A46" w14:paraId="2C59CF65" w14:textId="77777777">
      <w:pPr>
        <w:pStyle w:val="BodyText"/>
        <w:rPr>
          <w:rFonts w:asciiTheme="minorHAnsi" w:hAnsiTheme="minorHAnsi" w:cstheme="minorHAnsi"/>
          <w:b/>
          <w:sz w:val="20"/>
        </w:rPr>
      </w:pPr>
    </w:p>
    <w:p w:rsidRPr="0074350A" w:rsidR="00584A46" w:rsidRDefault="00584A46" w14:paraId="2C59CF66" w14:textId="77777777">
      <w:pPr>
        <w:pStyle w:val="BodyText"/>
        <w:rPr>
          <w:rFonts w:asciiTheme="minorHAnsi" w:hAnsiTheme="minorHAnsi" w:cstheme="minorHAnsi"/>
          <w:b/>
          <w:sz w:val="20"/>
        </w:rPr>
      </w:pPr>
    </w:p>
    <w:p w:rsidRPr="0074350A" w:rsidR="00584A46" w:rsidRDefault="00584A46" w14:paraId="2C59CF67" w14:textId="77777777">
      <w:pPr>
        <w:pStyle w:val="BodyText"/>
        <w:rPr>
          <w:rFonts w:asciiTheme="minorHAnsi" w:hAnsiTheme="minorHAnsi" w:cstheme="minorHAnsi"/>
          <w:b/>
          <w:sz w:val="20"/>
        </w:rPr>
      </w:pPr>
    </w:p>
    <w:p w:rsidRPr="0074350A" w:rsidR="00584A46" w:rsidRDefault="00584A46" w14:paraId="2C59CF68" w14:textId="77777777">
      <w:pPr>
        <w:pStyle w:val="BodyText"/>
        <w:spacing w:before="11"/>
        <w:rPr>
          <w:rFonts w:asciiTheme="minorHAnsi" w:hAnsiTheme="minorHAnsi" w:cstheme="minorHAnsi"/>
          <w:b/>
          <w:sz w:val="18"/>
        </w:rPr>
      </w:pPr>
    </w:p>
    <w:tbl>
      <w:tblPr>
        <w:tblpPr w:leftFromText="180" w:rightFromText="180" w:vertAnchor="text" w:horzAnchor="margin" w:tblpXSpec="center" w:tblpY="6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38"/>
        <w:gridCol w:w="2833"/>
      </w:tblGrid>
      <w:tr w:rsidRPr="00441CDC" w:rsidR="00441CDC" w:rsidTr="00441CDC" w14:paraId="24757A0C" w14:textId="77777777">
        <w:trPr>
          <w:trHeight w:val="393"/>
        </w:trPr>
        <w:tc>
          <w:tcPr>
            <w:tcW w:w="2838" w:type="dxa"/>
          </w:tcPr>
          <w:p w:rsidRPr="00441CDC" w:rsidR="00441CDC" w:rsidP="00441CDC" w:rsidRDefault="00441CDC" w14:paraId="719F755C" w14:textId="77777777">
            <w:pPr>
              <w:pStyle w:val="TableParagraph"/>
              <w:spacing w:before="67"/>
              <w:ind w:left="105"/>
              <w:rPr>
                <w:rFonts w:asciiTheme="minorHAnsi" w:hAnsiTheme="minorHAnsi" w:cstheme="minorHAnsi"/>
                <w:b/>
                <w:color w:val="FFFFFF" w:themeColor="background1"/>
              </w:rPr>
            </w:pPr>
            <w:r w:rsidRPr="00441CDC">
              <w:rPr>
                <w:rFonts w:asciiTheme="minorHAnsi" w:hAnsiTheme="minorHAnsi" w:cstheme="minorHAnsi"/>
                <w:b/>
                <w:color w:val="FFFFFF" w:themeColor="background1"/>
              </w:rPr>
              <w:t>Document</w:t>
            </w:r>
            <w:r w:rsidRPr="00441CDC">
              <w:rPr>
                <w:rFonts w:asciiTheme="minorHAnsi" w:hAnsiTheme="minorHAnsi" w:cstheme="minorHAnsi"/>
                <w:b/>
                <w:color w:val="FFFFFF" w:themeColor="background1"/>
                <w:spacing w:val="-2"/>
              </w:rPr>
              <w:t xml:space="preserve"> </w:t>
            </w:r>
            <w:r w:rsidRPr="00441CDC">
              <w:rPr>
                <w:rFonts w:asciiTheme="minorHAnsi" w:hAnsiTheme="minorHAnsi" w:cstheme="minorHAnsi"/>
                <w:b/>
                <w:color w:val="FFFFFF" w:themeColor="background1"/>
              </w:rPr>
              <w:t>Owner</w:t>
            </w:r>
          </w:p>
        </w:tc>
        <w:tc>
          <w:tcPr>
            <w:tcW w:w="2833" w:type="dxa"/>
          </w:tcPr>
          <w:p w:rsidRPr="00441CDC" w:rsidR="00441CDC" w:rsidP="00441CDC" w:rsidRDefault="00441CDC" w14:paraId="0D663114" w14:textId="0E3116BB">
            <w:pPr>
              <w:pStyle w:val="TableParagraph"/>
              <w:ind w:left="0"/>
              <w:rPr>
                <w:rFonts w:asciiTheme="minorHAnsi" w:hAnsiTheme="minorHAnsi" w:cstheme="minorHAnsi"/>
                <w:color w:val="FFFFFF" w:themeColor="background1"/>
                <w:sz w:val="26"/>
              </w:rPr>
            </w:pPr>
            <w:r w:rsidRPr="00441CDC">
              <w:rPr>
                <w:rFonts w:asciiTheme="minorHAnsi" w:hAnsiTheme="minorHAnsi" w:cstheme="minorHAnsi"/>
                <w:color w:val="FFFFFF" w:themeColor="background1"/>
                <w:sz w:val="26"/>
              </w:rPr>
              <w:t xml:space="preserve"> </w:t>
            </w:r>
            <w:r>
              <w:rPr>
                <w:rFonts w:asciiTheme="minorHAnsi" w:hAnsiTheme="minorHAnsi" w:cstheme="minorHAnsi"/>
                <w:color w:val="FFFFFF" w:themeColor="background1"/>
                <w:sz w:val="26"/>
              </w:rPr>
              <w:t>Rhys Griffiths</w:t>
            </w:r>
          </w:p>
        </w:tc>
      </w:tr>
      <w:tr w:rsidRPr="00441CDC" w:rsidR="00441CDC" w:rsidTr="00441CDC" w14:paraId="0F375AE7" w14:textId="77777777">
        <w:trPr>
          <w:trHeight w:val="398"/>
        </w:trPr>
        <w:tc>
          <w:tcPr>
            <w:tcW w:w="2838" w:type="dxa"/>
          </w:tcPr>
          <w:p w:rsidRPr="00441CDC" w:rsidR="00441CDC" w:rsidP="00441CDC" w:rsidRDefault="00441CDC" w14:paraId="49D7F786" w14:textId="77777777">
            <w:pPr>
              <w:pStyle w:val="TableParagraph"/>
              <w:spacing w:before="72"/>
              <w:ind w:left="105"/>
              <w:rPr>
                <w:rFonts w:asciiTheme="minorHAnsi" w:hAnsiTheme="minorHAnsi" w:cstheme="minorHAnsi"/>
                <w:b/>
                <w:color w:val="FFFFFF" w:themeColor="background1"/>
              </w:rPr>
            </w:pPr>
            <w:r w:rsidRPr="00441CDC">
              <w:rPr>
                <w:rFonts w:asciiTheme="minorHAnsi" w:hAnsiTheme="minorHAnsi" w:cstheme="minorHAnsi"/>
                <w:b/>
                <w:color w:val="FFFFFF" w:themeColor="background1"/>
              </w:rPr>
              <w:t>Version</w:t>
            </w:r>
          </w:p>
        </w:tc>
        <w:tc>
          <w:tcPr>
            <w:tcW w:w="2833" w:type="dxa"/>
          </w:tcPr>
          <w:p w:rsidRPr="00441CDC" w:rsidR="00441CDC" w:rsidP="00441CDC" w:rsidRDefault="005A4200" w14:paraId="7D3FAF5C" w14:textId="2D5561BF">
            <w:pPr>
              <w:pStyle w:val="TableParagraph"/>
              <w:spacing w:before="72"/>
              <w:ind w:left="105"/>
              <w:rPr>
                <w:rFonts w:asciiTheme="minorHAnsi" w:hAnsiTheme="minorHAnsi" w:cstheme="minorHAnsi"/>
                <w:color w:val="FFFFFF" w:themeColor="background1"/>
              </w:rPr>
            </w:pPr>
            <w:r>
              <w:rPr>
                <w:rFonts w:asciiTheme="minorHAnsi" w:hAnsiTheme="minorHAnsi" w:cstheme="minorHAnsi"/>
                <w:color w:val="FFFFFF" w:themeColor="background1"/>
              </w:rPr>
              <w:t>V4</w:t>
            </w:r>
          </w:p>
        </w:tc>
      </w:tr>
      <w:tr w:rsidRPr="00441CDC" w:rsidR="00441CDC" w:rsidTr="00441CDC" w14:paraId="6EA3D60F" w14:textId="77777777">
        <w:trPr>
          <w:trHeight w:val="398"/>
        </w:trPr>
        <w:tc>
          <w:tcPr>
            <w:tcW w:w="2838" w:type="dxa"/>
          </w:tcPr>
          <w:p w:rsidRPr="00441CDC" w:rsidR="00441CDC" w:rsidP="00441CDC" w:rsidRDefault="00441CDC" w14:paraId="59A71AC5" w14:textId="77777777">
            <w:pPr>
              <w:pStyle w:val="TableParagraph"/>
              <w:spacing w:before="72"/>
              <w:ind w:left="105"/>
              <w:rPr>
                <w:rFonts w:asciiTheme="minorHAnsi" w:hAnsiTheme="minorHAnsi" w:cstheme="minorHAnsi"/>
                <w:b/>
                <w:color w:val="FFFFFF" w:themeColor="background1"/>
              </w:rPr>
            </w:pPr>
            <w:r w:rsidRPr="00441CDC">
              <w:rPr>
                <w:rFonts w:asciiTheme="minorHAnsi" w:hAnsiTheme="minorHAnsi" w:cstheme="minorHAnsi"/>
                <w:b/>
                <w:color w:val="FFFFFF" w:themeColor="background1"/>
              </w:rPr>
              <w:t>Effective</w:t>
            </w:r>
            <w:r w:rsidRPr="00441CDC">
              <w:rPr>
                <w:rFonts w:asciiTheme="minorHAnsi" w:hAnsiTheme="minorHAnsi" w:cstheme="minorHAnsi"/>
                <w:b/>
                <w:color w:val="FFFFFF" w:themeColor="background1"/>
                <w:spacing w:val="-1"/>
              </w:rPr>
              <w:t xml:space="preserve"> </w:t>
            </w:r>
            <w:r w:rsidRPr="00441CDC">
              <w:rPr>
                <w:rFonts w:asciiTheme="minorHAnsi" w:hAnsiTheme="minorHAnsi" w:cstheme="minorHAnsi"/>
                <w:b/>
                <w:color w:val="FFFFFF" w:themeColor="background1"/>
              </w:rPr>
              <w:t>From</w:t>
            </w:r>
          </w:p>
        </w:tc>
        <w:tc>
          <w:tcPr>
            <w:tcW w:w="2833" w:type="dxa"/>
          </w:tcPr>
          <w:p w:rsidRPr="00441CDC" w:rsidR="00441CDC" w:rsidP="00441CDC" w:rsidRDefault="00441CDC" w14:paraId="7ABAE303" w14:textId="217A484F">
            <w:pPr>
              <w:pStyle w:val="TableParagraph"/>
              <w:spacing w:before="72"/>
              <w:ind w:left="105"/>
              <w:rPr>
                <w:rFonts w:asciiTheme="minorHAnsi" w:hAnsiTheme="minorHAnsi" w:cstheme="minorHAnsi"/>
                <w:color w:val="FFFFFF" w:themeColor="background1"/>
              </w:rPr>
            </w:pPr>
            <w:r w:rsidRPr="00441CDC">
              <w:rPr>
                <w:rFonts w:asciiTheme="minorHAnsi" w:hAnsiTheme="minorHAnsi" w:cstheme="minorHAnsi"/>
                <w:color w:val="FFFFFF" w:themeColor="background1"/>
              </w:rPr>
              <w:t>01/09/202</w:t>
            </w:r>
            <w:r w:rsidR="00360DAC">
              <w:rPr>
                <w:rFonts w:asciiTheme="minorHAnsi" w:hAnsiTheme="minorHAnsi" w:cstheme="minorHAnsi"/>
                <w:color w:val="FFFFFF" w:themeColor="background1"/>
              </w:rPr>
              <w:t>4</w:t>
            </w:r>
          </w:p>
        </w:tc>
      </w:tr>
      <w:tr w:rsidRPr="00441CDC" w:rsidR="00441CDC" w:rsidTr="00441CDC" w14:paraId="22091A15" w14:textId="77777777">
        <w:trPr>
          <w:trHeight w:val="397"/>
        </w:trPr>
        <w:tc>
          <w:tcPr>
            <w:tcW w:w="2838" w:type="dxa"/>
          </w:tcPr>
          <w:p w:rsidRPr="00441CDC" w:rsidR="00441CDC" w:rsidP="00441CDC" w:rsidRDefault="00441CDC" w14:paraId="1E57F3EA" w14:textId="77777777">
            <w:pPr>
              <w:pStyle w:val="TableParagraph"/>
              <w:spacing w:before="72"/>
              <w:ind w:left="105"/>
              <w:rPr>
                <w:rFonts w:asciiTheme="minorHAnsi" w:hAnsiTheme="minorHAnsi" w:cstheme="minorHAnsi"/>
                <w:b/>
                <w:color w:val="FFFFFF" w:themeColor="background1"/>
              </w:rPr>
            </w:pPr>
            <w:r w:rsidRPr="00441CDC">
              <w:rPr>
                <w:rFonts w:asciiTheme="minorHAnsi" w:hAnsiTheme="minorHAnsi" w:cstheme="minorHAnsi"/>
                <w:b/>
                <w:color w:val="FFFFFF" w:themeColor="background1"/>
              </w:rPr>
              <w:t>Next</w:t>
            </w:r>
            <w:r w:rsidRPr="00441CDC">
              <w:rPr>
                <w:rFonts w:asciiTheme="minorHAnsi" w:hAnsiTheme="minorHAnsi" w:cstheme="minorHAnsi"/>
                <w:b/>
                <w:color w:val="FFFFFF" w:themeColor="background1"/>
                <w:spacing w:val="-3"/>
              </w:rPr>
              <w:t xml:space="preserve"> </w:t>
            </w:r>
            <w:r w:rsidRPr="00441CDC">
              <w:rPr>
                <w:rFonts w:asciiTheme="minorHAnsi" w:hAnsiTheme="minorHAnsi" w:cstheme="minorHAnsi"/>
                <w:b/>
                <w:color w:val="FFFFFF" w:themeColor="background1"/>
              </w:rPr>
              <w:t>Review</w:t>
            </w:r>
            <w:r w:rsidRPr="00441CDC">
              <w:rPr>
                <w:rFonts w:asciiTheme="minorHAnsi" w:hAnsiTheme="minorHAnsi" w:cstheme="minorHAnsi"/>
                <w:b/>
                <w:color w:val="FFFFFF" w:themeColor="background1"/>
                <w:spacing w:val="-5"/>
              </w:rPr>
              <w:t xml:space="preserve"> </w:t>
            </w:r>
            <w:r w:rsidRPr="00441CDC">
              <w:rPr>
                <w:rFonts w:asciiTheme="minorHAnsi" w:hAnsiTheme="minorHAnsi" w:cstheme="minorHAnsi"/>
                <w:b/>
                <w:color w:val="FFFFFF" w:themeColor="background1"/>
              </w:rPr>
              <w:t>Date</w:t>
            </w:r>
          </w:p>
        </w:tc>
        <w:tc>
          <w:tcPr>
            <w:tcW w:w="2833" w:type="dxa"/>
          </w:tcPr>
          <w:p w:rsidRPr="00441CDC" w:rsidR="00441CDC" w:rsidP="00441CDC" w:rsidRDefault="00441CDC" w14:paraId="2F35123A" w14:textId="64614371">
            <w:pPr>
              <w:pStyle w:val="TableParagraph"/>
              <w:spacing w:before="72"/>
              <w:ind w:left="105"/>
              <w:rPr>
                <w:rFonts w:asciiTheme="minorHAnsi" w:hAnsiTheme="minorHAnsi" w:cstheme="minorHAnsi"/>
                <w:color w:val="FFFFFF" w:themeColor="background1"/>
              </w:rPr>
            </w:pPr>
            <w:r w:rsidRPr="00441CDC">
              <w:rPr>
                <w:rFonts w:asciiTheme="minorHAnsi" w:hAnsiTheme="minorHAnsi" w:cstheme="minorHAnsi"/>
                <w:color w:val="FFFFFF" w:themeColor="background1"/>
              </w:rPr>
              <w:t>31/08/202</w:t>
            </w:r>
            <w:r w:rsidR="00360DAC">
              <w:rPr>
                <w:rFonts w:asciiTheme="minorHAnsi" w:hAnsiTheme="minorHAnsi" w:cstheme="minorHAnsi"/>
                <w:color w:val="FFFFFF" w:themeColor="background1"/>
              </w:rPr>
              <w:t>5</w:t>
            </w:r>
          </w:p>
        </w:tc>
      </w:tr>
    </w:tbl>
    <w:p w:rsidR="00584A46" w:rsidRDefault="00584A46" w14:paraId="4E07EAFA" w14:textId="77777777">
      <w:pPr>
        <w:rPr>
          <w:rFonts w:asciiTheme="minorHAnsi" w:hAnsiTheme="minorHAnsi" w:cstheme="minorHAnsi"/>
        </w:rPr>
      </w:pPr>
    </w:p>
    <w:p w:rsidR="00694DF8" w:rsidRDefault="00694DF8" w14:paraId="058B72FC" w14:textId="77777777">
      <w:pPr>
        <w:rPr>
          <w:rFonts w:asciiTheme="minorHAnsi" w:hAnsiTheme="minorHAnsi" w:cstheme="minorHAnsi"/>
        </w:rPr>
      </w:pPr>
    </w:p>
    <w:p w:rsidR="00694DF8" w:rsidRDefault="00694DF8" w14:paraId="691C6C1D" w14:textId="77777777">
      <w:pPr>
        <w:rPr>
          <w:rFonts w:asciiTheme="minorHAnsi" w:hAnsiTheme="minorHAnsi" w:cstheme="minorHAnsi"/>
        </w:rPr>
      </w:pPr>
    </w:p>
    <w:p w:rsidR="00694DF8" w:rsidRDefault="00694DF8" w14:paraId="43650041" w14:textId="77777777">
      <w:pPr>
        <w:rPr>
          <w:rFonts w:asciiTheme="minorHAnsi" w:hAnsiTheme="minorHAnsi" w:cstheme="minorHAnsi"/>
        </w:rPr>
      </w:pPr>
    </w:p>
    <w:p w:rsidR="00694DF8" w:rsidRDefault="00694DF8" w14:paraId="78616812" w14:textId="77777777">
      <w:pPr>
        <w:rPr>
          <w:rFonts w:asciiTheme="minorHAnsi" w:hAnsiTheme="minorHAnsi" w:cstheme="minorHAnsi"/>
        </w:rPr>
      </w:pPr>
    </w:p>
    <w:p w:rsidR="00694DF8" w:rsidRDefault="00694DF8" w14:paraId="73FB81EB" w14:textId="77777777">
      <w:pPr>
        <w:rPr>
          <w:rFonts w:asciiTheme="minorHAnsi" w:hAnsiTheme="minorHAnsi" w:cstheme="minorHAnsi"/>
        </w:rPr>
      </w:pPr>
    </w:p>
    <w:p w:rsidR="00694DF8" w:rsidRDefault="00694DF8" w14:paraId="292A1202" w14:textId="77777777">
      <w:pPr>
        <w:rPr>
          <w:rFonts w:asciiTheme="minorHAnsi" w:hAnsiTheme="minorHAnsi" w:cstheme="minorHAnsi"/>
        </w:rPr>
      </w:pPr>
    </w:p>
    <w:p w:rsidR="00694DF8" w:rsidRDefault="00694DF8" w14:paraId="76BCF388" w14:textId="77777777">
      <w:pPr>
        <w:rPr>
          <w:rFonts w:asciiTheme="minorHAnsi" w:hAnsiTheme="minorHAnsi" w:cstheme="minorHAnsi"/>
        </w:rPr>
      </w:pPr>
    </w:p>
    <w:p w:rsidRPr="00B5108B" w:rsidR="00B5108B" w:rsidP="00B5108B" w:rsidRDefault="00B5108B" w14:paraId="2939ED0E" w14:textId="77777777">
      <w:pPr>
        <w:rPr>
          <w:rFonts w:asciiTheme="minorHAnsi" w:hAnsiTheme="minorHAnsi" w:cstheme="minorHAnsi"/>
        </w:rPr>
      </w:pPr>
    </w:p>
    <w:p w:rsidRPr="00B5108B" w:rsidR="00B5108B" w:rsidP="00B5108B" w:rsidRDefault="00B5108B" w14:paraId="1B7A463B" w14:textId="77777777">
      <w:pPr>
        <w:rPr>
          <w:rFonts w:asciiTheme="minorHAnsi" w:hAnsiTheme="minorHAnsi" w:cstheme="minorHAnsi"/>
        </w:rPr>
      </w:pPr>
    </w:p>
    <w:p w:rsidR="00441CDC" w:rsidP="00D83E9E" w:rsidRDefault="00441CDC" w14:paraId="230C496F" w14:textId="77777777">
      <w:pPr>
        <w:rPr>
          <w:rFonts w:asciiTheme="minorHAnsi" w:hAnsiTheme="minorHAnsi" w:cstheme="minorHAnsi"/>
        </w:rPr>
      </w:pPr>
    </w:p>
    <w:p w:rsidR="00441CDC" w:rsidP="00D83E9E" w:rsidRDefault="00441CDC" w14:paraId="5ED326EF" w14:textId="77777777">
      <w:pPr>
        <w:rPr>
          <w:rFonts w:asciiTheme="minorHAnsi" w:hAnsiTheme="minorHAnsi" w:cstheme="minorHAnsi"/>
        </w:rPr>
      </w:pPr>
    </w:p>
    <w:p w:rsidR="00441CDC" w:rsidP="00D83E9E" w:rsidRDefault="00441CDC" w14:paraId="68090ADB" w14:textId="77777777">
      <w:pPr>
        <w:rPr>
          <w:rFonts w:asciiTheme="minorHAnsi" w:hAnsiTheme="minorHAnsi" w:cstheme="minorHAnsi"/>
        </w:rPr>
      </w:pPr>
    </w:p>
    <w:p w:rsidR="00441CDC" w:rsidP="00D83E9E" w:rsidRDefault="00441CDC" w14:paraId="16E2ED73" w14:textId="77777777">
      <w:pPr>
        <w:rPr>
          <w:rFonts w:asciiTheme="minorHAnsi" w:hAnsiTheme="minorHAnsi" w:cstheme="minorHAnsi"/>
        </w:rPr>
      </w:pPr>
    </w:p>
    <w:p w:rsidR="00441CDC" w:rsidP="00D83E9E" w:rsidRDefault="00441CDC" w14:paraId="3BAF2A9D" w14:textId="77777777">
      <w:pPr>
        <w:rPr>
          <w:rFonts w:asciiTheme="minorHAnsi" w:hAnsiTheme="minorHAnsi" w:cstheme="minorHAnsi"/>
        </w:rPr>
      </w:pPr>
    </w:p>
    <w:p w:rsidR="00441CDC" w:rsidP="00D83E9E" w:rsidRDefault="00441CDC" w14:paraId="5F15E0BD" w14:textId="77777777">
      <w:pPr>
        <w:rPr>
          <w:rFonts w:asciiTheme="minorHAnsi" w:hAnsiTheme="minorHAnsi" w:cstheme="minorHAnsi"/>
        </w:rPr>
      </w:pPr>
    </w:p>
    <w:p w:rsidR="00441CDC" w:rsidP="00D83E9E" w:rsidRDefault="00441CDC" w14:paraId="07D2F204" w14:textId="77777777">
      <w:pPr>
        <w:rPr>
          <w:rFonts w:asciiTheme="minorHAnsi" w:hAnsiTheme="minorHAnsi" w:cstheme="minorHAnsi"/>
        </w:rPr>
      </w:pPr>
    </w:p>
    <w:p w:rsidR="00697BD5" w:rsidP="0031021C" w:rsidRDefault="00697BD5" w14:paraId="1BE9C12E" w14:textId="77777777">
      <w:pPr>
        <w:pStyle w:val="TOCHeading"/>
        <w:tabs>
          <w:tab w:val="left" w:pos="2712"/>
        </w:tabs>
        <w:rPr>
          <w:rFonts w:asciiTheme="minorHAnsi" w:hAnsiTheme="minorHAnsi" w:cstheme="minorBidi"/>
          <w:b/>
          <w:color w:val="auto"/>
        </w:rPr>
      </w:pPr>
    </w:p>
    <w:p w:rsidR="00441CDC" w:rsidP="0031021C" w:rsidRDefault="0031021C" w14:paraId="337D7D1C" w14:textId="70DAFB5B">
      <w:pPr>
        <w:pStyle w:val="TOCHeading"/>
        <w:tabs>
          <w:tab w:val="left" w:pos="2712"/>
        </w:tabs>
        <w:rPr>
          <w:rFonts w:asciiTheme="minorHAnsi" w:hAnsiTheme="minorHAnsi" w:cstheme="minorBidi"/>
          <w:b/>
          <w:color w:val="auto"/>
        </w:rPr>
      </w:pPr>
      <w:r>
        <w:rPr>
          <w:rFonts w:asciiTheme="minorHAnsi" w:hAnsiTheme="minorHAnsi" w:cstheme="minorBidi"/>
          <w:b/>
          <w:color w:val="auto"/>
        </w:rPr>
        <w:tab/>
      </w:r>
    </w:p>
    <w:p w:rsidRPr="00535584" w:rsidR="00BF53A5" w:rsidRDefault="00BF53A5" w14:paraId="5BCDB467" w14:textId="4E9B248C">
      <w:pPr>
        <w:pStyle w:val="TOCHeading"/>
        <w:rPr>
          <w:rFonts w:asciiTheme="minorHAnsi" w:hAnsiTheme="minorHAnsi" w:cstheme="minorBidi"/>
          <w:b/>
          <w:color w:val="auto"/>
        </w:rPr>
      </w:pPr>
    </w:p>
    <w:p w:rsidR="005D1767" w:rsidP="0042039D" w:rsidRDefault="005D1767" w14:paraId="0F0A304D" w14:textId="63FD63B2">
      <w:pPr>
        <w:pStyle w:val="TOC1"/>
        <w:tabs>
          <w:tab w:val="clear" w:pos="9280"/>
          <w:tab w:val="left" w:pos="3905"/>
        </w:tabs>
      </w:pPr>
      <w:bookmarkStart w:name="_Toc1829220189" w:id="0"/>
      <w:bookmarkStart w:name="_Toc1673399741" w:id="1"/>
      <w:bookmarkStart w:name="_Toc648541929" w:id="2"/>
      <w:bookmarkStart w:name="_Toc1382518684" w:id="3"/>
      <w:bookmarkStart w:name="_Toc1081917440" w:id="4"/>
    </w:p>
    <w:p w:rsidRPr="0042039D" w:rsidR="0042039D" w:rsidP="0042039D" w:rsidRDefault="0042039D" w14:paraId="47DC8A5D" w14:textId="77777777"/>
    <w:sdt>
      <w:sdtPr>
        <w:rPr>
          <w:rFonts w:ascii="Arial" w:hAnsi="Arial" w:eastAsia="Arial" w:cs="Arial"/>
          <w:color w:val="auto"/>
          <w:sz w:val="22"/>
          <w:szCs w:val="22"/>
          <w:lang w:val="en-GB"/>
        </w:rPr>
        <w:id w:val="-810548643"/>
        <w:docPartObj>
          <w:docPartGallery w:val="Table of Contents"/>
          <w:docPartUnique/>
        </w:docPartObj>
      </w:sdtPr>
      <w:sdtEndPr>
        <w:rPr>
          <w:rFonts w:ascii="Arial" w:hAnsi="Arial" w:eastAsia="Arial" w:cs="Arial"/>
          <w:b w:val="1"/>
          <w:bCs w:val="1"/>
          <w:noProof/>
          <w:color w:val="auto"/>
          <w:sz w:val="22"/>
          <w:szCs w:val="22"/>
          <w:lang w:val="en-GB"/>
        </w:rPr>
      </w:sdtEndPr>
      <w:sdtContent>
        <w:p w:rsidR="00885A00" w:rsidRDefault="00885A00" w14:paraId="27FD0EDD" w14:textId="41B214E7">
          <w:pPr>
            <w:pStyle w:val="TOCHeading"/>
          </w:pPr>
          <w:r>
            <w:t>Contents</w:t>
          </w:r>
        </w:p>
        <w:p w:rsidR="007358B6" w:rsidRDefault="00885A00" w14:paraId="683BBB5D" w14:textId="7D1868DD">
          <w:pPr>
            <w:pStyle w:val="TOC2"/>
            <w:rPr>
              <w:rFonts w:asciiTheme="minorHAnsi" w:hAnsiTheme="minorHAnsi" w:eastAsiaTheme="minorEastAsia" w:cstheme="minorBidi"/>
              <w:noProof/>
              <w:kern w:val="2"/>
              <w:sz w:val="24"/>
              <w:szCs w:val="24"/>
              <w:lang w:eastAsia="en-GB"/>
              <w14:ligatures w14:val="standardContextual"/>
            </w:rPr>
          </w:pPr>
          <w:r>
            <w:fldChar w:fldCharType="begin"/>
          </w:r>
          <w:r>
            <w:instrText xml:space="preserve"> TOC \o "1-3" \h \z \u </w:instrText>
          </w:r>
          <w:r>
            <w:fldChar w:fldCharType="separate"/>
          </w:r>
          <w:hyperlink w:history="1" w:anchor="_Toc176354557">
            <w:r w:rsidRPr="003D3992" w:rsidR="007358B6">
              <w:rPr>
                <w:rStyle w:val="Hyperlink"/>
                <w:noProof/>
              </w:rPr>
              <w:t>Introduction</w:t>
            </w:r>
            <w:r w:rsidR="007358B6">
              <w:rPr>
                <w:noProof/>
                <w:webHidden/>
              </w:rPr>
              <w:tab/>
            </w:r>
            <w:r w:rsidR="007358B6">
              <w:rPr>
                <w:noProof/>
                <w:webHidden/>
              </w:rPr>
              <w:fldChar w:fldCharType="begin"/>
            </w:r>
            <w:r w:rsidR="007358B6">
              <w:rPr>
                <w:noProof/>
                <w:webHidden/>
              </w:rPr>
              <w:instrText xml:space="preserve"> PAGEREF _Toc176354557 \h </w:instrText>
            </w:r>
            <w:r w:rsidR="007358B6">
              <w:rPr>
                <w:noProof/>
                <w:webHidden/>
              </w:rPr>
            </w:r>
            <w:r w:rsidR="007358B6">
              <w:rPr>
                <w:noProof/>
                <w:webHidden/>
              </w:rPr>
              <w:fldChar w:fldCharType="separate"/>
            </w:r>
            <w:r w:rsidR="00D73472">
              <w:rPr>
                <w:noProof/>
                <w:webHidden/>
              </w:rPr>
              <w:t>4</w:t>
            </w:r>
            <w:r w:rsidR="007358B6">
              <w:rPr>
                <w:noProof/>
                <w:webHidden/>
              </w:rPr>
              <w:fldChar w:fldCharType="end"/>
            </w:r>
          </w:hyperlink>
        </w:p>
        <w:p w:rsidR="007358B6" w:rsidRDefault="007358B6" w14:paraId="568FD1E0" w14:textId="298543CE">
          <w:pPr>
            <w:pStyle w:val="TOC2"/>
            <w:rPr>
              <w:rFonts w:asciiTheme="minorHAnsi" w:hAnsiTheme="minorHAnsi" w:eastAsiaTheme="minorEastAsia" w:cstheme="minorBidi"/>
              <w:noProof/>
              <w:kern w:val="2"/>
              <w:sz w:val="24"/>
              <w:szCs w:val="24"/>
              <w:lang w:eastAsia="en-GB"/>
              <w14:ligatures w14:val="standardContextual"/>
            </w:rPr>
          </w:pPr>
          <w:hyperlink w:history="1" w:anchor="_Toc176354558">
            <w:r w:rsidRPr="003D3992">
              <w:rPr>
                <w:rStyle w:val="Hyperlink"/>
                <w:noProof/>
              </w:rPr>
              <w:t>Key Staff and Contacts</w:t>
            </w:r>
            <w:r>
              <w:rPr>
                <w:noProof/>
                <w:webHidden/>
              </w:rPr>
              <w:tab/>
            </w:r>
            <w:r>
              <w:rPr>
                <w:noProof/>
                <w:webHidden/>
              </w:rPr>
              <w:fldChar w:fldCharType="begin"/>
            </w:r>
            <w:r>
              <w:rPr>
                <w:noProof/>
                <w:webHidden/>
              </w:rPr>
              <w:instrText xml:space="preserve"> PAGEREF _Toc176354558 \h </w:instrText>
            </w:r>
            <w:r>
              <w:rPr>
                <w:noProof/>
                <w:webHidden/>
              </w:rPr>
            </w:r>
            <w:r>
              <w:rPr>
                <w:noProof/>
                <w:webHidden/>
              </w:rPr>
              <w:fldChar w:fldCharType="separate"/>
            </w:r>
            <w:r w:rsidR="00D73472">
              <w:rPr>
                <w:noProof/>
                <w:webHidden/>
              </w:rPr>
              <w:t>6</w:t>
            </w:r>
            <w:r>
              <w:rPr>
                <w:noProof/>
                <w:webHidden/>
              </w:rPr>
              <w:fldChar w:fldCharType="end"/>
            </w:r>
          </w:hyperlink>
        </w:p>
        <w:p w:rsidR="007358B6" w:rsidRDefault="007358B6" w14:paraId="66735836" w14:textId="707F90DF">
          <w:pPr>
            <w:pStyle w:val="TOC2"/>
            <w:rPr>
              <w:rFonts w:asciiTheme="minorHAnsi" w:hAnsiTheme="minorHAnsi" w:eastAsiaTheme="minorEastAsia" w:cstheme="minorBidi"/>
              <w:noProof/>
              <w:kern w:val="2"/>
              <w:sz w:val="24"/>
              <w:szCs w:val="24"/>
              <w:lang w:eastAsia="en-GB"/>
              <w14:ligatures w14:val="standardContextual"/>
            </w:rPr>
          </w:pPr>
          <w:hyperlink w:history="1" w:anchor="_Toc176354559">
            <w:r w:rsidRPr="003D3992">
              <w:rPr>
                <w:rStyle w:val="Hyperlink"/>
                <w:noProof/>
              </w:rPr>
              <w:t>The Designated Safeguarding Lead (DSL):</w:t>
            </w:r>
            <w:r>
              <w:rPr>
                <w:noProof/>
                <w:webHidden/>
              </w:rPr>
              <w:tab/>
            </w:r>
            <w:r>
              <w:rPr>
                <w:noProof/>
                <w:webHidden/>
              </w:rPr>
              <w:fldChar w:fldCharType="begin"/>
            </w:r>
            <w:r>
              <w:rPr>
                <w:noProof/>
                <w:webHidden/>
              </w:rPr>
              <w:instrText xml:space="preserve"> PAGEREF _Toc176354559 \h </w:instrText>
            </w:r>
            <w:r>
              <w:rPr>
                <w:noProof/>
                <w:webHidden/>
              </w:rPr>
            </w:r>
            <w:r>
              <w:rPr>
                <w:noProof/>
                <w:webHidden/>
              </w:rPr>
              <w:fldChar w:fldCharType="separate"/>
            </w:r>
            <w:r w:rsidR="00D73472">
              <w:rPr>
                <w:noProof/>
                <w:webHidden/>
              </w:rPr>
              <w:t>7</w:t>
            </w:r>
            <w:r>
              <w:rPr>
                <w:noProof/>
                <w:webHidden/>
              </w:rPr>
              <w:fldChar w:fldCharType="end"/>
            </w:r>
          </w:hyperlink>
        </w:p>
        <w:p w:rsidR="007358B6" w:rsidRDefault="007358B6" w14:paraId="720C07A6" w14:textId="4D2722F0">
          <w:pPr>
            <w:pStyle w:val="TOC2"/>
            <w:rPr>
              <w:rFonts w:asciiTheme="minorHAnsi" w:hAnsiTheme="minorHAnsi" w:eastAsiaTheme="minorEastAsia" w:cstheme="minorBidi"/>
              <w:noProof/>
              <w:kern w:val="2"/>
              <w:sz w:val="24"/>
              <w:szCs w:val="24"/>
              <w:lang w:eastAsia="en-GB"/>
              <w14:ligatures w14:val="standardContextual"/>
            </w:rPr>
          </w:pPr>
          <w:hyperlink w:history="1" w:anchor="_Toc176354560">
            <w:r w:rsidRPr="003D3992">
              <w:rPr>
                <w:rStyle w:val="Hyperlink"/>
                <w:noProof/>
              </w:rPr>
              <w:t>The Deputy Designated Safeguarding Lead:</w:t>
            </w:r>
            <w:r>
              <w:rPr>
                <w:noProof/>
                <w:webHidden/>
              </w:rPr>
              <w:tab/>
            </w:r>
            <w:r>
              <w:rPr>
                <w:noProof/>
                <w:webHidden/>
              </w:rPr>
              <w:fldChar w:fldCharType="begin"/>
            </w:r>
            <w:r>
              <w:rPr>
                <w:noProof/>
                <w:webHidden/>
              </w:rPr>
              <w:instrText xml:space="preserve"> PAGEREF _Toc176354560 \h </w:instrText>
            </w:r>
            <w:r>
              <w:rPr>
                <w:noProof/>
                <w:webHidden/>
              </w:rPr>
            </w:r>
            <w:r>
              <w:rPr>
                <w:noProof/>
                <w:webHidden/>
              </w:rPr>
              <w:fldChar w:fldCharType="separate"/>
            </w:r>
            <w:r w:rsidR="00D73472">
              <w:rPr>
                <w:noProof/>
                <w:webHidden/>
              </w:rPr>
              <w:t>8</w:t>
            </w:r>
            <w:r>
              <w:rPr>
                <w:noProof/>
                <w:webHidden/>
              </w:rPr>
              <w:fldChar w:fldCharType="end"/>
            </w:r>
          </w:hyperlink>
        </w:p>
        <w:p w:rsidR="007358B6" w:rsidRDefault="007358B6" w14:paraId="528E6B0E" w14:textId="12108CCB">
          <w:pPr>
            <w:pStyle w:val="TOC2"/>
            <w:rPr>
              <w:rFonts w:asciiTheme="minorHAnsi" w:hAnsiTheme="minorHAnsi" w:eastAsiaTheme="minorEastAsia" w:cstheme="minorBidi"/>
              <w:noProof/>
              <w:kern w:val="2"/>
              <w:sz w:val="24"/>
              <w:szCs w:val="24"/>
              <w:lang w:eastAsia="en-GB"/>
              <w14:ligatures w14:val="standardContextual"/>
            </w:rPr>
          </w:pPr>
          <w:hyperlink w:history="1" w:anchor="_Toc176354561">
            <w:r w:rsidRPr="003D3992">
              <w:rPr>
                <w:rStyle w:val="Hyperlink"/>
                <w:noProof/>
              </w:rPr>
              <w:t>Children and Young People who may be particularly vulnerable</w:t>
            </w:r>
            <w:r>
              <w:rPr>
                <w:noProof/>
                <w:webHidden/>
              </w:rPr>
              <w:tab/>
            </w:r>
            <w:r>
              <w:rPr>
                <w:noProof/>
                <w:webHidden/>
              </w:rPr>
              <w:fldChar w:fldCharType="begin"/>
            </w:r>
            <w:r>
              <w:rPr>
                <w:noProof/>
                <w:webHidden/>
              </w:rPr>
              <w:instrText xml:space="preserve"> PAGEREF _Toc176354561 \h </w:instrText>
            </w:r>
            <w:r>
              <w:rPr>
                <w:noProof/>
                <w:webHidden/>
              </w:rPr>
            </w:r>
            <w:r>
              <w:rPr>
                <w:noProof/>
                <w:webHidden/>
              </w:rPr>
              <w:fldChar w:fldCharType="separate"/>
            </w:r>
            <w:r w:rsidR="00D73472">
              <w:rPr>
                <w:noProof/>
                <w:webHidden/>
              </w:rPr>
              <w:t>8</w:t>
            </w:r>
            <w:r>
              <w:rPr>
                <w:noProof/>
                <w:webHidden/>
              </w:rPr>
              <w:fldChar w:fldCharType="end"/>
            </w:r>
          </w:hyperlink>
        </w:p>
        <w:p w:rsidR="007358B6" w:rsidRDefault="007358B6" w14:paraId="3CADECC0" w14:textId="3CB3345C">
          <w:pPr>
            <w:pStyle w:val="TOC2"/>
            <w:rPr>
              <w:rFonts w:asciiTheme="minorHAnsi" w:hAnsiTheme="minorHAnsi" w:eastAsiaTheme="minorEastAsia" w:cstheme="minorBidi"/>
              <w:noProof/>
              <w:kern w:val="2"/>
              <w:sz w:val="24"/>
              <w:szCs w:val="24"/>
              <w:lang w:eastAsia="en-GB"/>
              <w14:ligatures w14:val="standardContextual"/>
            </w:rPr>
          </w:pPr>
          <w:hyperlink w:history="1" w:anchor="_Toc176354562">
            <w:r w:rsidRPr="003D3992">
              <w:rPr>
                <w:rStyle w:val="Hyperlink"/>
                <w:noProof/>
              </w:rPr>
              <w:t>Children with special educational needs or disabilities</w:t>
            </w:r>
            <w:r>
              <w:rPr>
                <w:noProof/>
                <w:webHidden/>
              </w:rPr>
              <w:tab/>
            </w:r>
            <w:r>
              <w:rPr>
                <w:noProof/>
                <w:webHidden/>
              </w:rPr>
              <w:fldChar w:fldCharType="begin"/>
            </w:r>
            <w:r>
              <w:rPr>
                <w:noProof/>
                <w:webHidden/>
              </w:rPr>
              <w:instrText xml:space="preserve"> PAGEREF _Toc176354562 \h </w:instrText>
            </w:r>
            <w:r>
              <w:rPr>
                <w:noProof/>
                <w:webHidden/>
              </w:rPr>
            </w:r>
            <w:r>
              <w:rPr>
                <w:noProof/>
                <w:webHidden/>
              </w:rPr>
              <w:fldChar w:fldCharType="separate"/>
            </w:r>
            <w:r w:rsidR="00D73472">
              <w:rPr>
                <w:noProof/>
                <w:webHidden/>
              </w:rPr>
              <w:t>9</w:t>
            </w:r>
            <w:r>
              <w:rPr>
                <w:noProof/>
                <w:webHidden/>
              </w:rPr>
              <w:fldChar w:fldCharType="end"/>
            </w:r>
          </w:hyperlink>
        </w:p>
        <w:p w:rsidR="007358B6" w:rsidRDefault="007358B6" w14:paraId="77605478" w14:textId="294A6FCF">
          <w:pPr>
            <w:pStyle w:val="TOC2"/>
            <w:rPr>
              <w:rFonts w:asciiTheme="minorHAnsi" w:hAnsiTheme="minorHAnsi" w:eastAsiaTheme="minorEastAsia" w:cstheme="minorBidi"/>
              <w:noProof/>
              <w:kern w:val="2"/>
              <w:sz w:val="24"/>
              <w:szCs w:val="24"/>
              <w:lang w:eastAsia="en-GB"/>
              <w14:ligatures w14:val="standardContextual"/>
            </w:rPr>
          </w:pPr>
          <w:hyperlink w:history="1" w:anchor="_Toc176354563">
            <w:r w:rsidRPr="003D3992">
              <w:rPr>
                <w:rStyle w:val="Hyperlink"/>
                <w:noProof/>
              </w:rPr>
              <w:t>Allegations against staff or volunteers</w:t>
            </w:r>
            <w:r>
              <w:rPr>
                <w:noProof/>
                <w:webHidden/>
              </w:rPr>
              <w:tab/>
            </w:r>
            <w:r>
              <w:rPr>
                <w:noProof/>
                <w:webHidden/>
              </w:rPr>
              <w:fldChar w:fldCharType="begin"/>
            </w:r>
            <w:r>
              <w:rPr>
                <w:noProof/>
                <w:webHidden/>
              </w:rPr>
              <w:instrText xml:space="preserve"> PAGEREF _Toc176354563 \h </w:instrText>
            </w:r>
            <w:r>
              <w:rPr>
                <w:noProof/>
                <w:webHidden/>
              </w:rPr>
            </w:r>
            <w:r>
              <w:rPr>
                <w:noProof/>
                <w:webHidden/>
              </w:rPr>
              <w:fldChar w:fldCharType="separate"/>
            </w:r>
            <w:r w:rsidR="00D73472">
              <w:rPr>
                <w:noProof/>
                <w:webHidden/>
              </w:rPr>
              <w:t>10</w:t>
            </w:r>
            <w:r>
              <w:rPr>
                <w:noProof/>
                <w:webHidden/>
              </w:rPr>
              <w:fldChar w:fldCharType="end"/>
            </w:r>
          </w:hyperlink>
        </w:p>
        <w:p w:rsidR="007358B6" w:rsidRDefault="007358B6" w14:paraId="45956DD0" w14:textId="296BEA1F">
          <w:pPr>
            <w:pStyle w:val="TOC2"/>
            <w:rPr>
              <w:rFonts w:asciiTheme="minorHAnsi" w:hAnsiTheme="minorHAnsi" w:eastAsiaTheme="minorEastAsia" w:cstheme="minorBidi"/>
              <w:noProof/>
              <w:kern w:val="2"/>
              <w:sz w:val="24"/>
              <w:szCs w:val="24"/>
              <w:lang w:eastAsia="en-GB"/>
              <w14:ligatures w14:val="standardContextual"/>
            </w:rPr>
          </w:pPr>
          <w:hyperlink w:history="1" w:anchor="_Toc176354564">
            <w:r w:rsidRPr="003D3992">
              <w:rPr>
                <w:rStyle w:val="Hyperlink"/>
                <w:noProof/>
              </w:rPr>
              <w:t>Whistleblowing</w:t>
            </w:r>
            <w:r>
              <w:rPr>
                <w:noProof/>
                <w:webHidden/>
              </w:rPr>
              <w:tab/>
            </w:r>
            <w:r>
              <w:rPr>
                <w:noProof/>
                <w:webHidden/>
              </w:rPr>
              <w:fldChar w:fldCharType="begin"/>
            </w:r>
            <w:r>
              <w:rPr>
                <w:noProof/>
                <w:webHidden/>
              </w:rPr>
              <w:instrText xml:space="preserve"> PAGEREF _Toc176354564 \h </w:instrText>
            </w:r>
            <w:r>
              <w:rPr>
                <w:noProof/>
                <w:webHidden/>
              </w:rPr>
            </w:r>
            <w:r>
              <w:rPr>
                <w:noProof/>
                <w:webHidden/>
              </w:rPr>
              <w:fldChar w:fldCharType="separate"/>
            </w:r>
            <w:r w:rsidR="00D73472">
              <w:rPr>
                <w:noProof/>
                <w:webHidden/>
              </w:rPr>
              <w:t>10</w:t>
            </w:r>
            <w:r>
              <w:rPr>
                <w:noProof/>
                <w:webHidden/>
              </w:rPr>
              <w:fldChar w:fldCharType="end"/>
            </w:r>
          </w:hyperlink>
        </w:p>
        <w:p w:rsidR="007358B6" w:rsidRDefault="007358B6" w14:paraId="10A2A5E6" w14:textId="500A9C65">
          <w:pPr>
            <w:pStyle w:val="TOC2"/>
            <w:rPr>
              <w:rFonts w:asciiTheme="minorHAnsi" w:hAnsiTheme="minorHAnsi" w:eastAsiaTheme="minorEastAsia" w:cstheme="minorBidi"/>
              <w:noProof/>
              <w:kern w:val="2"/>
              <w:sz w:val="24"/>
              <w:szCs w:val="24"/>
              <w:lang w:eastAsia="en-GB"/>
              <w14:ligatures w14:val="standardContextual"/>
            </w:rPr>
          </w:pPr>
          <w:hyperlink w:history="1" w:anchor="_Toc176354565">
            <w:r w:rsidRPr="003D3992">
              <w:rPr>
                <w:rStyle w:val="Hyperlink"/>
                <w:noProof/>
              </w:rPr>
              <w:t>Staff training</w:t>
            </w:r>
            <w:r>
              <w:rPr>
                <w:noProof/>
                <w:webHidden/>
              </w:rPr>
              <w:tab/>
            </w:r>
            <w:r>
              <w:rPr>
                <w:noProof/>
                <w:webHidden/>
              </w:rPr>
              <w:fldChar w:fldCharType="begin"/>
            </w:r>
            <w:r>
              <w:rPr>
                <w:noProof/>
                <w:webHidden/>
              </w:rPr>
              <w:instrText xml:space="preserve"> PAGEREF _Toc176354565 \h </w:instrText>
            </w:r>
            <w:r>
              <w:rPr>
                <w:noProof/>
                <w:webHidden/>
              </w:rPr>
            </w:r>
            <w:r>
              <w:rPr>
                <w:noProof/>
                <w:webHidden/>
              </w:rPr>
              <w:fldChar w:fldCharType="separate"/>
            </w:r>
            <w:r w:rsidR="00D73472">
              <w:rPr>
                <w:noProof/>
                <w:webHidden/>
              </w:rPr>
              <w:t>10</w:t>
            </w:r>
            <w:r>
              <w:rPr>
                <w:noProof/>
                <w:webHidden/>
              </w:rPr>
              <w:fldChar w:fldCharType="end"/>
            </w:r>
          </w:hyperlink>
        </w:p>
        <w:p w:rsidR="007358B6" w:rsidRDefault="007358B6" w14:paraId="4AC31A28" w14:textId="2C6B0422">
          <w:pPr>
            <w:pStyle w:val="TOC2"/>
            <w:rPr>
              <w:rFonts w:asciiTheme="minorHAnsi" w:hAnsiTheme="minorHAnsi" w:eastAsiaTheme="minorEastAsia" w:cstheme="minorBidi"/>
              <w:noProof/>
              <w:kern w:val="2"/>
              <w:sz w:val="24"/>
              <w:szCs w:val="24"/>
              <w:lang w:eastAsia="en-GB"/>
              <w14:ligatures w14:val="standardContextual"/>
            </w:rPr>
          </w:pPr>
          <w:hyperlink w:history="1" w:anchor="_Toc176354566">
            <w:r w:rsidRPr="003D3992">
              <w:rPr>
                <w:rStyle w:val="Hyperlink"/>
                <w:noProof/>
              </w:rPr>
              <w:t>Safer Recruitment</w:t>
            </w:r>
            <w:r>
              <w:rPr>
                <w:noProof/>
                <w:webHidden/>
              </w:rPr>
              <w:tab/>
            </w:r>
            <w:r>
              <w:rPr>
                <w:noProof/>
                <w:webHidden/>
              </w:rPr>
              <w:fldChar w:fldCharType="begin"/>
            </w:r>
            <w:r>
              <w:rPr>
                <w:noProof/>
                <w:webHidden/>
              </w:rPr>
              <w:instrText xml:space="preserve"> PAGEREF _Toc176354566 \h </w:instrText>
            </w:r>
            <w:r>
              <w:rPr>
                <w:noProof/>
                <w:webHidden/>
              </w:rPr>
            </w:r>
            <w:r>
              <w:rPr>
                <w:noProof/>
                <w:webHidden/>
              </w:rPr>
              <w:fldChar w:fldCharType="separate"/>
            </w:r>
            <w:r w:rsidR="00D73472">
              <w:rPr>
                <w:noProof/>
                <w:webHidden/>
              </w:rPr>
              <w:t>12</w:t>
            </w:r>
            <w:r>
              <w:rPr>
                <w:noProof/>
                <w:webHidden/>
              </w:rPr>
              <w:fldChar w:fldCharType="end"/>
            </w:r>
          </w:hyperlink>
        </w:p>
        <w:p w:rsidR="007358B6" w:rsidRDefault="007358B6" w14:paraId="39CF53D0" w14:textId="75AAD80F">
          <w:pPr>
            <w:pStyle w:val="TOC2"/>
            <w:rPr>
              <w:rFonts w:asciiTheme="minorHAnsi" w:hAnsiTheme="minorHAnsi" w:eastAsiaTheme="minorEastAsia" w:cstheme="minorBidi"/>
              <w:noProof/>
              <w:kern w:val="2"/>
              <w:sz w:val="24"/>
              <w:szCs w:val="24"/>
              <w:lang w:eastAsia="en-GB"/>
              <w14:ligatures w14:val="standardContextual"/>
            </w:rPr>
          </w:pPr>
          <w:hyperlink w:history="1" w:anchor="_Toc176354567">
            <w:r w:rsidRPr="003D3992">
              <w:rPr>
                <w:rStyle w:val="Hyperlink"/>
                <w:noProof/>
              </w:rPr>
              <w:t>Volunteers</w:t>
            </w:r>
            <w:r>
              <w:rPr>
                <w:noProof/>
                <w:webHidden/>
              </w:rPr>
              <w:tab/>
            </w:r>
            <w:r>
              <w:rPr>
                <w:noProof/>
                <w:webHidden/>
              </w:rPr>
              <w:fldChar w:fldCharType="begin"/>
            </w:r>
            <w:r>
              <w:rPr>
                <w:noProof/>
                <w:webHidden/>
              </w:rPr>
              <w:instrText xml:space="preserve"> PAGEREF _Toc176354567 \h </w:instrText>
            </w:r>
            <w:r>
              <w:rPr>
                <w:noProof/>
                <w:webHidden/>
              </w:rPr>
            </w:r>
            <w:r>
              <w:rPr>
                <w:noProof/>
                <w:webHidden/>
              </w:rPr>
              <w:fldChar w:fldCharType="separate"/>
            </w:r>
            <w:r w:rsidR="00D73472">
              <w:rPr>
                <w:noProof/>
                <w:webHidden/>
              </w:rPr>
              <w:t>12</w:t>
            </w:r>
            <w:r>
              <w:rPr>
                <w:noProof/>
                <w:webHidden/>
              </w:rPr>
              <w:fldChar w:fldCharType="end"/>
            </w:r>
          </w:hyperlink>
        </w:p>
        <w:p w:rsidR="007358B6" w:rsidRDefault="007358B6" w14:paraId="61CF1FE3" w14:textId="5FFB8F89">
          <w:pPr>
            <w:pStyle w:val="TOC2"/>
            <w:rPr>
              <w:rFonts w:asciiTheme="minorHAnsi" w:hAnsiTheme="minorHAnsi" w:eastAsiaTheme="minorEastAsia" w:cstheme="minorBidi"/>
              <w:noProof/>
              <w:kern w:val="2"/>
              <w:sz w:val="24"/>
              <w:szCs w:val="24"/>
              <w:lang w:eastAsia="en-GB"/>
              <w14:ligatures w14:val="standardContextual"/>
            </w:rPr>
          </w:pPr>
          <w:hyperlink w:history="1" w:anchor="_Toc176354568">
            <w:r w:rsidRPr="003D3992">
              <w:rPr>
                <w:rStyle w:val="Hyperlink"/>
                <w:noProof/>
              </w:rPr>
              <w:t>Contractors</w:t>
            </w:r>
            <w:r>
              <w:rPr>
                <w:noProof/>
                <w:webHidden/>
              </w:rPr>
              <w:tab/>
            </w:r>
            <w:r>
              <w:rPr>
                <w:noProof/>
                <w:webHidden/>
              </w:rPr>
              <w:fldChar w:fldCharType="begin"/>
            </w:r>
            <w:r>
              <w:rPr>
                <w:noProof/>
                <w:webHidden/>
              </w:rPr>
              <w:instrText xml:space="preserve"> PAGEREF _Toc176354568 \h </w:instrText>
            </w:r>
            <w:r>
              <w:rPr>
                <w:noProof/>
                <w:webHidden/>
              </w:rPr>
            </w:r>
            <w:r>
              <w:rPr>
                <w:noProof/>
                <w:webHidden/>
              </w:rPr>
              <w:fldChar w:fldCharType="separate"/>
            </w:r>
            <w:r w:rsidR="00D73472">
              <w:rPr>
                <w:noProof/>
                <w:webHidden/>
              </w:rPr>
              <w:t>12</w:t>
            </w:r>
            <w:r>
              <w:rPr>
                <w:noProof/>
                <w:webHidden/>
              </w:rPr>
              <w:fldChar w:fldCharType="end"/>
            </w:r>
          </w:hyperlink>
        </w:p>
        <w:p w:rsidR="007358B6" w:rsidRDefault="007358B6" w14:paraId="620732AF" w14:textId="307319D6">
          <w:pPr>
            <w:pStyle w:val="TOC2"/>
            <w:rPr>
              <w:rFonts w:asciiTheme="minorHAnsi" w:hAnsiTheme="minorHAnsi" w:eastAsiaTheme="minorEastAsia" w:cstheme="minorBidi"/>
              <w:noProof/>
              <w:kern w:val="2"/>
              <w:sz w:val="24"/>
              <w:szCs w:val="24"/>
              <w:lang w:eastAsia="en-GB"/>
              <w14:ligatures w14:val="standardContextual"/>
            </w:rPr>
          </w:pPr>
          <w:hyperlink w:history="1" w:anchor="_Toc176354569">
            <w:r w:rsidRPr="003D3992">
              <w:rPr>
                <w:rStyle w:val="Hyperlink"/>
                <w:noProof/>
              </w:rPr>
              <w:t>Site security</w:t>
            </w:r>
            <w:r>
              <w:rPr>
                <w:noProof/>
                <w:webHidden/>
              </w:rPr>
              <w:tab/>
            </w:r>
            <w:r>
              <w:rPr>
                <w:noProof/>
                <w:webHidden/>
              </w:rPr>
              <w:fldChar w:fldCharType="begin"/>
            </w:r>
            <w:r>
              <w:rPr>
                <w:noProof/>
                <w:webHidden/>
              </w:rPr>
              <w:instrText xml:space="preserve"> PAGEREF _Toc176354569 \h </w:instrText>
            </w:r>
            <w:r>
              <w:rPr>
                <w:noProof/>
                <w:webHidden/>
              </w:rPr>
            </w:r>
            <w:r>
              <w:rPr>
                <w:noProof/>
                <w:webHidden/>
              </w:rPr>
              <w:fldChar w:fldCharType="separate"/>
            </w:r>
            <w:r w:rsidR="00D73472">
              <w:rPr>
                <w:noProof/>
                <w:webHidden/>
              </w:rPr>
              <w:t>12</w:t>
            </w:r>
            <w:r>
              <w:rPr>
                <w:noProof/>
                <w:webHidden/>
              </w:rPr>
              <w:fldChar w:fldCharType="end"/>
            </w:r>
          </w:hyperlink>
        </w:p>
        <w:p w:rsidR="007358B6" w:rsidRDefault="007358B6" w14:paraId="49306101" w14:textId="4F864D2C">
          <w:pPr>
            <w:pStyle w:val="TOC2"/>
            <w:rPr>
              <w:rFonts w:asciiTheme="minorHAnsi" w:hAnsiTheme="minorHAnsi" w:eastAsiaTheme="minorEastAsia" w:cstheme="minorBidi"/>
              <w:noProof/>
              <w:kern w:val="2"/>
              <w:sz w:val="24"/>
              <w:szCs w:val="24"/>
              <w:lang w:eastAsia="en-GB"/>
              <w14:ligatures w14:val="standardContextual"/>
            </w:rPr>
          </w:pPr>
          <w:hyperlink w:history="1" w:anchor="_Toc176354570">
            <w:r w:rsidRPr="003D3992">
              <w:rPr>
                <w:rStyle w:val="Hyperlink"/>
                <w:noProof/>
              </w:rPr>
              <w:t>Extended school and off-site arrangements</w:t>
            </w:r>
            <w:r>
              <w:rPr>
                <w:noProof/>
                <w:webHidden/>
              </w:rPr>
              <w:tab/>
            </w:r>
            <w:r>
              <w:rPr>
                <w:noProof/>
                <w:webHidden/>
              </w:rPr>
              <w:fldChar w:fldCharType="begin"/>
            </w:r>
            <w:r>
              <w:rPr>
                <w:noProof/>
                <w:webHidden/>
              </w:rPr>
              <w:instrText xml:space="preserve"> PAGEREF _Toc176354570 \h </w:instrText>
            </w:r>
            <w:r>
              <w:rPr>
                <w:noProof/>
                <w:webHidden/>
              </w:rPr>
            </w:r>
            <w:r>
              <w:rPr>
                <w:noProof/>
                <w:webHidden/>
              </w:rPr>
              <w:fldChar w:fldCharType="separate"/>
            </w:r>
            <w:r w:rsidR="00D73472">
              <w:rPr>
                <w:noProof/>
                <w:webHidden/>
              </w:rPr>
              <w:t>13</w:t>
            </w:r>
            <w:r>
              <w:rPr>
                <w:noProof/>
                <w:webHidden/>
              </w:rPr>
              <w:fldChar w:fldCharType="end"/>
            </w:r>
          </w:hyperlink>
        </w:p>
        <w:p w:rsidR="007358B6" w:rsidRDefault="007358B6" w14:paraId="60063FC0" w14:textId="5EF1CAF3">
          <w:pPr>
            <w:pStyle w:val="TOC2"/>
            <w:rPr>
              <w:rFonts w:asciiTheme="minorHAnsi" w:hAnsiTheme="minorHAnsi" w:eastAsiaTheme="minorEastAsia" w:cstheme="minorBidi"/>
              <w:noProof/>
              <w:kern w:val="2"/>
              <w:sz w:val="24"/>
              <w:szCs w:val="24"/>
              <w:lang w:eastAsia="en-GB"/>
              <w14:ligatures w14:val="standardContextual"/>
            </w:rPr>
          </w:pPr>
          <w:hyperlink w:history="1" w:anchor="_Toc176354571">
            <w:r w:rsidRPr="003D3992">
              <w:rPr>
                <w:rStyle w:val="Hyperlink"/>
                <w:noProof/>
              </w:rPr>
              <w:t>Teaching our pupils about safeguarding</w:t>
            </w:r>
            <w:r>
              <w:rPr>
                <w:noProof/>
                <w:webHidden/>
              </w:rPr>
              <w:tab/>
            </w:r>
            <w:r>
              <w:rPr>
                <w:noProof/>
                <w:webHidden/>
              </w:rPr>
              <w:fldChar w:fldCharType="begin"/>
            </w:r>
            <w:r>
              <w:rPr>
                <w:noProof/>
                <w:webHidden/>
              </w:rPr>
              <w:instrText xml:space="preserve"> PAGEREF _Toc176354571 \h </w:instrText>
            </w:r>
            <w:r>
              <w:rPr>
                <w:noProof/>
                <w:webHidden/>
              </w:rPr>
            </w:r>
            <w:r>
              <w:rPr>
                <w:noProof/>
                <w:webHidden/>
              </w:rPr>
              <w:fldChar w:fldCharType="separate"/>
            </w:r>
            <w:r w:rsidR="00D73472">
              <w:rPr>
                <w:noProof/>
                <w:webHidden/>
              </w:rPr>
              <w:t>13</w:t>
            </w:r>
            <w:r>
              <w:rPr>
                <w:noProof/>
                <w:webHidden/>
              </w:rPr>
              <w:fldChar w:fldCharType="end"/>
            </w:r>
          </w:hyperlink>
        </w:p>
        <w:p w:rsidR="007358B6" w:rsidRDefault="007358B6" w14:paraId="6AC8812A" w14:textId="1504E527">
          <w:pPr>
            <w:pStyle w:val="TOC2"/>
            <w:rPr>
              <w:rFonts w:asciiTheme="minorHAnsi" w:hAnsiTheme="minorHAnsi" w:eastAsiaTheme="minorEastAsia" w:cstheme="minorBidi"/>
              <w:noProof/>
              <w:kern w:val="2"/>
              <w:sz w:val="24"/>
              <w:szCs w:val="24"/>
              <w:lang w:eastAsia="en-GB"/>
              <w14:ligatures w14:val="standardContextual"/>
            </w:rPr>
          </w:pPr>
          <w:hyperlink w:history="1" w:anchor="_Toc176354572">
            <w:r w:rsidRPr="003D3992">
              <w:rPr>
                <w:rStyle w:val="Hyperlink"/>
                <w:noProof/>
              </w:rPr>
              <w:t>Child Protection Procedures</w:t>
            </w:r>
            <w:r>
              <w:rPr>
                <w:noProof/>
                <w:webHidden/>
              </w:rPr>
              <w:tab/>
            </w:r>
            <w:r>
              <w:rPr>
                <w:noProof/>
                <w:webHidden/>
              </w:rPr>
              <w:fldChar w:fldCharType="begin"/>
            </w:r>
            <w:r>
              <w:rPr>
                <w:noProof/>
                <w:webHidden/>
              </w:rPr>
              <w:instrText xml:space="preserve"> PAGEREF _Toc176354572 \h </w:instrText>
            </w:r>
            <w:r>
              <w:rPr>
                <w:noProof/>
                <w:webHidden/>
              </w:rPr>
            </w:r>
            <w:r>
              <w:rPr>
                <w:noProof/>
                <w:webHidden/>
              </w:rPr>
              <w:fldChar w:fldCharType="separate"/>
            </w:r>
            <w:r w:rsidR="00D73472">
              <w:rPr>
                <w:noProof/>
                <w:webHidden/>
              </w:rPr>
              <w:t>13</w:t>
            </w:r>
            <w:r>
              <w:rPr>
                <w:noProof/>
                <w:webHidden/>
              </w:rPr>
              <w:fldChar w:fldCharType="end"/>
            </w:r>
          </w:hyperlink>
        </w:p>
        <w:p w:rsidR="007358B6" w:rsidRDefault="007358B6" w14:paraId="29100EFC" w14:textId="2C21C3F5">
          <w:pPr>
            <w:pStyle w:val="TOC2"/>
            <w:rPr>
              <w:rFonts w:asciiTheme="minorHAnsi" w:hAnsiTheme="minorHAnsi" w:eastAsiaTheme="minorEastAsia" w:cstheme="minorBidi"/>
              <w:noProof/>
              <w:kern w:val="2"/>
              <w:sz w:val="24"/>
              <w:szCs w:val="24"/>
              <w:lang w:eastAsia="en-GB"/>
              <w14:ligatures w14:val="standardContextual"/>
            </w:rPr>
          </w:pPr>
          <w:hyperlink w:history="1" w:anchor="_Toc176354573">
            <w:r w:rsidRPr="003D3992">
              <w:rPr>
                <w:rStyle w:val="Hyperlink"/>
                <w:noProof/>
              </w:rPr>
              <w:t>Recognising Concerns</w:t>
            </w:r>
            <w:r>
              <w:rPr>
                <w:noProof/>
                <w:webHidden/>
              </w:rPr>
              <w:tab/>
            </w:r>
            <w:r>
              <w:rPr>
                <w:noProof/>
                <w:webHidden/>
              </w:rPr>
              <w:fldChar w:fldCharType="begin"/>
            </w:r>
            <w:r>
              <w:rPr>
                <w:noProof/>
                <w:webHidden/>
              </w:rPr>
              <w:instrText xml:space="preserve"> PAGEREF _Toc176354573 \h </w:instrText>
            </w:r>
            <w:r>
              <w:rPr>
                <w:noProof/>
                <w:webHidden/>
              </w:rPr>
            </w:r>
            <w:r>
              <w:rPr>
                <w:noProof/>
                <w:webHidden/>
              </w:rPr>
              <w:fldChar w:fldCharType="separate"/>
            </w:r>
            <w:r w:rsidR="00D73472">
              <w:rPr>
                <w:noProof/>
                <w:webHidden/>
              </w:rPr>
              <w:t>13</w:t>
            </w:r>
            <w:r>
              <w:rPr>
                <w:noProof/>
                <w:webHidden/>
              </w:rPr>
              <w:fldChar w:fldCharType="end"/>
            </w:r>
          </w:hyperlink>
        </w:p>
        <w:p w:rsidR="007358B6" w:rsidRDefault="007358B6" w14:paraId="681BB495" w14:textId="66193162">
          <w:pPr>
            <w:pStyle w:val="TOC2"/>
            <w:rPr>
              <w:rFonts w:asciiTheme="minorHAnsi" w:hAnsiTheme="minorHAnsi" w:eastAsiaTheme="minorEastAsia" w:cstheme="minorBidi"/>
              <w:noProof/>
              <w:kern w:val="2"/>
              <w:sz w:val="24"/>
              <w:szCs w:val="24"/>
              <w:lang w:eastAsia="en-GB"/>
              <w14:ligatures w14:val="standardContextual"/>
            </w:rPr>
          </w:pPr>
          <w:hyperlink w:history="1" w:anchor="_Toc176354574">
            <w:r w:rsidRPr="003D3992">
              <w:rPr>
                <w:rStyle w:val="Hyperlink"/>
                <w:noProof/>
              </w:rPr>
              <w:t>Taking action</w:t>
            </w:r>
            <w:r>
              <w:rPr>
                <w:noProof/>
                <w:webHidden/>
              </w:rPr>
              <w:tab/>
            </w:r>
            <w:r>
              <w:rPr>
                <w:noProof/>
                <w:webHidden/>
              </w:rPr>
              <w:fldChar w:fldCharType="begin"/>
            </w:r>
            <w:r>
              <w:rPr>
                <w:noProof/>
                <w:webHidden/>
              </w:rPr>
              <w:instrText xml:space="preserve"> PAGEREF _Toc176354574 \h </w:instrText>
            </w:r>
            <w:r>
              <w:rPr>
                <w:noProof/>
                <w:webHidden/>
              </w:rPr>
            </w:r>
            <w:r>
              <w:rPr>
                <w:noProof/>
                <w:webHidden/>
              </w:rPr>
              <w:fldChar w:fldCharType="separate"/>
            </w:r>
            <w:r w:rsidR="00D73472">
              <w:rPr>
                <w:noProof/>
                <w:webHidden/>
              </w:rPr>
              <w:t>13</w:t>
            </w:r>
            <w:r>
              <w:rPr>
                <w:noProof/>
                <w:webHidden/>
              </w:rPr>
              <w:fldChar w:fldCharType="end"/>
            </w:r>
          </w:hyperlink>
        </w:p>
        <w:p w:rsidR="007358B6" w:rsidRDefault="007358B6" w14:paraId="09EBAC92" w14:textId="5F151FF1">
          <w:pPr>
            <w:pStyle w:val="TOC2"/>
            <w:rPr>
              <w:rFonts w:asciiTheme="minorHAnsi" w:hAnsiTheme="minorHAnsi" w:eastAsiaTheme="minorEastAsia" w:cstheme="minorBidi"/>
              <w:noProof/>
              <w:kern w:val="2"/>
              <w:sz w:val="24"/>
              <w:szCs w:val="24"/>
              <w:lang w:eastAsia="en-GB"/>
              <w14:ligatures w14:val="standardContextual"/>
            </w:rPr>
          </w:pPr>
          <w:hyperlink w:history="1" w:anchor="_Toc176354575">
            <w:r w:rsidRPr="003D3992">
              <w:rPr>
                <w:rStyle w:val="Hyperlink"/>
                <w:noProof/>
              </w:rPr>
              <w:t>If you are concerned about a pupil’s welfare</w:t>
            </w:r>
            <w:r>
              <w:rPr>
                <w:noProof/>
                <w:webHidden/>
              </w:rPr>
              <w:tab/>
            </w:r>
            <w:r>
              <w:rPr>
                <w:noProof/>
                <w:webHidden/>
              </w:rPr>
              <w:fldChar w:fldCharType="begin"/>
            </w:r>
            <w:r>
              <w:rPr>
                <w:noProof/>
                <w:webHidden/>
              </w:rPr>
              <w:instrText xml:space="preserve"> PAGEREF _Toc176354575 \h </w:instrText>
            </w:r>
            <w:r>
              <w:rPr>
                <w:noProof/>
                <w:webHidden/>
              </w:rPr>
            </w:r>
            <w:r>
              <w:rPr>
                <w:noProof/>
                <w:webHidden/>
              </w:rPr>
              <w:fldChar w:fldCharType="separate"/>
            </w:r>
            <w:r w:rsidR="00D73472">
              <w:rPr>
                <w:noProof/>
                <w:webHidden/>
              </w:rPr>
              <w:t>13</w:t>
            </w:r>
            <w:r>
              <w:rPr>
                <w:noProof/>
                <w:webHidden/>
              </w:rPr>
              <w:fldChar w:fldCharType="end"/>
            </w:r>
          </w:hyperlink>
        </w:p>
        <w:p w:rsidR="007358B6" w:rsidRDefault="007358B6" w14:paraId="31481ADB" w14:textId="2374C411">
          <w:pPr>
            <w:pStyle w:val="TOC2"/>
            <w:rPr>
              <w:rFonts w:asciiTheme="minorHAnsi" w:hAnsiTheme="minorHAnsi" w:eastAsiaTheme="minorEastAsia" w:cstheme="minorBidi"/>
              <w:noProof/>
              <w:kern w:val="2"/>
              <w:sz w:val="24"/>
              <w:szCs w:val="24"/>
              <w:lang w:eastAsia="en-GB"/>
              <w14:ligatures w14:val="standardContextual"/>
            </w:rPr>
          </w:pPr>
          <w:hyperlink w:history="1" w:anchor="_Toc176354576">
            <w:r w:rsidRPr="003D3992">
              <w:rPr>
                <w:rStyle w:val="Hyperlink"/>
                <w:noProof/>
              </w:rPr>
              <w:t>If a pupil reports a concern to you</w:t>
            </w:r>
            <w:r>
              <w:rPr>
                <w:noProof/>
                <w:webHidden/>
              </w:rPr>
              <w:tab/>
            </w:r>
            <w:r>
              <w:rPr>
                <w:noProof/>
                <w:webHidden/>
              </w:rPr>
              <w:fldChar w:fldCharType="begin"/>
            </w:r>
            <w:r>
              <w:rPr>
                <w:noProof/>
                <w:webHidden/>
              </w:rPr>
              <w:instrText xml:space="preserve"> PAGEREF _Toc176354576 \h </w:instrText>
            </w:r>
            <w:r>
              <w:rPr>
                <w:noProof/>
                <w:webHidden/>
              </w:rPr>
            </w:r>
            <w:r>
              <w:rPr>
                <w:noProof/>
                <w:webHidden/>
              </w:rPr>
              <w:fldChar w:fldCharType="separate"/>
            </w:r>
            <w:r w:rsidR="00D73472">
              <w:rPr>
                <w:noProof/>
                <w:webHidden/>
              </w:rPr>
              <w:t>14</w:t>
            </w:r>
            <w:r>
              <w:rPr>
                <w:noProof/>
                <w:webHidden/>
              </w:rPr>
              <w:fldChar w:fldCharType="end"/>
            </w:r>
          </w:hyperlink>
        </w:p>
        <w:p w:rsidR="007358B6" w:rsidRDefault="007358B6" w14:paraId="363B17C7" w14:textId="7EEF2B59">
          <w:pPr>
            <w:pStyle w:val="TOC2"/>
            <w:rPr>
              <w:rFonts w:asciiTheme="minorHAnsi" w:hAnsiTheme="minorHAnsi" w:eastAsiaTheme="minorEastAsia" w:cstheme="minorBidi"/>
              <w:noProof/>
              <w:kern w:val="2"/>
              <w:sz w:val="24"/>
              <w:szCs w:val="24"/>
              <w:lang w:eastAsia="en-GB"/>
              <w14:ligatures w14:val="standardContextual"/>
            </w:rPr>
          </w:pPr>
          <w:hyperlink w:history="1" w:anchor="_Toc176354577">
            <w:r w:rsidRPr="003D3992">
              <w:rPr>
                <w:rStyle w:val="Hyperlink"/>
                <w:rFonts w:cstheme="minorHAnsi"/>
                <w:noProof/>
              </w:rPr>
              <w:t>Effective Safeguarding Practice</w:t>
            </w:r>
            <w:r>
              <w:rPr>
                <w:noProof/>
                <w:webHidden/>
              </w:rPr>
              <w:tab/>
            </w:r>
            <w:r>
              <w:rPr>
                <w:noProof/>
                <w:webHidden/>
              </w:rPr>
              <w:fldChar w:fldCharType="begin"/>
            </w:r>
            <w:r>
              <w:rPr>
                <w:noProof/>
                <w:webHidden/>
              </w:rPr>
              <w:instrText xml:space="preserve"> PAGEREF _Toc176354577 \h </w:instrText>
            </w:r>
            <w:r>
              <w:rPr>
                <w:noProof/>
                <w:webHidden/>
              </w:rPr>
            </w:r>
            <w:r>
              <w:rPr>
                <w:noProof/>
                <w:webHidden/>
              </w:rPr>
              <w:fldChar w:fldCharType="separate"/>
            </w:r>
            <w:r w:rsidR="00D73472">
              <w:rPr>
                <w:noProof/>
                <w:webHidden/>
              </w:rPr>
              <w:t>14</w:t>
            </w:r>
            <w:r>
              <w:rPr>
                <w:noProof/>
                <w:webHidden/>
              </w:rPr>
              <w:fldChar w:fldCharType="end"/>
            </w:r>
          </w:hyperlink>
        </w:p>
        <w:p w:rsidR="007358B6" w:rsidRDefault="007358B6" w14:paraId="140C0D6E" w14:textId="2CDEE773">
          <w:pPr>
            <w:pStyle w:val="TOC2"/>
            <w:rPr>
              <w:rFonts w:asciiTheme="minorHAnsi" w:hAnsiTheme="minorHAnsi" w:eastAsiaTheme="minorEastAsia" w:cstheme="minorBidi"/>
              <w:noProof/>
              <w:kern w:val="2"/>
              <w:sz w:val="24"/>
              <w:szCs w:val="24"/>
              <w:lang w:eastAsia="en-GB"/>
              <w14:ligatures w14:val="standardContextual"/>
            </w:rPr>
          </w:pPr>
          <w:hyperlink w:history="1" w:anchor="_Toc176354578">
            <w:r w:rsidRPr="003D3992">
              <w:rPr>
                <w:rStyle w:val="Hyperlink"/>
                <w:noProof/>
              </w:rPr>
              <w:t>Notifying parents</w:t>
            </w:r>
            <w:r>
              <w:rPr>
                <w:noProof/>
                <w:webHidden/>
              </w:rPr>
              <w:tab/>
            </w:r>
            <w:r>
              <w:rPr>
                <w:noProof/>
                <w:webHidden/>
              </w:rPr>
              <w:fldChar w:fldCharType="begin"/>
            </w:r>
            <w:r>
              <w:rPr>
                <w:noProof/>
                <w:webHidden/>
              </w:rPr>
              <w:instrText xml:space="preserve"> PAGEREF _Toc176354578 \h </w:instrText>
            </w:r>
            <w:r>
              <w:rPr>
                <w:noProof/>
                <w:webHidden/>
              </w:rPr>
            </w:r>
            <w:r>
              <w:rPr>
                <w:noProof/>
                <w:webHidden/>
              </w:rPr>
              <w:fldChar w:fldCharType="separate"/>
            </w:r>
            <w:r w:rsidR="00D73472">
              <w:rPr>
                <w:noProof/>
                <w:webHidden/>
              </w:rPr>
              <w:t>15</w:t>
            </w:r>
            <w:r>
              <w:rPr>
                <w:noProof/>
                <w:webHidden/>
              </w:rPr>
              <w:fldChar w:fldCharType="end"/>
            </w:r>
          </w:hyperlink>
        </w:p>
        <w:p w:rsidR="007358B6" w:rsidRDefault="007358B6" w14:paraId="2D6BEA29" w14:textId="103D24E5">
          <w:pPr>
            <w:pStyle w:val="TOC2"/>
            <w:rPr>
              <w:rFonts w:asciiTheme="minorHAnsi" w:hAnsiTheme="minorHAnsi" w:eastAsiaTheme="minorEastAsia" w:cstheme="minorBidi"/>
              <w:noProof/>
              <w:kern w:val="2"/>
              <w:sz w:val="24"/>
              <w:szCs w:val="24"/>
              <w:lang w:eastAsia="en-GB"/>
              <w14:ligatures w14:val="standardContextual"/>
            </w:rPr>
          </w:pPr>
          <w:hyperlink w:history="1" w:anchor="_Toc176354579">
            <w:r w:rsidRPr="003D3992">
              <w:rPr>
                <w:rStyle w:val="Hyperlink"/>
                <w:noProof/>
              </w:rPr>
              <w:t>Confidentiality and sharing information</w:t>
            </w:r>
            <w:r>
              <w:rPr>
                <w:noProof/>
                <w:webHidden/>
              </w:rPr>
              <w:tab/>
            </w:r>
            <w:r>
              <w:rPr>
                <w:noProof/>
                <w:webHidden/>
              </w:rPr>
              <w:fldChar w:fldCharType="begin"/>
            </w:r>
            <w:r>
              <w:rPr>
                <w:noProof/>
                <w:webHidden/>
              </w:rPr>
              <w:instrText xml:space="preserve"> PAGEREF _Toc176354579 \h </w:instrText>
            </w:r>
            <w:r>
              <w:rPr>
                <w:noProof/>
                <w:webHidden/>
              </w:rPr>
            </w:r>
            <w:r>
              <w:rPr>
                <w:noProof/>
                <w:webHidden/>
              </w:rPr>
              <w:fldChar w:fldCharType="separate"/>
            </w:r>
            <w:r w:rsidR="00D73472">
              <w:rPr>
                <w:noProof/>
                <w:webHidden/>
              </w:rPr>
              <w:t>15</w:t>
            </w:r>
            <w:r>
              <w:rPr>
                <w:noProof/>
                <w:webHidden/>
              </w:rPr>
              <w:fldChar w:fldCharType="end"/>
            </w:r>
          </w:hyperlink>
        </w:p>
        <w:p w:rsidR="007358B6" w:rsidRDefault="007358B6" w14:paraId="2002FF63" w14:textId="3465756F">
          <w:pPr>
            <w:pStyle w:val="TOC1"/>
            <w:rPr>
              <w:rFonts w:asciiTheme="minorHAnsi" w:hAnsiTheme="minorHAnsi" w:eastAsiaTheme="minorEastAsia" w:cstheme="minorBidi"/>
              <w:noProof/>
              <w:kern w:val="2"/>
              <w:sz w:val="24"/>
              <w:szCs w:val="24"/>
              <w:lang w:eastAsia="en-GB"/>
              <w14:ligatures w14:val="standardContextual"/>
            </w:rPr>
          </w:pPr>
          <w:hyperlink w:history="1" w:anchor="_Toc176354580">
            <w:r w:rsidRPr="003D3992">
              <w:rPr>
                <w:rStyle w:val="Hyperlink"/>
                <w:noProof/>
              </w:rPr>
              <w:t>Early Help</w:t>
            </w:r>
            <w:r>
              <w:rPr>
                <w:noProof/>
                <w:webHidden/>
              </w:rPr>
              <w:tab/>
            </w:r>
            <w:r>
              <w:rPr>
                <w:noProof/>
                <w:webHidden/>
              </w:rPr>
              <w:fldChar w:fldCharType="begin"/>
            </w:r>
            <w:r>
              <w:rPr>
                <w:noProof/>
                <w:webHidden/>
              </w:rPr>
              <w:instrText xml:space="preserve"> PAGEREF _Toc176354580 \h </w:instrText>
            </w:r>
            <w:r>
              <w:rPr>
                <w:noProof/>
                <w:webHidden/>
              </w:rPr>
            </w:r>
            <w:r>
              <w:rPr>
                <w:noProof/>
                <w:webHidden/>
              </w:rPr>
              <w:fldChar w:fldCharType="separate"/>
            </w:r>
            <w:r w:rsidR="00D73472">
              <w:rPr>
                <w:noProof/>
                <w:webHidden/>
              </w:rPr>
              <w:t>16</w:t>
            </w:r>
            <w:r>
              <w:rPr>
                <w:noProof/>
                <w:webHidden/>
              </w:rPr>
              <w:fldChar w:fldCharType="end"/>
            </w:r>
          </w:hyperlink>
        </w:p>
        <w:p w:rsidR="007358B6" w:rsidRDefault="007358B6" w14:paraId="2E0C404C" w14:textId="29411CB1">
          <w:pPr>
            <w:pStyle w:val="TOC2"/>
            <w:rPr>
              <w:rFonts w:asciiTheme="minorHAnsi" w:hAnsiTheme="minorHAnsi" w:eastAsiaTheme="minorEastAsia" w:cstheme="minorBidi"/>
              <w:noProof/>
              <w:kern w:val="2"/>
              <w:sz w:val="24"/>
              <w:szCs w:val="24"/>
              <w:lang w:eastAsia="en-GB"/>
              <w14:ligatures w14:val="standardContextual"/>
            </w:rPr>
          </w:pPr>
          <w:hyperlink w:history="1" w:anchor="_Toc176354581">
            <w:r w:rsidRPr="003D3992">
              <w:rPr>
                <w:rStyle w:val="Hyperlink"/>
                <w:noProof/>
              </w:rPr>
              <w:t>Referral to children’s social care</w:t>
            </w:r>
            <w:r>
              <w:rPr>
                <w:noProof/>
                <w:webHidden/>
              </w:rPr>
              <w:tab/>
            </w:r>
            <w:r>
              <w:rPr>
                <w:noProof/>
                <w:webHidden/>
              </w:rPr>
              <w:fldChar w:fldCharType="begin"/>
            </w:r>
            <w:r>
              <w:rPr>
                <w:noProof/>
                <w:webHidden/>
              </w:rPr>
              <w:instrText xml:space="preserve"> PAGEREF _Toc176354581 \h </w:instrText>
            </w:r>
            <w:r>
              <w:rPr>
                <w:noProof/>
                <w:webHidden/>
              </w:rPr>
            </w:r>
            <w:r>
              <w:rPr>
                <w:noProof/>
                <w:webHidden/>
              </w:rPr>
              <w:fldChar w:fldCharType="separate"/>
            </w:r>
            <w:r w:rsidR="00D73472">
              <w:rPr>
                <w:noProof/>
                <w:webHidden/>
              </w:rPr>
              <w:t>17</w:t>
            </w:r>
            <w:r>
              <w:rPr>
                <w:noProof/>
                <w:webHidden/>
              </w:rPr>
              <w:fldChar w:fldCharType="end"/>
            </w:r>
          </w:hyperlink>
        </w:p>
        <w:p w:rsidR="007358B6" w:rsidRDefault="007358B6" w14:paraId="270B7A74" w14:textId="29CFD9BC">
          <w:pPr>
            <w:pStyle w:val="TOC2"/>
            <w:rPr>
              <w:rFonts w:asciiTheme="minorHAnsi" w:hAnsiTheme="minorHAnsi" w:eastAsiaTheme="minorEastAsia" w:cstheme="minorBidi"/>
              <w:noProof/>
              <w:kern w:val="2"/>
              <w:sz w:val="24"/>
              <w:szCs w:val="24"/>
              <w:lang w:eastAsia="en-GB"/>
              <w14:ligatures w14:val="standardContextual"/>
            </w:rPr>
          </w:pPr>
          <w:hyperlink w:history="1" w:anchor="_Toc176354582">
            <w:r w:rsidRPr="003D3992">
              <w:rPr>
                <w:rStyle w:val="Hyperlink"/>
                <w:noProof/>
              </w:rPr>
              <w:t>Reporting directly to child protection agencies</w:t>
            </w:r>
            <w:r>
              <w:rPr>
                <w:noProof/>
                <w:webHidden/>
              </w:rPr>
              <w:tab/>
            </w:r>
            <w:r>
              <w:rPr>
                <w:noProof/>
                <w:webHidden/>
              </w:rPr>
              <w:fldChar w:fldCharType="begin"/>
            </w:r>
            <w:r>
              <w:rPr>
                <w:noProof/>
                <w:webHidden/>
              </w:rPr>
              <w:instrText xml:space="preserve"> PAGEREF _Toc176354582 \h </w:instrText>
            </w:r>
            <w:r>
              <w:rPr>
                <w:noProof/>
                <w:webHidden/>
              </w:rPr>
            </w:r>
            <w:r>
              <w:rPr>
                <w:noProof/>
                <w:webHidden/>
              </w:rPr>
              <w:fldChar w:fldCharType="separate"/>
            </w:r>
            <w:r w:rsidR="00D73472">
              <w:rPr>
                <w:noProof/>
                <w:webHidden/>
              </w:rPr>
              <w:t>17</w:t>
            </w:r>
            <w:r>
              <w:rPr>
                <w:noProof/>
                <w:webHidden/>
              </w:rPr>
              <w:fldChar w:fldCharType="end"/>
            </w:r>
          </w:hyperlink>
        </w:p>
        <w:p w:rsidR="007358B6" w:rsidRDefault="007358B6" w14:paraId="7E657B9E" w14:textId="3D0D2D5B">
          <w:pPr>
            <w:pStyle w:val="TOC2"/>
            <w:rPr>
              <w:rFonts w:asciiTheme="minorHAnsi" w:hAnsiTheme="minorHAnsi" w:eastAsiaTheme="minorEastAsia" w:cstheme="minorBidi"/>
              <w:noProof/>
              <w:kern w:val="2"/>
              <w:sz w:val="24"/>
              <w:szCs w:val="24"/>
              <w:lang w:eastAsia="en-GB"/>
              <w14:ligatures w14:val="standardContextual"/>
            </w:rPr>
          </w:pPr>
          <w:hyperlink w:history="1" w:anchor="_Toc176354583">
            <w:r w:rsidRPr="003D3992">
              <w:rPr>
                <w:rStyle w:val="Hyperlink"/>
                <w:noProof/>
              </w:rPr>
              <w:t>Escalating concerns</w:t>
            </w:r>
            <w:r>
              <w:rPr>
                <w:noProof/>
                <w:webHidden/>
              </w:rPr>
              <w:tab/>
            </w:r>
            <w:r>
              <w:rPr>
                <w:noProof/>
                <w:webHidden/>
              </w:rPr>
              <w:fldChar w:fldCharType="begin"/>
            </w:r>
            <w:r>
              <w:rPr>
                <w:noProof/>
                <w:webHidden/>
              </w:rPr>
              <w:instrText xml:space="preserve"> PAGEREF _Toc176354583 \h </w:instrText>
            </w:r>
            <w:r>
              <w:rPr>
                <w:noProof/>
                <w:webHidden/>
              </w:rPr>
            </w:r>
            <w:r>
              <w:rPr>
                <w:noProof/>
                <w:webHidden/>
              </w:rPr>
              <w:fldChar w:fldCharType="separate"/>
            </w:r>
            <w:r w:rsidR="00D73472">
              <w:rPr>
                <w:noProof/>
                <w:webHidden/>
              </w:rPr>
              <w:t>17</w:t>
            </w:r>
            <w:r>
              <w:rPr>
                <w:noProof/>
                <w:webHidden/>
              </w:rPr>
              <w:fldChar w:fldCharType="end"/>
            </w:r>
          </w:hyperlink>
        </w:p>
        <w:p w:rsidR="007358B6" w:rsidRDefault="007358B6" w14:paraId="1644678B" w14:textId="1C6C0563">
          <w:pPr>
            <w:pStyle w:val="TOC2"/>
            <w:rPr>
              <w:rFonts w:asciiTheme="minorHAnsi" w:hAnsiTheme="minorHAnsi" w:eastAsiaTheme="minorEastAsia" w:cstheme="minorBidi"/>
              <w:noProof/>
              <w:kern w:val="2"/>
              <w:sz w:val="24"/>
              <w:szCs w:val="24"/>
              <w:lang w:eastAsia="en-GB"/>
              <w14:ligatures w14:val="standardContextual"/>
            </w:rPr>
          </w:pPr>
          <w:hyperlink w:history="1" w:anchor="_Toc176354584">
            <w:r w:rsidRPr="003D3992">
              <w:rPr>
                <w:rStyle w:val="Hyperlink"/>
                <w:noProof/>
              </w:rPr>
              <w:t>Specific Safeguarding and Child Protection Issues</w:t>
            </w:r>
            <w:r>
              <w:rPr>
                <w:noProof/>
                <w:webHidden/>
              </w:rPr>
              <w:tab/>
            </w:r>
            <w:r>
              <w:rPr>
                <w:noProof/>
                <w:webHidden/>
              </w:rPr>
              <w:fldChar w:fldCharType="begin"/>
            </w:r>
            <w:r>
              <w:rPr>
                <w:noProof/>
                <w:webHidden/>
              </w:rPr>
              <w:instrText xml:space="preserve"> PAGEREF _Toc176354584 \h </w:instrText>
            </w:r>
            <w:r>
              <w:rPr>
                <w:noProof/>
                <w:webHidden/>
              </w:rPr>
            </w:r>
            <w:r>
              <w:rPr>
                <w:noProof/>
                <w:webHidden/>
              </w:rPr>
              <w:fldChar w:fldCharType="separate"/>
            </w:r>
            <w:r w:rsidR="00D73472">
              <w:rPr>
                <w:noProof/>
                <w:webHidden/>
              </w:rPr>
              <w:t>18</w:t>
            </w:r>
            <w:r>
              <w:rPr>
                <w:noProof/>
                <w:webHidden/>
              </w:rPr>
              <w:fldChar w:fldCharType="end"/>
            </w:r>
          </w:hyperlink>
        </w:p>
        <w:p w:rsidR="007358B6" w:rsidRDefault="007358B6" w14:paraId="5944FECF" w14:textId="591A4E83">
          <w:pPr>
            <w:pStyle w:val="TOC2"/>
            <w:rPr>
              <w:rFonts w:asciiTheme="minorHAnsi" w:hAnsiTheme="minorHAnsi" w:eastAsiaTheme="minorEastAsia" w:cstheme="minorBidi"/>
              <w:noProof/>
              <w:kern w:val="2"/>
              <w:sz w:val="24"/>
              <w:szCs w:val="24"/>
              <w:lang w:eastAsia="en-GB"/>
              <w14:ligatures w14:val="standardContextual"/>
            </w:rPr>
          </w:pPr>
          <w:hyperlink w:history="1" w:anchor="_Toc176354585">
            <w:r w:rsidRPr="003D3992">
              <w:rPr>
                <w:rStyle w:val="Hyperlink"/>
                <w:noProof/>
              </w:rPr>
              <w:t>Child abduction and community safety incidents</w:t>
            </w:r>
            <w:r>
              <w:rPr>
                <w:noProof/>
                <w:webHidden/>
              </w:rPr>
              <w:tab/>
            </w:r>
            <w:r>
              <w:rPr>
                <w:noProof/>
                <w:webHidden/>
              </w:rPr>
              <w:fldChar w:fldCharType="begin"/>
            </w:r>
            <w:r>
              <w:rPr>
                <w:noProof/>
                <w:webHidden/>
              </w:rPr>
              <w:instrText xml:space="preserve"> PAGEREF _Toc176354585 \h </w:instrText>
            </w:r>
            <w:r>
              <w:rPr>
                <w:noProof/>
                <w:webHidden/>
              </w:rPr>
            </w:r>
            <w:r>
              <w:rPr>
                <w:noProof/>
                <w:webHidden/>
              </w:rPr>
              <w:fldChar w:fldCharType="separate"/>
            </w:r>
            <w:r w:rsidR="00D73472">
              <w:rPr>
                <w:noProof/>
                <w:webHidden/>
              </w:rPr>
              <w:t>18</w:t>
            </w:r>
            <w:r>
              <w:rPr>
                <w:noProof/>
                <w:webHidden/>
              </w:rPr>
              <w:fldChar w:fldCharType="end"/>
            </w:r>
          </w:hyperlink>
        </w:p>
        <w:p w:rsidR="007358B6" w:rsidRDefault="007358B6" w14:paraId="46F037B2" w14:textId="5AEAC052">
          <w:pPr>
            <w:pStyle w:val="TOC2"/>
            <w:rPr>
              <w:rFonts w:asciiTheme="minorHAnsi" w:hAnsiTheme="minorHAnsi" w:eastAsiaTheme="minorEastAsia" w:cstheme="minorBidi"/>
              <w:noProof/>
              <w:kern w:val="2"/>
              <w:sz w:val="24"/>
              <w:szCs w:val="24"/>
              <w:lang w:eastAsia="en-GB"/>
              <w14:ligatures w14:val="standardContextual"/>
            </w:rPr>
          </w:pPr>
          <w:hyperlink w:history="1" w:anchor="_Toc176354586">
            <w:r w:rsidRPr="003D3992">
              <w:rPr>
                <w:rStyle w:val="Hyperlink"/>
                <w:noProof/>
              </w:rPr>
              <w:t>Child Criminal Exploitation (CCE) and Child Sexual Exploitation (CSE)</w:t>
            </w:r>
            <w:r>
              <w:rPr>
                <w:noProof/>
                <w:webHidden/>
              </w:rPr>
              <w:tab/>
            </w:r>
            <w:r>
              <w:rPr>
                <w:noProof/>
                <w:webHidden/>
              </w:rPr>
              <w:fldChar w:fldCharType="begin"/>
            </w:r>
            <w:r>
              <w:rPr>
                <w:noProof/>
                <w:webHidden/>
              </w:rPr>
              <w:instrText xml:space="preserve"> PAGEREF _Toc176354586 \h </w:instrText>
            </w:r>
            <w:r>
              <w:rPr>
                <w:noProof/>
                <w:webHidden/>
              </w:rPr>
            </w:r>
            <w:r>
              <w:rPr>
                <w:noProof/>
                <w:webHidden/>
              </w:rPr>
              <w:fldChar w:fldCharType="separate"/>
            </w:r>
            <w:r w:rsidR="00D73472">
              <w:rPr>
                <w:noProof/>
                <w:webHidden/>
              </w:rPr>
              <w:t>18</w:t>
            </w:r>
            <w:r>
              <w:rPr>
                <w:noProof/>
                <w:webHidden/>
              </w:rPr>
              <w:fldChar w:fldCharType="end"/>
            </w:r>
          </w:hyperlink>
        </w:p>
        <w:p w:rsidR="007358B6" w:rsidRDefault="007358B6" w14:paraId="0895821B" w14:textId="24A579D4">
          <w:pPr>
            <w:pStyle w:val="TOC2"/>
            <w:rPr>
              <w:rFonts w:asciiTheme="minorHAnsi" w:hAnsiTheme="minorHAnsi" w:eastAsiaTheme="minorEastAsia" w:cstheme="minorBidi"/>
              <w:noProof/>
              <w:kern w:val="2"/>
              <w:sz w:val="24"/>
              <w:szCs w:val="24"/>
              <w:lang w:eastAsia="en-GB"/>
              <w14:ligatures w14:val="standardContextual"/>
            </w:rPr>
          </w:pPr>
          <w:hyperlink w:history="1" w:anchor="_Toc176354587">
            <w:r w:rsidRPr="003D3992">
              <w:rPr>
                <w:rStyle w:val="Hyperlink"/>
                <w:noProof/>
              </w:rPr>
              <w:t>County</w:t>
            </w:r>
            <w:r w:rsidRPr="003D3992">
              <w:rPr>
                <w:rStyle w:val="Hyperlink"/>
                <w:noProof/>
                <w:spacing w:val="-5"/>
              </w:rPr>
              <w:t xml:space="preserve"> </w:t>
            </w:r>
            <w:r w:rsidRPr="003D3992">
              <w:rPr>
                <w:rStyle w:val="Hyperlink"/>
                <w:noProof/>
              </w:rPr>
              <w:t>Lines</w:t>
            </w:r>
            <w:r>
              <w:rPr>
                <w:noProof/>
                <w:webHidden/>
              </w:rPr>
              <w:tab/>
            </w:r>
            <w:r>
              <w:rPr>
                <w:noProof/>
                <w:webHidden/>
              </w:rPr>
              <w:fldChar w:fldCharType="begin"/>
            </w:r>
            <w:r>
              <w:rPr>
                <w:noProof/>
                <w:webHidden/>
              </w:rPr>
              <w:instrText xml:space="preserve"> PAGEREF _Toc176354587 \h </w:instrText>
            </w:r>
            <w:r>
              <w:rPr>
                <w:noProof/>
                <w:webHidden/>
              </w:rPr>
            </w:r>
            <w:r>
              <w:rPr>
                <w:noProof/>
                <w:webHidden/>
              </w:rPr>
              <w:fldChar w:fldCharType="separate"/>
            </w:r>
            <w:r w:rsidR="00D73472">
              <w:rPr>
                <w:noProof/>
                <w:webHidden/>
              </w:rPr>
              <w:t>19</w:t>
            </w:r>
            <w:r>
              <w:rPr>
                <w:noProof/>
                <w:webHidden/>
              </w:rPr>
              <w:fldChar w:fldCharType="end"/>
            </w:r>
          </w:hyperlink>
        </w:p>
        <w:p w:rsidR="007358B6" w:rsidRDefault="007358B6" w14:paraId="6AAD0280" w14:textId="4F351FF5">
          <w:pPr>
            <w:pStyle w:val="TOC2"/>
            <w:rPr>
              <w:rFonts w:asciiTheme="minorHAnsi" w:hAnsiTheme="minorHAnsi" w:eastAsiaTheme="minorEastAsia" w:cstheme="minorBidi"/>
              <w:noProof/>
              <w:kern w:val="2"/>
              <w:sz w:val="24"/>
              <w:szCs w:val="24"/>
              <w:lang w:eastAsia="en-GB"/>
              <w14:ligatures w14:val="standardContextual"/>
            </w:rPr>
          </w:pPr>
          <w:hyperlink w:history="1" w:anchor="_Toc176354588">
            <w:r w:rsidRPr="003D3992">
              <w:rPr>
                <w:rStyle w:val="Hyperlink"/>
                <w:noProof/>
              </w:rPr>
              <w:t>Children and the court system</w:t>
            </w:r>
            <w:r>
              <w:rPr>
                <w:noProof/>
                <w:webHidden/>
              </w:rPr>
              <w:tab/>
            </w:r>
            <w:r>
              <w:rPr>
                <w:noProof/>
                <w:webHidden/>
              </w:rPr>
              <w:fldChar w:fldCharType="begin"/>
            </w:r>
            <w:r>
              <w:rPr>
                <w:noProof/>
                <w:webHidden/>
              </w:rPr>
              <w:instrText xml:space="preserve"> PAGEREF _Toc176354588 \h </w:instrText>
            </w:r>
            <w:r>
              <w:rPr>
                <w:noProof/>
                <w:webHidden/>
              </w:rPr>
            </w:r>
            <w:r>
              <w:rPr>
                <w:noProof/>
                <w:webHidden/>
              </w:rPr>
              <w:fldChar w:fldCharType="separate"/>
            </w:r>
            <w:r w:rsidR="00D73472">
              <w:rPr>
                <w:noProof/>
                <w:webHidden/>
              </w:rPr>
              <w:t>20</w:t>
            </w:r>
            <w:r>
              <w:rPr>
                <w:noProof/>
                <w:webHidden/>
              </w:rPr>
              <w:fldChar w:fldCharType="end"/>
            </w:r>
          </w:hyperlink>
        </w:p>
        <w:p w:rsidR="007358B6" w:rsidRDefault="007358B6" w14:paraId="0A45C74A" w14:textId="6160548D">
          <w:pPr>
            <w:pStyle w:val="TOC2"/>
            <w:rPr>
              <w:rFonts w:asciiTheme="minorHAnsi" w:hAnsiTheme="minorHAnsi" w:eastAsiaTheme="minorEastAsia" w:cstheme="minorBidi"/>
              <w:noProof/>
              <w:kern w:val="2"/>
              <w:sz w:val="24"/>
              <w:szCs w:val="24"/>
              <w:lang w:eastAsia="en-GB"/>
              <w14:ligatures w14:val="standardContextual"/>
            </w:rPr>
          </w:pPr>
          <w:hyperlink w:history="1" w:anchor="_Toc176354589">
            <w:r w:rsidRPr="003D3992">
              <w:rPr>
                <w:rStyle w:val="Hyperlink"/>
                <w:noProof/>
              </w:rPr>
              <w:t>Children who are absent from education, unexplained and/or persistent absence from education.</w:t>
            </w:r>
            <w:r>
              <w:rPr>
                <w:noProof/>
                <w:webHidden/>
              </w:rPr>
              <w:tab/>
            </w:r>
            <w:r>
              <w:rPr>
                <w:noProof/>
                <w:webHidden/>
              </w:rPr>
              <w:fldChar w:fldCharType="begin"/>
            </w:r>
            <w:r>
              <w:rPr>
                <w:noProof/>
                <w:webHidden/>
              </w:rPr>
              <w:instrText xml:space="preserve"> PAGEREF _Toc176354589 \h </w:instrText>
            </w:r>
            <w:r>
              <w:rPr>
                <w:noProof/>
                <w:webHidden/>
              </w:rPr>
            </w:r>
            <w:r>
              <w:rPr>
                <w:noProof/>
                <w:webHidden/>
              </w:rPr>
              <w:fldChar w:fldCharType="separate"/>
            </w:r>
            <w:r w:rsidR="00D73472">
              <w:rPr>
                <w:noProof/>
                <w:webHidden/>
              </w:rPr>
              <w:t>20</w:t>
            </w:r>
            <w:r>
              <w:rPr>
                <w:noProof/>
                <w:webHidden/>
              </w:rPr>
              <w:fldChar w:fldCharType="end"/>
            </w:r>
          </w:hyperlink>
        </w:p>
        <w:p w:rsidR="007358B6" w:rsidRDefault="007358B6" w14:paraId="31FB0CBE" w14:textId="452362E0">
          <w:pPr>
            <w:pStyle w:val="TOC2"/>
            <w:rPr>
              <w:rFonts w:asciiTheme="minorHAnsi" w:hAnsiTheme="minorHAnsi" w:eastAsiaTheme="minorEastAsia" w:cstheme="minorBidi"/>
              <w:noProof/>
              <w:kern w:val="2"/>
              <w:sz w:val="24"/>
              <w:szCs w:val="24"/>
              <w:lang w:eastAsia="en-GB"/>
              <w14:ligatures w14:val="standardContextual"/>
            </w:rPr>
          </w:pPr>
          <w:hyperlink w:history="1" w:anchor="_Toc176354590">
            <w:r w:rsidRPr="003D3992">
              <w:rPr>
                <w:rStyle w:val="Hyperlink"/>
                <w:noProof/>
              </w:rPr>
              <w:t>Children with family members in prison</w:t>
            </w:r>
            <w:r>
              <w:rPr>
                <w:noProof/>
                <w:webHidden/>
              </w:rPr>
              <w:tab/>
            </w:r>
            <w:r>
              <w:rPr>
                <w:noProof/>
                <w:webHidden/>
              </w:rPr>
              <w:fldChar w:fldCharType="begin"/>
            </w:r>
            <w:r>
              <w:rPr>
                <w:noProof/>
                <w:webHidden/>
              </w:rPr>
              <w:instrText xml:space="preserve"> PAGEREF _Toc176354590 \h </w:instrText>
            </w:r>
            <w:r>
              <w:rPr>
                <w:noProof/>
                <w:webHidden/>
              </w:rPr>
            </w:r>
            <w:r>
              <w:rPr>
                <w:noProof/>
                <w:webHidden/>
              </w:rPr>
              <w:fldChar w:fldCharType="separate"/>
            </w:r>
            <w:r w:rsidR="00D73472">
              <w:rPr>
                <w:noProof/>
                <w:webHidden/>
              </w:rPr>
              <w:t>20</w:t>
            </w:r>
            <w:r>
              <w:rPr>
                <w:noProof/>
                <w:webHidden/>
              </w:rPr>
              <w:fldChar w:fldCharType="end"/>
            </w:r>
          </w:hyperlink>
        </w:p>
        <w:p w:rsidR="007358B6" w:rsidRDefault="007358B6" w14:paraId="0724AAF8" w14:textId="63CAEE1A">
          <w:pPr>
            <w:pStyle w:val="TOC1"/>
            <w:rPr>
              <w:rFonts w:asciiTheme="minorHAnsi" w:hAnsiTheme="minorHAnsi" w:eastAsiaTheme="minorEastAsia" w:cstheme="minorBidi"/>
              <w:noProof/>
              <w:kern w:val="2"/>
              <w:sz w:val="24"/>
              <w:szCs w:val="24"/>
              <w:lang w:eastAsia="en-GB"/>
              <w14:ligatures w14:val="standardContextual"/>
            </w:rPr>
          </w:pPr>
          <w:hyperlink w:history="1" w:anchor="_Toc176354591">
            <w:r w:rsidRPr="003D3992">
              <w:rPr>
                <w:rStyle w:val="Hyperlink"/>
                <w:noProof/>
              </w:rPr>
              <w:t>Cybercrime</w:t>
            </w:r>
            <w:r>
              <w:rPr>
                <w:noProof/>
                <w:webHidden/>
              </w:rPr>
              <w:tab/>
            </w:r>
            <w:r>
              <w:rPr>
                <w:noProof/>
                <w:webHidden/>
              </w:rPr>
              <w:fldChar w:fldCharType="begin"/>
            </w:r>
            <w:r>
              <w:rPr>
                <w:noProof/>
                <w:webHidden/>
              </w:rPr>
              <w:instrText xml:space="preserve"> PAGEREF _Toc176354591 \h </w:instrText>
            </w:r>
            <w:r>
              <w:rPr>
                <w:noProof/>
                <w:webHidden/>
              </w:rPr>
            </w:r>
            <w:r>
              <w:rPr>
                <w:noProof/>
                <w:webHidden/>
              </w:rPr>
              <w:fldChar w:fldCharType="separate"/>
            </w:r>
            <w:r w:rsidR="00D73472">
              <w:rPr>
                <w:noProof/>
                <w:webHidden/>
              </w:rPr>
              <w:t>21</w:t>
            </w:r>
            <w:r>
              <w:rPr>
                <w:noProof/>
                <w:webHidden/>
              </w:rPr>
              <w:fldChar w:fldCharType="end"/>
            </w:r>
          </w:hyperlink>
        </w:p>
        <w:p w:rsidR="007358B6" w:rsidRDefault="007358B6" w14:paraId="24BFACAF" w14:textId="2B837854">
          <w:pPr>
            <w:pStyle w:val="TOC2"/>
            <w:rPr>
              <w:rFonts w:asciiTheme="minorHAnsi" w:hAnsiTheme="minorHAnsi" w:eastAsiaTheme="minorEastAsia" w:cstheme="minorBidi"/>
              <w:noProof/>
              <w:kern w:val="2"/>
              <w:sz w:val="24"/>
              <w:szCs w:val="24"/>
              <w:lang w:eastAsia="en-GB"/>
              <w14:ligatures w14:val="standardContextual"/>
            </w:rPr>
          </w:pPr>
          <w:hyperlink w:history="1" w:anchor="_Toc176354592">
            <w:r w:rsidRPr="003D3992">
              <w:rPr>
                <w:rStyle w:val="Hyperlink"/>
                <w:noProof/>
              </w:rPr>
              <w:t>Domestic abuse</w:t>
            </w:r>
            <w:r>
              <w:rPr>
                <w:noProof/>
                <w:webHidden/>
              </w:rPr>
              <w:tab/>
            </w:r>
            <w:r>
              <w:rPr>
                <w:noProof/>
                <w:webHidden/>
              </w:rPr>
              <w:fldChar w:fldCharType="begin"/>
            </w:r>
            <w:r>
              <w:rPr>
                <w:noProof/>
                <w:webHidden/>
              </w:rPr>
              <w:instrText xml:space="preserve"> PAGEREF _Toc176354592 \h </w:instrText>
            </w:r>
            <w:r>
              <w:rPr>
                <w:noProof/>
                <w:webHidden/>
              </w:rPr>
            </w:r>
            <w:r>
              <w:rPr>
                <w:noProof/>
                <w:webHidden/>
              </w:rPr>
              <w:fldChar w:fldCharType="separate"/>
            </w:r>
            <w:r w:rsidR="00D73472">
              <w:rPr>
                <w:noProof/>
                <w:webHidden/>
              </w:rPr>
              <w:t>21</w:t>
            </w:r>
            <w:r>
              <w:rPr>
                <w:noProof/>
                <w:webHidden/>
              </w:rPr>
              <w:fldChar w:fldCharType="end"/>
            </w:r>
          </w:hyperlink>
        </w:p>
        <w:p w:rsidR="007358B6" w:rsidRDefault="007358B6" w14:paraId="68507F14" w14:textId="7B9B5ECC">
          <w:pPr>
            <w:pStyle w:val="TOC1"/>
            <w:rPr>
              <w:rFonts w:asciiTheme="minorHAnsi" w:hAnsiTheme="minorHAnsi" w:eastAsiaTheme="minorEastAsia" w:cstheme="minorBidi"/>
              <w:noProof/>
              <w:kern w:val="2"/>
              <w:sz w:val="24"/>
              <w:szCs w:val="24"/>
              <w:lang w:eastAsia="en-GB"/>
              <w14:ligatures w14:val="standardContextual"/>
            </w:rPr>
          </w:pPr>
          <w:hyperlink w:history="1" w:anchor="_Toc176354593">
            <w:r w:rsidRPr="003D3992">
              <w:rPr>
                <w:rStyle w:val="Hyperlink"/>
                <w:noProof/>
              </w:rPr>
              <w:t>Operation Encompass</w:t>
            </w:r>
            <w:r>
              <w:rPr>
                <w:noProof/>
                <w:webHidden/>
              </w:rPr>
              <w:tab/>
            </w:r>
            <w:r>
              <w:rPr>
                <w:noProof/>
                <w:webHidden/>
              </w:rPr>
              <w:fldChar w:fldCharType="begin"/>
            </w:r>
            <w:r>
              <w:rPr>
                <w:noProof/>
                <w:webHidden/>
              </w:rPr>
              <w:instrText xml:space="preserve"> PAGEREF _Toc176354593 \h </w:instrText>
            </w:r>
            <w:r>
              <w:rPr>
                <w:noProof/>
                <w:webHidden/>
              </w:rPr>
            </w:r>
            <w:r>
              <w:rPr>
                <w:noProof/>
                <w:webHidden/>
              </w:rPr>
              <w:fldChar w:fldCharType="separate"/>
            </w:r>
            <w:r w:rsidR="00D73472">
              <w:rPr>
                <w:noProof/>
                <w:webHidden/>
              </w:rPr>
              <w:t>22</w:t>
            </w:r>
            <w:r>
              <w:rPr>
                <w:noProof/>
                <w:webHidden/>
              </w:rPr>
              <w:fldChar w:fldCharType="end"/>
            </w:r>
          </w:hyperlink>
        </w:p>
        <w:p w:rsidR="007358B6" w:rsidRDefault="007358B6" w14:paraId="7328035F" w14:textId="535239F3">
          <w:pPr>
            <w:pStyle w:val="TOC2"/>
            <w:rPr>
              <w:rFonts w:asciiTheme="minorHAnsi" w:hAnsiTheme="minorHAnsi" w:eastAsiaTheme="minorEastAsia" w:cstheme="minorBidi"/>
              <w:noProof/>
              <w:kern w:val="2"/>
              <w:sz w:val="24"/>
              <w:szCs w:val="24"/>
              <w:lang w:eastAsia="en-GB"/>
              <w14:ligatures w14:val="standardContextual"/>
            </w:rPr>
          </w:pPr>
          <w:hyperlink w:history="1" w:anchor="_Toc176354594">
            <w:r w:rsidRPr="003D3992">
              <w:rPr>
                <w:rStyle w:val="Hyperlink"/>
                <w:noProof/>
              </w:rPr>
              <w:t>Homelessness</w:t>
            </w:r>
            <w:r>
              <w:rPr>
                <w:noProof/>
                <w:webHidden/>
              </w:rPr>
              <w:tab/>
            </w:r>
            <w:r>
              <w:rPr>
                <w:noProof/>
                <w:webHidden/>
              </w:rPr>
              <w:fldChar w:fldCharType="begin"/>
            </w:r>
            <w:r>
              <w:rPr>
                <w:noProof/>
                <w:webHidden/>
              </w:rPr>
              <w:instrText xml:space="preserve"> PAGEREF _Toc176354594 \h </w:instrText>
            </w:r>
            <w:r>
              <w:rPr>
                <w:noProof/>
                <w:webHidden/>
              </w:rPr>
            </w:r>
            <w:r>
              <w:rPr>
                <w:noProof/>
                <w:webHidden/>
              </w:rPr>
              <w:fldChar w:fldCharType="separate"/>
            </w:r>
            <w:r w:rsidR="00D73472">
              <w:rPr>
                <w:noProof/>
                <w:webHidden/>
              </w:rPr>
              <w:t>22</w:t>
            </w:r>
            <w:r>
              <w:rPr>
                <w:noProof/>
                <w:webHidden/>
              </w:rPr>
              <w:fldChar w:fldCharType="end"/>
            </w:r>
          </w:hyperlink>
        </w:p>
        <w:p w:rsidR="007358B6" w:rsidRDefault="007358B6" w14:paraId="61163CEF" w14:textId="7317610B">
          <w:pPr>
            <w:pStyle w:val="TOC2"/>
            <w:rPr>
              <w:rFonts w:asciiTheme="minorHAnsi" w:hAnsiTheme="minorHAnsi" w:eastAsiaTheme="minorEastAsia" w:cstheme="minorBidi"/>
              <w:noProof/>
              <w:kern w:val="2"/>
              <w:sz w:val="24"/>
              <w:szCs w:val="24"/>
              <w:lang w:eastAsia="en-GB"/>
              <w14:ligatures w14:val="standardContextual"/>
            </w:rPr>
          </w:pPr>
          <w:hyperlink w:history="1" w:anchor="_Toc176354595">
            <w:r w:rsidRPr="003D3992">
              <w:rPr>
                <w:rStyle w:val="Hyperlink"/>
                <w:noProof/>
              </w:rPr>
              <w:t>Mental Health and Wellbeing</w:t>
            </w:r>
            <w:r>
              <w:rPr>
                <w:noProof/>
                <w:webHidden/>
              </w:rPr>
              <w:tab/>
            </w:r>
            <w:r>
              <w:rPr>
                <w:noProof/>
                <w:webHidden/>
              </w:rPr>
              <w:fldChar w:fldCharType="begin"/>
            </w:r>
            <w:r>
              <w:rPr>
                <w:noProof/>
                <w:webHidden/>
              </w:rPr>
              <w:instrText xml:space="preserve"> PAGEREF _Toc176354595 \h </w:instrText>
            </w:r>
            <w:r>
              <w:rPr>
                <w:noProof/>
                <w:webHidden/>
              </w:rPr>
            </w:r>
            <w:r>
              <w:rPr>
                <w:noProof/>
                <w:webHidden/>
              </w:rPr>
              <w:fldChar w:fldCharType="separate"/>
            </w:r>
            <w:r w:rsidR="00D73472">
              <w:rPr>
                <w:noProof/>
                <w:webHidden/>
              </w:rPr>
              <w:t>23</w:t>
            </w:r>
            <w:r>
              <w:rPr>
                <w:noProof/>
                <w:webHidden/>
              </w:rPr>
              <w:fldChar w:fldCharType="end"/>
            </w:r>
          </w:hyperlink>
        </w:p>
        <w:p w:rsidR="007358B6" w:rsidRDefault="007358B6" w14:paraId="2D2C8C8B" w14:textId="16938049">
          <w:pPr>
            <w:pStyle w:val="TOC1"/>
            <w:rPr>
              <w:rFonts w:asciiTheme="minorHAnsi" w:hAnsiTheme="minorHAnsi" w:eastAsiaTheme="minorEastAsia" w:cstheme="minorBidi"/>
              <w:noProof/>
              <w:kern w:val="2"/>
              <w:sz w:val="24"/>
              <w:szCs w:val="24"/>
              <w:lang w:eastAsia="en-GB"/>
              <w14:ligatures w14:val="standardContextual"/>
            </w:rPr>
          </w:pPr>
          <w:hyperlink w:history="1" w:anchor="_Toc176354596">
            <w:r w:rsidRPr="003D3992">
              <w:rPr>
                <w:rStyle w:val="Hyperlink"/>
                <w:noProof/>
              </w:rPr>
              <w:t>Modern Slavery and the National Referral Mechanism</w:t>
            </w:r>
            <w:r>
              <w:rPr>
                <w:noProof/>
                <w:webHidden/>
              </w:rPr>
              <w:tab/>
            </w:r>
            <w:r>
              <w:rPr>
                <w:noProof/>
                <w:webHidden/>
              </w:rPr>
              <w:fldChar w:fldCharType="begin"/>
            </w:r>
            <w:r>
              <w:rPr>
                <w:noProof/>
                <w:webHidden/>
              </w:rPr>
              <w:instrText xml:space="preserve"> PAGEREF _Toc176354596 \h </w:instrText>
            </w:r>
            <w:r>
              <w:rPr>
                <w:noProof/>
                <w:webHidden/>
              </w:rPr>
            </w:r>
            <w:r>
              <w:rPr>
                <w:noProof/>
                <w:webHidden/>
              </w:rPr>
              <w:fldChar w:fldCharType="separate"/>
            </w:r>
            <w:r w:rsidR="00D73472">
              <w:rPr>
                <w:noProof/>
                <w:webHidden/>
              </w:rPr>
              <w:t>23</w:t>
            </w:r>
            <w:r>
              <w:rPr>
                <w:noProof/>
                <w:webHidden/>
              </w:rPr>
              <w:fldChar w:fldCharType="end"/>
            </w:r>
          </w:hyperlink>
        </w:p>
        <w:p w:rsidR="007358B6" w:rsidRDefault="007358B6" w14:paraId="211883AB" w14:textId="16B4C382">
          <w:pPr>
            <w:pStyle w:val="TOC2"/>
            <w:rPr>
              <w:rFonts w:asciiTheme="minorHAnsi" w:hAnsiTheme="minorHAnsi" w:eastAsiaTheme="minorEastAsia" w:cstheme="minorBidi"/>
              <w:noProof/>
              <w:kern w:val="2"/>
              <w:sz w:val="24"/>
              <w:szCs w:val="24"/>
              <w:lang w:eastAsia="en-GB"/>
              <w14:ligatures w14:val="standardContextual"/>
            </w:rPr>
          </w:pPr>
          <w:hyperlink w:history="1" w:anchor="_Toc176354597">
            <w:r w:rsidRPr="003D3992">
              <w:rPr>
                <w:rStyle w:val="Hyperlink"/>
                <w:noProof/>
              </w:rPr>
              <w:t>Preventing Radicalisation</w:t>
            </w:r>
            <w:r>
              <w:rPr>
                <w:noProof/>
                <w:webHidden/>
              </w:rPr>
              <w:tab/>
            </w:r>
            <w:r>
              <w:rPr>
                <w:noProof/>
                <w:webHidden/>
              </w:rPr>
              <w:fldChar w:fldCharType="begin"/>
            </w:r>
            <w:r>
              <w:rPr>
                <w:noProof/>
                <w:webHidden/>
              </w:rPr>
              <w:instrText xml:space="preserve"> PAGEREF _Toc176354597 \h </w:instrText>
            </w:r>
            <w:r>
              <w:rPr>
                <w:noProof/>
                <w:webHidden/>
              </w:rPr>
            </w:r>
            <w:r>
              <w:rPr>
                <w:noProof/>
                <w:webHidden/>
              </w:rPr>
              <w:fldChar w:fldCharType="separate"/>
            </w:r>
            <w:r w:rsidR="00D73472">
              <w:rPr>
                <w:noProof/>
                <w:webHidden/>
              </w:rPr>
              <w:t>23</w:t>
            </w:r>
            <w:r>
              <w:rPr>
                <w:noProof/>
                <w:webHidden/>
              </w:rPr>
              <w:fldChar w:fldCharType="end"/>
            </w:r>
          </w:hyperlink>
        </w:p>
        <w:p w:rsidR="007358B6" w:rsidRDefault="007358B6" w14:paraId="4480026D" w14:textId="00F2832E">
          <w:pPr>
            <w:pStyle w:val="TOC2"/>
            <w:rPr>
              <w:rFonts w:asciiTheme="minorHAnsi" w:hAnsiTheme="minorHAnsi" w:eastAsiaTheme="minorEastAsia" w:cstheme="minorBidi"/>
              <w:noProof/>
              <w:kern w:val="2"/>
              <w:sz w:val="24"/>
              <w:szCs w:val="24"/>
              <w:lang w:eastAsia="en-GB"/>
              <w14:ligatures w14:val="standardContextual"/>
            </w:rPr>
          </w:pPr>
          <w:hyperlink w:history="1" w:anchor="_Toc176354598">
            <w:r w:rsidRPr="003D3992">
              <w:rPr>
                <w:rStyle w:val="Hyperlink"/>
                <w:rFonts w:cstheme="minorHAnsi"/>
                <w:noProof/>
              </w:rPr>
              <w:t>Sexual Violence and Sexual Harassment betw</w:t>
            </w:r>
            <w:r w:rsidRPr="003D3992">
              <w:rPr>
                <w:rStyle w:val="Hyperlink"/>
                <w:rFonts w:cstheme="minorHAnsi"/>
                <w:noProof/>
              </w:rPr>
              <w:t>e</w:t>
            </w:r>
            <w:r w:rsidRPr="003D3992">
              <w:rPr>
                <w:rStyle w:val="Hyperlink"/>
                <w:rFonts w:cstheme="minorHAnsi"/>
                <w:noProof/>
              </w:rPr>
              <w:t>en Children (Child-on Child Abuse)</w:t>
            </w:r>
            <w:r>
              <w:rPr>
                <w:noProof/>
                <w:webHidden/>
              </w:rPr>
              <w:tab/>
            </w:r>
            <w:r>
              <w:rPr>
                <w:noProof/>
                <w:webHidden/>
              </w:rPr>
              <w:fldChar w:fldCharType="begin"/>
            </w:r>
            <w:r>
              <w:rPr>
                <w:noProof/>
                <w:webHidden/>
              </w:rPr>
              <w:instrText xml:space="preserve"> PAGEREF _Toc176354598 \h </w:instrText>
            </w:r>
            <w:r>
              <w:rPr>
                <w:noProof/>
                <w:webHidden/>
              </w:rPr>
            </w:r>
            <w:r>
              <w:rPr>
                <w:noProof/>
                <w:webHidden/>
              </w:rPr>
              <w:fldChar w:fldCharType="separate"/>
            </w:r>
            <w:r w:rsidR="00D73472">
              <w:rPr>
                <w:noProof/>
                <w:webHidden/>
              </w:rPr>
              <w:t>24</w:t>
            </w:r>
            <w:r>
              <w:rPr>
                <w:noProof/>
                <w:webHidden/>
              </w:rPr>
              <w:fldChar w:fldCharType="end"/>
            </w:r>
          </w:hyperlink>
        </w:p>
        <w:p w:rsidR="007358B6" w:rsidRDefault="007358B6" w14:paraId="7DE9D820" w14:textId="5F49BCF7">
          <w:pPr>
            <w:pStyle w:val="TOC1"/>
            <w:rPr>
              <w:rFonts w:asciiTheme="minorHAnsi" w:hAnsiTheme="minorHAnsi" w:eastAsiaTheme="minorEastAsia" w:cstheme="minorBidi"/>
              <w:noProof/>
              <w:kern w:val="2"/>
              <w:sz w:val="24"/>
              <w:szCs w:val="24"/>
              <w:lang w:eastAsia="en-GB"/>
              <w14:ligatures w14:val="standardContextual"/>
            </w:rPr>
          </w:pPr>
          <w:hyperlink w:history="1" w:anchor="_Toc176354599">
            <w:r w:rsidRPr="003D3992">
              <w:rPr>
                <w:rStyle w:val="Hyperlink"/>
                <w:noProof/>
              </w:rPr>
              <w:t>Serious Violence</w:t>
            </w:r>
            <w:r>
              <w:rPr>
                <w:noProof/>
                <w:webHidden/>
              </w:rPr>
              <w:tab/>
            </w:r>
            <w:r>
              <w:rPr>
                <w:noProof/>
                <w:webHidden/>
              </w:rPr>
              <w:fldChar w:fldCharType="begin"/>
            </w:r>
            <w:r>
              <w:rPr>
                <w:noProof/>
                <w:webHidden/>
              </w:rPr>
              <w:instrText xml:space="preserve"> PAGEREF _Toc176354599 \h </w:instrText>
            </w:r>
            <w:r>
              <w:rPr>
                <w:noProof/>
                <w:webHidden/>
              </w:rPr>
            </w:r>
            <w:r>
              <w:rPr>
                <w:noProof/>
                <w:webHidden/>
              </w:rPr>
              <w:fldChar w:fldCharType="separate"/>
            </w:r>
            <w:r w:rsidR="00D73472">
              <w:rPr>
                <w:noProof/>
                <w:webHidden/>
              </w:rPr>
              <w:t>24</w:t>
            </w:r>
            <w:r>
              <w:rPr>
                <w:noProof/>
                <w:webHidden/>
              </w:rPr>
              <w:fldChar w:fldCharType="end"/>
            </w:r>
          </w:hyperlink>
        </w:p>
        <w:p w:rsidR="007358B6" w:rsidRDefault="007358B6" w14:paraId="0F153D3D" w14:textId="67A798BE">
          <w:pPr>
            <w:pStyle w:val="TOC2"/>
            <w:rPr>
              <w:rFonts w:asciiTheme="minorHAnsi" w:hAnsiTheme="minorHAnsi" w:eastAsiaTheme="minorEastAsia" w:cstheme="minorBidi"/>
              <w:noProof/>
              <w:kern w:val="2"/>
              <w:sz w:val="24"/>
              <w:szCs w:val="24"/>
              <w:lang w:eastAsia="en-GB"/>
              <w14:ligatures w14:val="standardContextual"/>
            </w:rPr>
          </w:pPr>
          <w:hyperlink w:history="1" w:anchor="_Toc176354600">
            <w:r w:rsidRPr="003D3992">
              <w:rPr>
                <w:rStyle w:val="Hyperlink"/>
                <w:rFonts w:cstheme="minorHAnsi"/>
                <w:noProof/>
              </w:rPr>
              <w:t>So-called ‘Honour’-based Abuse (including Female Genital Mutilation and Forced Marriage)</w:t>
            </w:r>
            <w:r>
              <w:rPr>
                <w:noProof/>
                <w:webHidden/>
              </w:rPr>
              <w:tab/>
            </w:r>
            <w:r>
              <w:rPr>
                <w:noProof/>
                <w:webHidden/>
              </w:rPr>
              <w:fldChar w:fldCharType="begin"/>
            </w:r>
            <w:r>
              <w:rPr>
                <w:noProof/>
                <w:webHidden/>
              </w:rPr>
              <w:instrText xml:space="preserve"> PAGEREF _Toc176354600 \h </w:instrText>
            </w:r>
            <w:r>
              <w:rPr>
                <w:noProof/>
                <w:webHidden/>
              </w:rPr>
            </w:r>
            <w:r>
              <w:rPr>
                <w:noProof/>
                <w:webHidden/>
              </w:rPr>
              <w:fldChar w:fldCharType="separate"/>
            </w:r>
            <w:r w:rsidR="00D73472">
              <w:rPr>
                <w:noProof/>
                <w:webHidden/>
              </w:rPr>
              <w:t>25</w:t>
            </w:r>
            <w:r>
              <w:rPr>
                <w:noProof/>
                <w:webHidden/>
              </w:rPr>
              <w:fldChar w:fldCharType="end"/>
            </w:r>
          </w:hyperlink>
        </w:p>
        <w:p w:rsidR="007358B6" w:rsidRDefault="007358B6" w14:paraId="3CDAF925" w14:textId="260A99D5">
          <w:pPr>
            <w:pStyle w:val="TOC2"/>
            <w:rPr>
              <w:rFonts w:asciiTheme="minorHAnsi" w:hAnsiTheme="minorHAnsi" w:eastAsiaTheme="minorEastAsia" w:cstheme="minorBidi"/>
              <w:noProof/>
              <w:kern w:val="2"/>
              <w:sz w:val="24"/>
              <w:szCs w:val="24"/>
              <w:lang w:eastAsia="en-GB"/>
              <w14:ligatures w14:val="standardContextual"/>
            </w:rPr>
          </w:pPr>
          <w:hyperlink w:history="1" w:anchor="_Toc176354601">
            <w:r w:rsidRPr="003D3992">
              <w:rPr>
                <w:rStyle w:val="Hyperlink"/>
                <w:rFonts w:cstheme="minorHAnsi"/>
                <w:noProof/>
              </w:rPr>
              <w:t>Female Genital Mutilation</w:t>
            </w:r>
            <w:r>
              <w:rPr>
                <w:noProof/>
                <w:webHidden/>
              </w:rPr>
              <w:tab/>
            </w:r>
            <w:r>
              <w:rPr>
                <w:noProof/>
                <w:webHidden/>
              </w:rPr>
              <w:fldChar w:fldCharType="begin"/>
            </w:r>
            <w:r>
              <w:rPr>
                <w:noProof/>
                <w:webHidden/>
              </w:rPr>
              <w:instrText xml:space="preserve"> PAGEREF _Toc176354601 \h </w:instrText>
            </w:r>
            <w:r>
              <w:rPr>
                <w:noProof/>
                <w:webHidden/>
              </w:rPr>
            </w:r>
            <w:r>
              <w:rPr>
                <w:noProof/>
                <w:webHidden/>
              </w:rPr>
              <w:fldChar w:fldCharType="separate"/>
            </w:r>
            <w:r w:rsidR="00D73472">
              <w:rPr>
                <w:noProof/>
                <w:webHidden/>
              </w:rPr>
              <w:t>25</w:t>
            </w:r>
            <w:r>
              <w:rPr>
                <w:noProof/>
                <w:webHidden/>
              </w:rPr>
              <w:fldChar w:fldCharType="end"/>
            </w:r>
          </w:hyperlink>
        </w:p>
        <w:p w:rsidR="007358B6" w:rsidRDefault="007358B6" w14:paraId="3794CBD2" w14:textId="743A91EA">
          <w:pPr>
            <w:pStyle w:val="TOC1"/>
            <w:rPr>
              <w:rFonts w:asciiTheme="minorHAnsi" w:hAnsiTheme="minorHAnsi" w:eastAsiaTheme="minorEastAsia" w:cstheme="minorBidi"/>
              <w:noProof/>
              <w:kern w:val="2"/>
              <w:sz w:val="24"/>
              <w:szCs w:val="24"/>
              <w:lang w:eastAsia="en-GB"/>
              <w14:ligatures w14:val="standardContextual"/>
            </w:rPr>
          </w:pPr>
          <w:hyperlink w:history="1" w:anchor="_Toc176354602">
            <w:r w:rsidRPr="003D3992">
              <w:rPr>
                <w:rStyle w:val="Hyperlink"/>
                <w:noProof/>
              </w:rPr>
              <w:t>Forced Marriage</w:t>
            </w:r>
            <w:r>
              <w:rPr>
                <w:noProof/>
                <w:webHidden/>
              </w:rPr>
              <w:tab/>
            </w:r>
            <w:r>
              <w:rPr>
                <w:noProof/>
                <w:webHidden/>
              </w:rPr>
              <w:fldChar w:fldCharType="begin"/>
            </w:r>
            <w:r>
              <w:rPr>
                <w:noProof/>
                <w:webHidden/>
              </w:rPr>
              <w:instrText xml:space="preserve"> PAGEREF _Toc176354602 \h </w:instrText>
            </w:r>
            <w:r>
              <w:rPr>
                <w:noProof/>
                <w:webHidden/>
              </w:rPr>
            </w:r>
            <w:r>
              <w:rPr>
                <w:noProof/>
                <w:webHidden/>
              </w:rPr>
              <w:fldChar w:fldCharType="separate"/>
            </w:r>
            <w:r w:rsidR="00D73472">
              <w:rPr>
                <w:noProof/>
                <w:webHidden/>
              </w:rPr>
              <w:t>25</w:t>
            </w:r>
            <w:r>
              <w:rPr>
                <w:noProof/>
                <w:webHidden/>
              </w:rPr>
              <w:fldChar w:fldCharType="end"/>
            </w:r>
          </w:hyperlink>
        </w:p>
        <w:p w:rsidR="007358B6" w:rsidRDefault="007358B6" w14:paraId="625C06C9" w14:textId="4AEEFCD0">
          <w:pPr>
            <w:pStyle w:val="TOC2"/>
            <w:rPr>
              <w:rFonts w:asciiTheme="minorHAnsi" w:hAnsiTheme="minorHAnsi" w:eastAsiaTheme="minorEastAsia" w:cstheme="minorBidi"/>
              <w:noProof/>
              <w:kern w:val="2"/>
              <w:sz w:val="24"/>
              <w:szCs w:val="24"/>
              <w:lang w:eastAsia="en-GB"/>
              <w14:ligatures w14:val="standardContextual"/>
            </w:rPr>
          </w:pPr>
          <w:hyperlink w:history="1" w:anchor="_Toc176354603">
            <w:r w:rsidRPr="003D3992">
              <w:rPr>
                <w:rStyle w:val="Hyperlink"/>
                <w:noProof/>
              </w:rPr>
              <w:t>Private fostering arrangements</w:t>
            </w:r>
            <w:r>
              <w:rPr>
                <w:noProof/>
                <w:webHidden/>
              </w:rPr>
              <w:tab/>
            </w:r>
            <w:r>
              <w:rPr>
                <w:noProof/>
                <w:webHidden/>
              </w:rPr>
              <w:fldChar w:fldCharType="begin"/>
            </w:r>
            <w:r>
              <w:rPr>
                <w:noProof/>
                <w:webHidden/>
              </w:rPr>
              <w:instrText xml:space="preserve"> PAGEREF _Toc176354603 \h </w:instrText>
            </w:r>
            <w:r>
              <w:rPr>
                <w:noProof/>
                <w:webHidden/>
              </w:rPr>
            </w:r>
            <w:r>
              <w:rPr>
                <w:noProof/>
                <w:webHidden/>
              </w:rPr>
              <w:fldChar w:fldCharType="separate"/>
            </w:r>
            <w:r w:rsidR="00D73472">
              <w:rPr>
                <w:noProof/>
                <w:webHidden/>
              </w:rPr>
              <w:t>26</w:t>
            </w:r>
            <w:r>
              <w:rPr>
                <w:noProof/>
                <w:webHidden/>
              </w:rPr>
              <w:fldChar w:fldCharType="end"/>
            </w:r>
          </w:hyperlink>
        </w:p>
        <w:p w:rsidR="007358B6" w:rsidRDefault="007358B6" w14:paraId="7F7D4281" w14:textId="4E7EF775">
          <w:pPr>
            <w:pStyle w:val="TOC2"/>
            <w:rPr>
              <w:rFonts w:asciiTheme="minorHAnsi" w:hAnsiTheme="minorHAnsi" w:eastAsiaTheme="minorEastAsia" w:cstheme="minorBidi"/>
              <w:noProof/>
              <w:kern w:val="2"/>
              <w:sz w:val="24"/>
              <w:szCs w:val="24"/>
              <w:lang w:eastAsia="en-GB"/>
              <w14:ligatures w14:val="standardContextual"/>
            </w:rPr>
          </w:pPr>
          <w:hyperlink w:history="1" w:anchor="_Toc176354604">
            <w:r w:rsidRPr="003D3992">
              <w:rPr>
                <w:rStyle w:val="Hyperlink"/>
                <w:noProof/>
              </w:rPr>
              <w:t>Looked after children</w:t>
            </w:r>
            <w:r>
              <w:rPr>
                <w:noProof/>
                <w:webHidden/>
              </w:rPr>
              <w:tab/>
            </w:r>
            <w:r>
              <w:rPr>
                <w:noProof/>
                <w:webHidden/>
              </w:rPr>
              <w:fldChar w:fldCharType="begin"/>
            </w:r>
            <w:r>
              <w:rPr>
                <w:noProof/>
                <w:webHidden/>
              </w:rPr>
              <w:instrText xml:space="preserve"> PAGEREF _Toc176354604 \h </w:instrText>
            </w:r>
            <w:r>
              <w:rPr>
                <w:noProof/>
                <w:webHidden/>
              </w:rPr>
            </w:r>
            <w:r>
              <w:rPr>
                <w:noProof/>
                <w:webHidden/>
              </w:rPr>
              <w:fldChar w:fldCharType="separate"/>
            </w:r>
            <w:r w:rsidR="00D73472">
              <w:rPr>
                <w:noProof/>
                <w:webHidden/>
              </w:rPr>
              <w:t>26</w:t>
            </w:r>
            <w:r>
              <w:rPr>
                <w:noProof/>
                <w:webHidden/>
              </w:rPr>
              <w:fldChar w:fldCharType="end"/>
            </w:r>
          </w:hyperlink>
        </w:p>
        <w:p w:rsidR="007358B6" w:rsidRDefault="007358B6" w14:paraId="036D47E0" w14:textId="1FD15E19">
          <w:pPr>
            <w:pStyle w:val="TOC2"/>
            <w:rPr>
              <w:rFonts w:asciiTheme="minorHAnsi" w:hAnsiTheme="minorHAnsi" w:eastAsiaTheme="minorEastAsia" w:cstheme="minorBidi"/>
              <w:noProof/>
              <w:kern w:val="2"/>
              <w:sz w:val="24"/>
              <w:szCs w:val="24"/>
              <w:lang w:eastAsia="en-GB"/>
              <w14:ligatures w14:val="standardContextual"/>
            </w:rPr>
          </w:pPr>
          <w:hyperlink w:history="1" w:anchor="_Toc176354605">
            <w:r w:rsidRPr="003D3992">
              <w:rPr>
                <w:rStyle w:val="Hyperlink"/>
                <w:noProof/>
              </w:rPr>
              <w:t>Work experience</w:t>
            </w:r>
            <w:r>
              <w:rPr>
                <w:noProof/>
                <w:webHidden/>
              </w:rPr>
              <w:tab/>
            </w:r>
            <w:r>
              <w:rPr>
                <w:noProof/>
                <w:webHidden/>
              </w:rPr>
              <w:fldChar w:fldCharType="begin"/>
            </w:r>
            <w:r>
              <w:rPr>
                <w:noProof/>
                <w:webHidden/>
              </w:rPr>
              <w:instrText xml:space="preserve"> PAGEREF _Toc176354605 \h </w:instrText>
            </w:r>
            <w:r>
              <w:rPr>
                <w:noProof/>
                <w:webHidden/>
              </w:rPr>
            </w:r>
            <w:r>
              <w:rPr>
                <w:noProof/>
                <w:webHidden/>
              </w:rPr>
              <w:fldChar w:fldCharType="separate"/>
            </w:r>
            <w:r w:rsidR="00D73472">
              <w:rPr>
                <w:noProof/>
                <w:webHidden/>
              </w:rPr>
              <w:t>26</w:t>
            </w:r>
            <w:r>
              <w:rPr>
                <w:noProof/>
                <w:webHidden/>
              </w:rPr>
              <w:fldChar w:fldCharType="end"/>
            </w:r>
          </w:hyperlink>
        </w:p>
        <w:p w:rsidR="007358B6" w:rsidRDefault="007358B6" w14:paraId="126B1D57" w14:textId="1417D1DC">
          <w:pPr>
            <w:pStyle w:val="TOC2"/>
            <w:rPr>
              <w:rFonts w:asciiTheme="minorHAnsi" w:hAnsiTheme="minorHAnsi" w:eastAsiaTheme="minorEastAsia" w:cstheme="minorBidi"/>
              <w:noProof/>
              <w:kern w:val="2"/>
              <w:sz w:val="24"/>
              <w:szCs w:val="24"/>
              <w:lang w:eastAsia="en-GB"/>
              <w14:ligatures w14:val="standardContextual"/>
            </w:rPr>
          </w:pPr>
          <w:hyperlink w:history="1" w:anchor="_Toc176354606">
            <w:r w:rsidRPr="003D3992">
              <w:rPr>
                <w:rStyle w:val="Hyperlink"/>
                <w:noProof/>
              </w:rPr>
              <w:t>Children staying with host families</w:t>
            </w:r>
            <w:r>
              <w:rPr>
                <w:noProof/>
                <w:webHidden/>
              </w:rPr>
              <w:tab/>
            </w:r>
            <w:r>
              <w:rPr>
                <w:noProof/>
                <w:webHidden/>
              </w:rPr>
              <w:fldChar w:fldCharType="begin"/>
            </w:r>
            <w:r>
              <w:rPr>
                <w:noProof/>
                <w:webHidden/>
              </w:rPr>
              <w:instrText xml:space="preserve"> PAGEREF _Toc176354606 \h </w:instrText>
            </w:r>
            <w:r>
              <w:rPr>
                <w:noProof/>
                <w:webHidden/>
              </w:rPr>
            </w:r>
            <w:r>
              <w:rPr>
                <w:noProof/>
                <w:webHidden/>
              </w:rPr>
              <w:fldChar w:fldCharType="separate"/>
            </w:r>
            <w:r w:rsidR="00D73472">
              <w:rPr>
                <w:noProof/>
                <w:webHidden/>
              </w:rPr>
              <w:t>26</w:t>
            </w:r>
            <w:r>
              <w:rPr>
                <w:noProof/>
                <w:webHidden/>
              </w:rPr>
              <w:fldChar w:fldCharType="end"/>
            </w:r>
          </w:hyperlink>
        </w:p>
        <w:p w:rsidR="007358B6" w:rsidRDefault="007358B6" w14:paraId="32515897" w14:textId="10A7699B">
          <w:pPr>
            <w:pStyle w:val="TOC2"/>
            <w:rPr>
              <w:rFonts w:asciiTheme="minorHAnsi" w:hAnsiTheme="minorHAnsi" w:eastAsiaTheme="minorEastAsia" w:cstheme="minorBidi"/>
              <w:noProof/>
              <w:kern w:val="2"/>
              <w:sz w:val="24"/>
              <w:szCs w:val="24"/>
              <w:lang w:eastAsia="en-GB"/>
              <w14:ligatures w14:val="standardContextual"/>
            </w:rPr>
          </w:pPr>
          <w:hyperlink w:history="1" w:anchor="_Toc176354607">
            <w:r w:rsidRPr="003D3992">
              <w:rPr>
                <w:rStyle w:val="Hyperlink"/>
                <w:noProof/>
              </w:rPr>
              <w:t>Appendix One</w:t>
            </w:r>
            <w:r>
              <w:rPr>
                <w:noProof/>
                <w:webHidden/>
              </w:rPr>
              <w:tab/>
            </w:r>
            <w:r>
              <w:rPr>
                <w:noProof/>
                <w:webHidden/>
              </w:rPr>
              <w:fldChar w:fldCharType="begin"/>
            </w:r>
            <w:r>
              <w:rPr>
                <w:noProof/>
                <w:webHidden/>
              </w:rPr>
              <w:instrText xml:space="preserve"> PAGEREF _Toc176354607 \h </w:instrText>
            </w:r>
            <w:r>
              <w:rPr>
                <w:noProof/>
                <w:webHidden/>
              </w:rPr>
            </w:r>
            <w:r>
              <w:rPr>
                <w:noProof/>
                <w:webHidden/>
              </w:rPr>
              <w:fldChar w:fldCharType="separate"/>
            </w:r>
            <w:r w:rsidR="00D73472">
              <w:rPr>
                <w:noProof/>
                <w:webHidden/>
              </w:rPr>
              <w:t>27</w:t>
            </w:r>
            <w:r>
              <w:rPr>
                <w:noProof/>
                <w:webHidden/>
              </w:rPr>
              <w:fldChar w:fldCharType="end"/>
            </w:r>
          </w:hyperlink>
        </w:p>
        <w:p w:rsidR="007358B6" w:rsidRDefault="007358B6" w14:paraId="75C0655B" w14:textId="4E5F8612">
          <w:pPr>
            <w:pStyle w:val="TOC2"/>
            <w:rPr>
              <w:rFonts w:asciiTheme="minorHAnsi" w:hAnsiTheme="minorHAnsi" w:eastAsiaTheme="minorEastAsia" w:cstheme="minorBidi"/>
              <w:noProof/>
              <w:kern w:val="2"/>
              <w:sz w:val="24"/>
              <w:szCs w:val="24"/>
              <w:lang w:eastAsia="en-GB"/>
              <w14:ligatures w14:val="standardContextual"/>
            </w:rPr>
          </w:pPr>
          <w:hyperlink w:history="1" w:anchor="_Toc176354608">
            <w:r w:rsidRPr="003D3992">
              <w:rPr>
                <w:rStyle w:val="Hyperlink"/>
                <w:rFonts w:cstheme="minorHAnsi"/>
                <w:noProof/>
              </w:rPr>
              <w:t>Definitions of Types of Abuse</w:t>
            </w:r>
            <w:r>
              <w:rPr>
                <w:noProof/>
                <w:webHidden/>
              </w:rPr>
              <w:tab/>
            </w:r>
            <w:r>
              <w:rPr>
                <w:noProof/>
                <w:webHidden/>
              </w:rPr>
              <w:fldChar w:fldCharType="begin"/>
            </w:r>
            <w:r>
              <w:rPr>
                <w:noProof/>
                <w:webHidden/>
              </w:rPr>
              <w:instrText xml:space="preserve"> PAGEREF _Toc176354608 \h </w:instrText>
            </w:r>
            <w:r>
              <w:rPr>
                <w:noProof/>
                <w:webHidden/>
              </w:rPr>
            </w:r>
            <w:r>
              <w:rPr>
                <w:noProof/>
                <w:webHidden/>
              </w:rPr>
              <w:fldChar w:fldCharType="separate"/>
            </w:r>
            <w:r w:rsidR="00D73472">
              <w:rPr>
                <w:noProof/>
                <w:webHidden/>
              </w:rPr>
              <w:t>27</w:t>
            </w:r>
            <w:r>
              <w:rPr>
                <w:noProof/>
                <w:webHidden/>
              </w:rPr>
              <w:fldChar w:fldCharType="end"/>
            </w:r>
          </w:hyperlink>
        </w:p>
        <w:p w:rsidR="007358B6" w:rsidRDefault="007358B6" w14:paraId="70FD3F5A" w14:textId="4A011B25">
          <w:pPr>
            <w:pStyle w:val="TOC2"/>
            <w:rPr>
              <w:rFonts w:asciiTheme="minorHAnsi" w:hAnsiTheme="minorHAnsi" w:eastAsiaTheme="minorEastAsia" w:cstheme="minorBidi"/>
              <w:noProof/>
              <w:kern w:val="2"/>
              <w:sz w:val="24"/>
              <w:szCs w:val="24"/>
              <w:lang w:eastAsia="en-GB"/>
              <w14:ligatures w14:val="standardContextual"/>
            </w:rPr>
          </w:pPr>
          <w:hyperlink w:history="1" w:anchor="_Toc176354609">
            <w:r w:rsidRPr="003D3992">
              <w:rPr>
                <w:rStyle w:val="Hyperlink"/>
                <w:rFonts w:cstheme="minorHAnsi"/>
                <w:noProof/>
              </w:rPr>
              <w:t>Physical</w:t>
            </w:r>
            <w:r w:rsidRPr="003D3992">
              <w:rPr>
                <w:rStyle w:val="Hyperlink"/>
                <w:rFonts w:cstheme="minorHAnsi"/>
                <w:noProof/>
                <w:spacing w:val="-4"/>
              </w:rPr>
              <w:t xml:space="preserve"> </w:t>
            </w:r>
            <w:r w:rsidRPr="003D3992">
              <w:rPr>
                <w:rStyle w:val="Hyperlink"/>
                <w:rFonts w:cstheme="minorHAnsi"/>
                <w:noProof/>
              </w:rPr>
              <w:t>abuse</w:t>
            </w:r>
            <w:r>
              <w:rPr>
                <w:noProof/>
                <w:webHidden/>
              </w:rPr>
              <w:tab/>
            </w:r>
            <w:r>
              <w:rPr>
                <w:noProof/>
                <w:webHidden/>
              </w:rPr>
              <w:fldChar w:fldCharType="begin"/>
            </w:r>
            <w:r>
              <w:rPr>
                <w:noProof/>
                <w:webHidden/>
              </w:rPr>
              <w:instrText xml:space="preserve"> PAGEREF _Toc176354609 \h </w:instrText>
            </w:r>
            <w:r>
              <w:rPr>
                <w:noProof/>
                <w:webHidden/>
              </w:rPr>
            </w:r>
            <w:r>
              <w:rPr>
                <w:noProof/>
                <w:webHidden/>
              </w:rPr>
              <w:fldChar w:fldCharType="separate"/>
            </w:r>
            <w:r w:rsidR="00D73472">
              <w:rPr>
                <w:noProof/>
                <w:webHidden/>
              </w:rPr>
              <w:t>27</w:t>
            </w:r>
            <w:r>
              <w:rPr>
                <w:noProof/>
                <w:webHidden/>
              </w:rPr>
              <w:fldChar w:fldCharType="end"/>
            </w:r>
          </w:hyperlink>
        </w:p>
        <w:p w:rsidR="007358B6" w:rsidRDefault="007358B6" w14:paraId="3E746418" w14:textId="3F743E97">
          <w:pPr>
            <w:pStyle w:val="TOC2"/>
            <w:rPr>
              <w:rFonts w:asciiTheme="minorHAnsi" w:hAnsiTheme="minorHAnsi" w:eastAsiaTheme="minorEastAsia" w:cstheme="minorBidi"/>
              <w:noProof/>
              <w:kern w:val="2"/>
              <w:sz w:val="24"/>
              <w:szCs w:val="24"/>
              <w:lang w:eastAsia="en-GB"/>
              <w14:ligatures w14:val="standardContextual"/>
            </w:rPr>
          </w:pPr>
          <w:hyperlink w:history="1" w:anchor="_Toc176354610">
            <w:r w:rsidRPr="003D3992">
              <w:rPr>
                <w:rStyle w:val="Hyperlink"/>
                <w:noProof/>
              </w:rPr>
              <w:t>Emotional abuse</w:t>
            </w:r>
            <w:r>
              <w:rPr>
                <w:noProof/>
                <w:webHidden/>
              </w:rPr>
              <w:tab/>
            </w:r>
            <w:r>
              <w:rPr>
                <w:noProof/>
                <w:webHidden/>
              </w:rPr>
              <w:fldChar w:fldCharType="begin"/>
            </w:r>
            <w:r>
              <w:rPr>
                <w:noProof/>
                <w:webHidden/>
              </w:rPr>
              <w:instrText xml:space="preserve"> PAGEREF _Toc176354610 \h </w:instrText>
            </w:r>
            <w:r>
              <w:rPr>
                <w:noProof/>
                <w:webHidden/>
              </w:rPr>
            </w:r>
            <w:r>
              <w:rPr>
                <w:noProof/>
                <w:webHidden/>
              </w:rPr>
              <w:fldChar w:fldCharType="separate"/>
            </w:r>
            <w:r w:rsidR="00D73472">
              <w:rPr>
                <w:noProof/>
                <w:webHidden/>
              </w:rPr>
              <w:t>27</w:t>
            </w:r>
            <w:r>
              <w:rPr>
                <w:noProof/>
                <w:webHidden/>
              </w:rPr>
              <w:fldChar w:fldCharType="end"/>
            </w:r>
          </w:hyperlink>
        </w:p>
        <w:p w:rsidR="007358B6" w:rsidRDefault="007358B6" w14:paraId="1230C510" w14:textId="2362051F">
          <w:pPr>
            <w:pStyle w:val="TOC2"/>
            <w:rPr>
              <w:rFonts w:asciiTheme="minorHAnsi" w:hAnsiTheme="minorHAnsi" w:eastAsiaTheme="minorEastAsia" w:cstheme="minorBidi"/>
              <w:noProof/>
              <w:kern w:val="2"/>
              <w:sz w:val="24"/>
              <w:szCs w:val="24"/>
              <w:lang w:eastAsia="en-GB"/>
              <w14:ligatures w14:val="standardContextual"/>
            </w:rPr>
          </w:pPr>
          <w:hyperlink w:history="1" w:anchor="_Toc176354611">
            <w:r w:rsidRPr="003D3992">
              <w:rPr>
                <w:rStyle w:val="Hyperlink"/>
                <w:noProof/>
              </w:rPr>
              <w:t>Sexual abuse</w:t>
            </w:r>
            <w:r>
              <w:rPr>
                <w:noProof/>
                <w:webHidden/>
              </w:rPr>
              <w:tab/>
            </w:r>
            <w:r>
              <w:rPr>
                <w:noProof/>
                <w:webHidden/>
              </w:rPr>
              <w:fldChar w:fldCharType="begin"/>
            </w:r>
            <w:r>
              <w:rPr>
                <w:noProof/>
                <w:webHidden/>
              </w:rPr>
              <w:instrText xml:space="preserve"> PAGEREF _Toc176354611 \h </w:instrText>
            </w:r>
            <w:r>
              <w:rPr>
                <w:noProof/>
                <w:webHidden/>
              </w:rPr>
            </w:r>
            <w:r>
              <w:rPr>
                <w:noProof/>
                <w:webHidden/>
              </w:rPr>
              <w:fldChar w:fldCharType="separate"/>
            </w:r>
            <w:r w:rsidR="00D73472">
              <w:rPr>
                <w:noProof/>
                <w:webHidden/>
              </w:rPr>
              <w:t>27</w:t>
            </w:r>
            <w:r>
              <w:rPr>
                <w:noProof/>
                <w:webHidden/>
              </w:rPr>
              <w:fldChar w:fldCharType="end"/>
            </w:r>
          </w:hyperlink>
        </w:p>
        <w:p w:rsidR="007358B6" w:rsidRDefault="007358B6" w14:paraId="7404B034" w14:textId="6469669D">
          <w:pPr>
            <w:pStyle w:val="TOC2"/>
            <w:rPr>
              <w:rFonts w:asciiTheme="minorHAnsi" w:hAnsiTheme="minorHAnsi" w:eastAsiaTheme="minorEastAsia" w:cstheme="minorBidi"/>
              <w:noProof/>
              <w:kern w:val="2"/>
              <w:sz w:val="24"/>
              <w:szCs w:val="24"/>
              <w:lang w:eastAsia="en-GB"/>
              <w14:ligatures w14:val="standardContextual"/>
            </w:rPr>
          </w:pPr>
          <w:hyperlink w:history="1" w:anchor="_Toc176354612">
            <w:r w:rsidRPr="003D3992">
              <w:rPr>
                <w:rStyle w:val="Hyperlink"/>
                <w:noProof/>
              </w:rPr>
              <w:t>Neglect</w:t>
            </w:r>
            <w:r>
              <w:rPr>
                <w:noProof/>
                <w:webHidden/>
              </w:rPr>
              <w:tab/>
            </w:r>
            <w:r>
              <w:rPr>
                <w:noProof/>
                <w:webHidden/>
              </w:rPr>
              <w:fldChar w:fldCharType="begin"/>
            </w:r>
            <w:r>
              <w:rPr>
                <w:noProof/>
                <w:webHidden/>
              </w:rPr>
              <w:instrText xml:space="preserve"> PAGEREF _Toc176354612 \h </w:instrText>
            </w:r>
            <w:r>
              <w:rPr>
                <w:noProof/>
                <w:webHidden/>
              </w:rPr>
            </w:r>
            <w:r>
              <w:rPr>
                <w:noProof/>
                <w:webHidden/>
              </w:rPr>
              <w:fldChar w:fldCharType="separate"/>
            </w:r>
            <w:r w:rsidR="00D73472">
              <w:rPr>
                <w:noProof/>
                <w:webHidden/>
              </w:rPr>
              <w:t>27</w:t>
            </w:r>
            <w:r>
              <w:rPr>
                <w:noProof/>
                <w:webHidden/>
              </w:rPr>
              <w:fldChar w:fldCharType="end"/>
            </w:r>
          </w:hyperlink>
        </w:p>
        <w:p w:rsidR="007358B6" w:rsidRDefault="007358B6" w14:paraId="72E8C056" w14:textId="22EA5F8E">
          <w:pPr>
            <w:pStyle w:val="TOC2"/>
            <w:rPr>
              <w:rFonts w:asciiTheme="minorHAnsi" w:hAnsiTheme="minorHAnsi" w:eastAsiaTheme="minorEastAsia" w:cstheme="minorBidi"/>
              <w:noProof/>
              <w:kern w:val="2"/>
              <w:sz w:val="24"/>
              <w:szCs w:val="24"/>
              <w:lang w:eastAsia="en-GB"/>
              <w14:ligatures w14:val="standardContextual"/>
            </w:rPr>
          </w:pPr>
          <w:hyperlink w:history="1" w:anchor="_Toc176354613">
            <w:r w:rsidRPr="003D3992">
              <w:rPr>
                <w:rStyle w:val="Hyperlink"/>
                <w:noProof/>
              </w:rPr>
              <w:t>Indicators of abuse, neglect or exploitation</w:t>
            </w:r>
            <w:r>
              <w:rPr>
                <w:noProof/>
                <w:webHidden/>
              </w:rPr>
              <w:tab/>
            </w:r>
            <w:r>
              <w:rPr>
                <w:noProof/>
                <w:webHidden/>
              </w:rPr>
              <w:fldChar w:fldCharType="begin"/>
            </w:r>
            <w:r>
              <w:rPr>
                <w:noProof/>
                <w:webHidden/>
              </w:rPr>
              <w:instrText xml:space="preserve"> PAGEREF _Toc176354613 \h </w:instrText>
            </w:r>
            <w:r>
              <w:rPr>
                <w:noProof/>
                <w:webHidden/>
              </w:rPr>
            </w:r>
            <w:r>
              <w:rPr>
                <w:noProof/>
                <w:webHidden/>
              </w:rPr>
              <w:fldChar w:fldCharType="separate"/>
            </w:r>
            <w:r w:rsidR="00D73472">
              <w:rPr>
                <w:noProof/>
                <w:webHidden/>
              </w:rPr>
              <w:t>28</w:t>
            </w:r>
            <w:r>
              <w:rPr>
                <w:noProof/>
                <w:webHidden/>
              </w:rPr>
              <w:fldChar w:fldCharType="end"/>
            </w:r>
          </w:hyperlink>
        </w:p>
        <w:p w:rsidR="007358B6" w:rsidRDefault="007358B6" w14:paraId="66279069" w14:textId="5782DE72">
          <w:pPr>
            <w:pStyle w:val="TOC2"/>
            <w:rPr>
              <w:rFonts w:asciiTheme="minorHAnsi" w:hAnsiTheme="minorHAnsi" w:eastAsiaTheme="minorEastAsia" w:cstheme="minorBidi"/>
              <w:noProof/>
              <w:kern w:val="2"/>
              <w:sz w:val="24"/>
              <w:szCs w:val="24"/>
              <w:lang w:eastAsia="en-GB"/>
              <w14:ligatures w14:val="standardContextual"/>
            </w:rPr>
          </w:pPr>
          <w:hyperlink w:history="1" w:anchor="_Toc176354614">
            <w:r w:rsidRPr="003D3992">
              <w:rPr>
                <w:rStyle w:val="Hyperlink"/>
                <w:noProof/>
              </w:rPr>
              <w:t>Appendix Two – Concerns Flowchart</w:t>
            </w:r>
            <w:r>
              <w:rPr>
                <w:noProof/>
                <w:webHidden/>
              </w:rPr>
              <w:tab/>
            </w:r>
            <w:r>
              <w:rPr>
                <w:noProof/>
                <w:webHidden/>
              </w:rPr>
              <w:fldChar w:fldCharType="begin"/>
            </w:r>
            <w:r>
              <w:rPr>
                <w:noProof/>
                <w:webHidden/>
              </w:rPr>
              <w:instrText xml:space="preserve"> PAGEREF _Toc176354614 \h </w:instrText>
            </w:r>
            <w:r>
              <w:rPr>
                <w:noProof/>
                <w:webHidden/>
              </w:rPr>
            </w:r>
            <w:r>
              <w:rPr>
                <w:noProof/>
                <w:webHidden/>
              </w:rPr>
              <w:fldChar w:fldCharType="separate"/>
            </w:r>
            <w:r w:rsidR="00D73472">
              <w:rPr>
                <w:noProof/>
                <w:webHidden/>
              </w:rPr>
              <w:t>30</w:t>
            </w:r>
            <w:r>
              <w:rPr>
                <w:noProof/>
                <w:webHidden/>
              </w:rPr>
              <w:fldChar w:fldCharType="end"/>
            </w:r>
          </w:hyperlink>
        </w:p>
        <w:p w:rsidR="007358B6" w:rsidRDefault="007358B6" w14:paraId="16DBFF03" w14:textId="5D476293">
          <w:pPr>
            <w:pStyle w:val="TOC1"/>
            <w:rPr>
              <w:rFonts w:asciiTheme="minorHAnsi" w:hAnsiTheme="minorHAnsi" w:eastAsiaTheme="minorEastAsia" w:cstheme="minorBidi"/>
              <w:noProof/>
              <w:kern w:val="2"/>
              <w:sz w:val="24"/>
              <w:szCs w:val="24"/>
              <w:lang w:eastAsia="en-GB"/>
              <w14:ligatures w14:val="standardContextual"/>
            </w:rPr>
          </w:pPr>
          <w:hyperlink w:history="1" w:anchor="_Toc176354615">
            <w:r w:rsidRPr="003D3992">
              <w:rPr>
                <w:rStyle w:val="Hyperlink"/>
                <w:noProof/>
              </w:rPr>
              <w:t>Appendix 3 – Sexual violence and sexual harassment between children in schools and colleges</w:t>
            </w:r>
            <w:r>
              <w:rPr>
                <w:noProof/>
                <w:webHidden/>
              </w:rPr>
              <w:tab/>
            </w:r>
            <w:r>
              <w:rPr>
                <w:noProof/>
                <w:webHidden/>
              </w:rPr>
              <w:fldChar w:fldCharType="begin"/>
            </w:r>
            <w:r>
              <w:rPr>
                <w:noProof/>
                <w:webHidden/>
              </w:rPr>
              <w:instrText xml:space="preserve"> PAGEREF _Toc176354615 \h </w:instrText>
            </w:r>
            <w:r>
              <w:rPr>
                <w:noProof/>
                <w:webHidden/>
              </w:rPr>
            </w:r>
            <w:r>
              <w:rPr>
                <w:noProof/>
                <w:webHidden/>
              </w:rPr>
              <w:fldChar w:fldCharType="separate"/>
            </w:r>
            <w:r w:rsidR="00D73472">
              <w:rPr>
                <w:noProof/>
                <w:webHidden/>
              </w:rPr>
              <w:t>31</w:t>
            </w:r>
            <w:r>
              <w:rPr>
                <w:noProof/>
                <w:webHidden/>
              </w:rPr>
              <w:fldChar w:fldCharType="end"/>
            </w:r>
          </w:hyperlink>
        </w:p>
        <w:p w:rsidR="007358B6" w:rsidRDefault="007358B6" w14:paraId="10D2DB07" w14:textId="3603235D">
          <w:pPr>
            <w:pStyle w:val="TOC2"/>
            <w:rPr>
              <w:rFonts w:asciiTheme="minorHAnsi" w:hAnsiTheme="minorHAnsi" w:eastAsiaTheme="minorEastAsia" w:cstheme="minorBidi"/>
              <w:noProof/>
              <w:kern w:val="2"/>
              <w:sz w:val="24"/>
              <w:szCs w:val="24"/>
              <w:lang w:eastAsia="en-GB"/>
              <w14:ligatures w14:val="standardContextual"/>
            </w:rPr>
          </w:pPr>
          <w:hyperlink w:history="1" w:anchor="_Toc176354616">
            <w:r w:rsidRPr="003D3992">
              <w:rPr>
                <w:rStyle w:val="Hyperlink"/>
                <w:rFonts w:cstheme="minorHAnsi"/>
                <w:noProof/>
              </w:rPr>
              <w:t>What is sexual violence and sexual harassment?</w:t>
            </w:r>
            <w:r>
              <w:rPr>
                <w:noProof/>
                <w:webHidden/>
              </w:rPr>
              <w:tab/>
            </w:r>
            <w:r>
              <w:rPr>
                <w:noProof/>
                <w:webHidden/>
              </w:rPr>
              <w:fldChar w:fldCharType="begin"/>
            </w:r>
            <w:r>
              <w:rPr>
                <w:noProof/>
                <w:webHidden/>
              </w:rPr>
              <w:instrText xml:space="preserve"> PAGEREF _Toc176354616 \h </w:instrText>
            </w:r>
            <w:r>
              <w:rPr>
                <w:noProof/>
                <w:webHidden/>
              </w:rPr>
            </w:r>
            <w:r>
              <w:rPr>
                <w:noProof/>
                <w:webHidden/>
              </w:rPr>
              <w:fldChar w:fldCharType="separate"/>
            </w:r>
            <w:r w:rsidR="00D73472">
              <w:rPr>
                <w:noProof/>
                <w:webHidden/>
              </w:rPr>
              <w:t>31</w:t>
            </w:r>
            <w:r>
              <w:rPr>
                <w:noProof/>
                <w:webHidden/>
              </w:rPr>
              <w:fldChar w:fldCharType="end"/>
            </w:r>
          </w:hyperlink>
        </w:p>
        <w:p w:rsidR="007358B6" w:rsidRDefault="007358B6" w14:paraId="04295338" w14:textId="43739243">
          <w:pPr>
            <w:pStyle w:val="TOC2"/>
            <w:rPr>
              <w:rFonts w:asciiTheme="minorHAnsi" w:hAnsiTheme="minorHAnsi" w:eastAsiaTheme="minorEastAsia" w:cstheme="minorBidi"/>
              <w:noProof/>
              <w:kern w:val="2"/>
              <w:sz w:val="24"/>
              <w:szCs w:val="24"/>
              <w:lang w:eastAsia="en-GB"/>
              <w14:ligatures w14:val="standardContextual"/>
            </w:rPr>
          </w:pPr>
          <w:hyperlink w:history="1" w:anchor="_Toc176354617">
            <w:r w:rsidRPr="003D3992">
              <w:rPr>
                <w:rStyle w:val="Hyperlink"/>
                <w:rFonts w:cstheme="minorHAnsi"/>
                <w:noProof/>
              </w:rPr>
              <w:t>Sexual Violence</w:t>
            </w:r>
            <w:r>
              <w:rPr>
                <w:noProof/>
                <w:webHidden/>
              </w:rPr>
              <w:tab/>
            </w:r>
            <w:r>
              <w:rPr>
                <w:noProof/>
                <w:webHidden/>
              </w:rPr>
              <w:fldChar w:fldCharType="begin"/>
            </w:r>
            <w:r>
              <w:rPr>
                <w:noProof/>
                <w:webHidden/>
              </w:rPr>
              <w:instrText xml:space="preserve"> PAGEREF _Toc176354617 \h </w:instrText>
            </w:r>
            <w:r>
              <w:rPr>
                <w:noProof/>
                <w:webHidden/>
              </w:rPr>
            </w:r>
            <w:r>
              <w:rPr>
                <w:noProof/>
                <w:webHidden/>
              </w:rPr>
              <w:fldChar w:fldCharType="separate"/>
            </w:r>
            <w:r w:rsidR="00D73472">
              <w:rPr>
                <w:noProof/>
                <w:webHidden/>
              </w:rPr>
              <w:t>31</w:t>
            </w:r>
            <w:r>
              <w:rPr>
                <w:noProof/>
                <w:webHidden/>
              </w:rPr>
              <w:fldChar w:fldCharType="end"/>
            </w:r>
          </w:hyperlink>
        </w:p>
        <w:p w:rsidR="007358B6" w:rsidRDefault="007358B6" w14:paraId="406A3D3F" w14:textId="10D51497">
          <w:pPr>
            <w:pStyle w:val="TOC2"/>
            <w:rPr>
              <w:rFonts w:asciiTheme="minorHAnsi" w:hAnsiTheme="minorHAnsi" w:eastAsiaTheme="minorEastAsia" w:cstheme="minorBidi"/>
              <w:noProof/>
              <w:kern w:val="2"/>
              <w:sz w:val="24"/>
              <w:szCs w:val="24"/>
              <w:lang w:eastAsia="en-GB"/>
              <w14:ligatures w14:val="standardContextual"/>
            </w:rPr>
          </w:pPr>
          <w:hyperlink w:history="1" w:anchor="_Toc176354618">
            <w:r w:rsidRPr="003D3992">
              <w:rPr>
                <w:rStyle w:val="Hyperlink"/>
                <w:rFonts w:cstheme="minorHAnsi"/>
                <w:noProof/>
              </w:rPr>
              <w:t>Rape:</w:t>
            </w:r>
            <w:r>
              <w:rPr>
                <w:noProof/>
                <w:webHidden/>
              </w:rPr>
              <w:tab/>
            </w:r>
            <w:r>
              <w:rPr>
                <w:noProof/>
                <w:webHidden/>
              </w:rPr>
              <w:fldChar w:fldCharType="begin"/>
            </w:r>
            <w:r>
              <w:rPr>
                <w:noProof/>
                <w:webHidden/>
              </w:rPr>
              <w:instrText xml:space="preserve"> PAGEREF _Toc176354618 \h </w:instrText>
            </w:r>
            <w:r>
              <w:rPr>
                <w:noProof/>
                <w:webHidden/>
              </w:rPr>
            </w:r>
            <w:r>
              <w:rPr>
                <w:noProof/>
                <w:webHidden/>
              </w:rPr>
              <w:fldChar w:fldCharType="separate"/>
            </w:r>
            <w:r w:rsidR="00D73472">
              <w:rPr>
                <w:noProof/>
                <w:webHidden/>
              </w:rPr>
              <w:t>31</w:t>
            </w:r>
            <w:r>
              <w:rPr>
                <w:noProof/>
                <w:webHidden/>
              </w:rPr>
              <w:fldChar w:fldCharType="end"/>
            </w:r>
          </w:hyperlink>
        </w:p>
        <w:p w:rsidR="007358B6" w:rsidRDefault="007358B6" w14:paraId="46BC72AD" w14:textId="29BF77CF">
          <w:pPr>
            <w:pStyle w:val="TOC2"/>
            <w:rPr>
              <w:rFonts w:asciiTheme="minorHAnsi" w:hAnsiTheme="minorHAnsi" w:eastAsiaTheme="minorEastAsia" w:cstheme="minorBidi"/>
              <w:noProof/>
              <w:kern w:val="2"/>
              <w:sz w:val="24"/>
              <w:szCs w:val="24"/>
              <w:lang w:eastAsia="en-GB"/>
              <w14:ligatures w14:val="standardContextual"/>
            </w:rPr>
          </w:pPr>
          <w:hyperlink w:history="1" w:anchor="_Toc176354619">
            <w:r w:rsidRPr="003D3992">
              <w:rPr>
                <w:rStyle w:val="Hyperlink"/>
                <w:rFonts w:cstheme="minorHAnsi"/>
                <w:noProof/>
              </w:rPr>
              <w:t>Assault by Penetration:</w:t>
            </w:r>
            <w:r>
              <w:rPr>
                <w:noProof/>
                <w:webHidden/>
              </w:rPr>
              <w:tab/>
            </w:r>
            <w:r>
              <w:rPr>
                <w:noProof/>
                <w:webHidden/>
              </w:rPr>
              <w:fldChar w:fldCharType="begin"/>
            </w:r>
            <w:r>
              <w:rPr>
                <w:noProof/>
                <w:webHidden/>
              </w:rPr>
              <w:instrText xml:space="preserve"> PAGEREF _Toc176354619 \h </w:instrText>
            </w:r>
            <w:r>
              <w:rPr>
                <w:noProof/>
                <w:webHidden/>
              </w:rPr>
            </w:r>
            <w:r>
              <w:rPr>
                <w:noProof/>
                <w:webHidden/>
              </w:rPr>
              <w:fldChar w:fldCharType="separate"/>
            </w:r>
            <w:r w:rsidR="00D73472">
              <w:rPr>
                <w:noProof/>
                <w:webHidden/>
              </w:rPr>
              <w:t>31</w:t>
            </w:r>
            <w:r>
              <w:rPr>
                <w:noProof/>
                <w:webHidden/>
              </w:rPr>
              <w:fldChar w:fldCharType="end"/>
            </w:r>
          </w:hyperlink>
        </w:p>
        <w:p w:rsidR="007358B6" w:rsidRDefault="007358B6" w14:paraId="46883A0D" w14:textId="66CC5460">
          <w:pPr>
            <w:pStyle w:val="TOC2"/>
            <w:rPr>
              <w:rFonts w:asciiTheme="minorHAnsi" w:hAnsiTheme="minorHAnsi" w:eastAsiaTheme="minorEastAsia" w:cstheme="minorBidi"/>
              <w:noProof/>
              <w:kern w:val="2"/>
              <w:sz w:val="24"/>
              <w:szCs w:val="24"/>
              <w:lang w:eastAsia="en-GB"/>
              <w14:ligatures w14:val="standardContextual"/>
            </w:rPr>
          </w:pPr>
          <w:hyperlink w:history="1" w:anchor="_Toc176354620">
            <w:r w:rsidRPr="003D3992">
              <w:rPr>
                <w:rStyle w:val="Hyperlink"/>
                <w:rFonts w:cstheme="minorHAnsi"/>
                <w:noProof/>
              </w:rPr>
              <w:t>Sexual Assault:</w:t>
            </w:r>
            <w:r>
              <w:rPr>
                <w:noProof/>
                <w:webHidden/>
              </w:rPr>
              <w:tab/>
            </w:r>
            <w:r>
              <w:rPr>
                <w:noProof/>
                <w:webHidden/>
              </w:rPr>
              <w:fldChar w:fldCharType="begin"/>
            </w:r>
            <w:r>
              <w:rPr>
                <w:noProof/>
                <w:webHidden/>
              </w:rPr>
              <w:instrText xml:space="preserve"> PAGEREF _Toc176354620 \h </w:instrText>
            </w:r>
            <w:r>
              <w:rPr>
                <w:noProof/>
                <w:webHidden/>
              </w:rPr>
            </w:r>
            <w:r>
              <w:rPr>
                <w:noProof/>
                <w:webHidden/>
              </w:rPr>
              <w:fldChar w:fldCharType="separate"/>
            </w:r>
            <w:r w:rsidR="00D73472">
              <w:rPr>
                <w:noProof/>
                <w:webHidden/>
              </w:rPr>
              <w:t>31</w:t>
            </w:r>
            <w:r>
              <w:rPr>
                <w:noProof/>
                <w:webHidden/>
              </w:rPr>
              <w:fldChar w:fldCharType="end"/>
            </w:r>
          </w:hyperlink>
        </w:p>
        <w:p w:rsidR="007358B6" w:rsidRDefault="007358B6" w14:paraId="7327F171" w14:textId="3C5E3308">
          <w:pPr>
            <w:pStyle w:val="TOC2"/>
            <w:rPr>
              <w:rFonts w:asciiTheme="minorHAnsi" w:hAnsiTheme="minorHAnsi" w:eastAsiaTheme="minorEastAsia" w:cstheme="minorBidi"/>
              <w:noProof/>
              <w:kern w:val="2"/>
              <w:sz w:val="24"/>
              <w:szCs w:val="24"/>
              <w:lang w:eastAsia="en-GB"/>
              <w14:ligatures w14:val="standardContextual"/>
            </w:rPr>
          </w:pPr>
          <w:hyperlink w:history="1" w:anchor="_Toc176354621">
            <w:r w:rsidRPr="003D3992">
              <w:rPr>
                <w:rStyle w:val="Hyperlink"/>
                <w:rFonts w:cstheme="minorHAnsi"/>
                <w:noProof/>
              </w:rPr>
              <w:t>Causing someone to engage in sexual activity without consent:</w:t>
            </w:r>
            <w:r>
              <w:rPr>
                <w:noProof/>
                <w:webHidden/>
              </w:rPr>
              <w:tab/>
            </w:r>
            <w:r>
              <w:rPr>
                <w:noProof/>
                <w:webHidden/>
              </w:rPr>
              <w:fldChar w:fldCharType="begin"/>
            </w:r>
            <w:r>
              <w:rPr>
                <w:noProof/>
                <w:webHidden/>
              </w:rPr>
              <w:instrText xml:space="preserve"> PAGEREF _Toc176354621 \h </w:instrText>
            </w:r>
            <w:r>
              <w:rPr>
                <w:noProof/>
                <w:webHidden/>
              </w:rPr>
            </w:r>
            <w:r>
              <w:rPr>
                <w:noProof/>
                <w:webHidden/>
              </w:rPr>
              <w:fldChar w:fldCharType="separate"/>
            </w:r>
            <w:r w:rsidR="00D73472">
              <w:rPr>
                <w:noProof/>
                <w:webHidden/>
              </w:rPr>
              <w:t>32</w:t>
            </w:r>
            <w:r>
              <w:rPr>
                <w:noProof/>
                <w:webHidden/>
              </w:rPr>
              <w:fldChar w:fldCharType="end"/>
            </w:r>
          </w:hyperlink>
        </w:p>
        <w:p w:rsidR="007358B6" w:rsidRDefault="007358B6" w14:paraId="5E666B65" w14:textId="0238E89E">
          <w:pPr>
            <w:pStyle w:val="TOC2"/>
            <w:rPr>
              <w:rFonts w:asciiTheme="minorHAnsi" w:hAnsiTheme="minorHAnsi" w:eastAsiaTheme="minorEastAsia" w:cstheme="minorBidi"/>
              <w:noProof/>
              <w:kern w:val="2"/>
              <w:sz w:val="24"/>
              <w:szCs w:val="24"/>
              <w:lang w:eastAsia="en-GB"/>
              <w14:ligatures w14:val="standardContextual"/>
            </w:rPr>
          </w:pPr>
          <w:hyperlink w:history="1" w:anchor="_Toc176354622">
            <w:r w:rsidRPr="003D3992">
              <w:rPr>
                <w:rStyle w:val="Hyperlink"/>
                <w:rFonts w:cstheme="minorHAnsi"/>
                <w:noProof/>
              </w:rPr>
              <w:t>What is consent?</w:t>
            </w:r>
            <w:r>
              <w:rPr>
                <w:noProof/>
                <w:webHidden/>
              </w:rPr>
              <w:tab/>
            </w:r>
            <w:r>
              <w:rPr>
                <w:noProof/>
                <w:webHidden/>
              </w:rPr>
              <w:fldChar w:fldCharType="begin"/>
            </w:r>
            <w:r>
              <w:rPr>
                <w:noProof/>
                <w:webHidden/>
              </w:rPr>
              <w:instrText xml:space="preserve"> PAGEREF _Toc176354622 \h </w:instrText>
            </w:r>
            <w:r>
              <w:rPr>
                <w:noProof/>
                <w:webHidden/>
              </w:rPr>
            </w:r>
            <w:r>
              <w:rPr>
                <w:noProof/>
                <w:webHidden/>
              </w:rPr>
              <w:fldChar w:fldCharType="separate"/>
            </w:r>
            <w:r w:rsidR="00D73472">
              <w:rPr>
                <w:noProof/>
                <w:webHidden/>
              </w:rPr>
              <w:t>32</w:t>
            </w:r>
            <w:r>
              <w:rPr>
                <w:noProof/>
                <w:webHidden/>
              </w:rPr>
              <w:fldChar w:fldCharType="end"/>
            </w:r>
          </w:hyperlink>
        </w:p>
        <w:p w:rsidR="007358B6" w:rsidRDefault="007358B6" w14:paraId="1A32D889" w14:textId="361A3C61">
          <w:pPr>
            <w:pStyle w:val="TOC2"/>
            <w:rPr>
              <w:rFonts w:asciiTheme="minorHAnsi" w:hAnsiTheme="minorHAnsi" w:eastAsiaTheme="minorEastAsia" w:cstheme="minorBidi"/>
              <w:noProof/>
              <w:kern w:val="2"/>
              <w:sz w:val="24"/>
              <w:szCs w:val="24"/>
              <w:lang w:eastAsia="en-GB"/>
              <w14:ligatures w14:val="standardContextual"/>
            </w:rPr>
          </w:pPr>
          <w:hyperlink w:history="1" w:anchor="_Toc176354623">
            <w:r w:rsidRPr="003D3992">
              <w:rPr>
                <w:rStyle w:val="Hyperlink"/>
                <w:rFonts w:cstheme="minorHAnsi"/>
                <w:noProof/>
              </w:rPr>
              <w:t>Sexual Harassment</w:t>
            </w:r>
            <w:r>
              <w:rPr>
                <w:noProof/>
                <w:webHidden/>
              </w:rPr>
              <w:tab/>
            </w:r>
            <w:r>
              <w:rPr>
                <w:noProof/>
                <w:webHidden/>
              </w:rPr>
              <w:fldChar w:fldCharType="begin"/>
            </w:r>
            <w:r>
              <w:rPr>
                <w:noProof/>
                <w:webHidden/>
              </w:rPr>
              <w:instrText xml:space="preserve"> PAGEREF _Toc176354623 \h </w:instrText>
            </w:r>
            <w:r>
              <w:rPr>
                <w:noProof/>
                <w:webHidden/>
              </w:rPr>
            </w:r>
            <w:r>
              <w:rPr>
                <w:noProof/>
                <w:webHidden/>
              </w:rPr>
              <w:fldChar w:fldCharType="separate"/>
            </w:r>
            <w:r w:rsidR="00D73472">
              <w:rPr>
                <w:noProof/>
                <w:webHidden/>
              </w:rPr>
              <w:t>32</w:t>
            </w:r>
            <w:r>
              <w:rPr>
                <w:noProof/>
                <w:webHidden/>
              </w:rPr>
              <w:fldChar w:fldCharType="end"/>
            </w:r>
          </w:hyperlink>
        </w:p>
        <w:p w:rsidR="007358B6" w:rsidRDefault="007358B6" w14:paraId="2BA9C741" w14:textId="2180051B">
          <w:pPr>
            <w:pStyle w:val="TOC2"/>
            <w:rPr>
              <w:rFonts w:asciiTheme="minorHAnsi" w:hAnsiTheme="minorHAnsi" w:eastAsiaTheme="minorEastAsia" w:cstheme="minorBidi"/>
              <w:noProof/>
              <w:kern w:val="2"/>
              <w:sz w:val="24"/>
              <w:szCs w:val="24"/>
              <w:lang w:eastAsia="en-GB"/>
              <w14:ligatures w14:val="standardContextual"/>
            </w:rPr>
          </w:pPr>
          <w:hyperlink w:history="1" w:anchor="_Toc176354624">
            <w:r w:rsidRPr="003D3992">
              <w:rPr>
                <w:rStyle w:val="Hyperlink"/>
                <w:rFonts w:cstheme="minorHAnsi"/>
                <w:noProof/>
              </w:rPr>
              <w:t>Upskirting</w:t>
            </w:r>
            <w:r>
              <w:rPr>
                <w:noProof/>
                <w:webHidden/>
              </w:rPr>
              <w:tab/>
            </w:r>
            <w:r>
              <w:rPr>
                <w:noProof/>
                <w:webHidden/>
              </w:rPr>
              <w:fldChar w:fldCharType="begin"/>
            </w:r>
            <w:r>
              <w:rPr>
                <w:noProof/>
                <w:webHidden/>
              </w:rPr>
              <w:instrText xml:space="preserve"> PAGEREF _Toc176354624 \h </w:instrText>
            </w:r>
            <w:r>
              <w:rPr>
                <w:noProof/>
                <w:webHidden/>
              </w:rPr>
            </w:r>
            <w:r>
              <w:rPr>
                <w:noProof/>
                <w:webHidden/>
              </w:rPr>
              <w:fldChar w:fldCharType="separate"/>
            </w:r>
            <w:r w:rsidR="00D73472">
              <w:rPr>
                <w:noProof/>
                <w:webHidden/>
              </w:rPr>
              <w:t>32</w:t>
            </w:r>
            <w:r>
              <w:rPr>
                <w:noProof/>
                <w:webHidden/>
              </w:rPr>
              <w:fldChar w:fldCharType="end"/>
            </w:r>
          </w:hyperlink>
        </w:p>
        <w:p w:rsidR="007358B6" w:rsidRDefault="007358B6" w14:paraId="2B4DC708" w14:textId="7879F52A">
          <w:pPr>
            <w:pStyle w:val="TOC2"/>
            <w:rPr>
              <w:rFonts w:asciiTheme="minorHAnsi" w:hAnsiTheme="minorHAnsi" w:eastAsiaTheme="minorEastAsia" w:cstheme="minorBidi"/>
              <w:noProof/>
              <w:kern w:val="2"/>
              <w:sz w:val="24"/>
              <w:szCs w:val="24"/>
              <w:lang w:eastAsia="en-GB"/>
              <w14:ligatures w14:val="standardContextual"/>
            </w:rPr>
          </w:pPr>
          <w:hyperlink w:history="1" w:anchor="_Toc176354625">
            <w:r w:rsidRPr="003D3992">
              <w:rPr>
                <w:rStyle w:val="Hyperlink"/>
                <w:rFonts w:cstheme="minorHAnsi"/>
                <w:noProof/>
              </w:rPr>
              <w:t>The response to a report of sexual violence or sexual harassment</w:t>
            </w:r>
            <w:r>
              <w:rPr>
                <w:noProof/>
                <w:webHidden/>
              </w:rPr>
              <w:tab/>
            </w:r>
            <w:r>
              <w:rPr>
                <w:noProof/>
                <w:webHidden/>
              </w:rPr>
              <w:fldChar w:fldCharType="begin"/>
            </w:r>
            <w:r>
              <w:rPr>
                <w:noProof/>
                <w:webHidden/>
              </w:rPr>
              <w:instrText xml:space="preserve"> PAGEREF _Toc176354625 \h </w:instrText>
            </w:r>
            <w:r>
              <w:rPr>
                <w:noProof/>
                <w:webHidden/>
              </w:rPr>
            </w:r>
            <w:r>
              <w:rPr>
                <w:noProof/>
                <w:webHidden/>
              </w:rPr>
              <w:fldChar w:fldCharType="separate"/>
            </w:r>
            <w:r w:rsidR="00D73472">
              <w:rPr>
                <w:noProof/>
                <w:webHidden/>
              </w:rPr>
              <w:t>33</w:t>
            </w:r>
            <w:r>
              <w:rPr>
                <w:noProof/>
                <w:webHidden/>
              </w:rPr>
              <w:fldChar w:fldCharType="end"/>
            </w:r>
          </w:hyperlink>
        </w:p>
        <w:p w:rsidR="007358B6" w:rsidRDefault="007358B6" w14:paraId="61D93D25" w14:textId="37C8E083">
          <w:pPr>
            <w:pStyle w:val="TOC2"/>
            <w:rPr>
              <w:rFonts w:asciiTheme="minorHAnsi" w:hAnsiTheme="minorHAnsi" w:eastAsiaTheme="minorEastAsia" w:cstheme="minorBidi"/>
              <w:noProof/>
              <w:kern w:val="2"/>
              <w:sz w:val="24"/>
              <w:szCs w:val="24"/>
              <w:lang w:eastAsia="en-GB"/>
              <w14:ligatures w14:val="standardContextual"/>
            </w:rPr>
          </w:pPr>
          <w:hyperlink w:history="1" w:anchor="_Toc176354626">
            <w:r w:rsidRPr="003D3992">
              <w:rPr>
                <w:rStyle w:val="Hyperlink"/>
                <w:rFonts w:cstheme="minorHAnsi"/>
                <w:noProof/>
              </w:rPr>
              <w:t>Harmful Sexual Behaviour (HSB)</w:t>
            </w:r>
            <w:r>
              <w:rPr>
                <w:noProof/>
                <w:webHidden/>
              </w:rPr>
              <w:tab/>
            </w:r>
            <w:r>
              <w:rPr>
                <w:noProof/>
                <w:webHidden/>
              </w:rPr>
              <w:fldChar w:fldCharType="begin"/>
            </w:r>
            <w:r>
              <w:rPr>
                <w:noProof/>
                <w:webHidden/>
              </w:rPr>
              <w:instrText xml:space="preserve"> PAGEREF _Toc176354626 \h </w:instrText>
            </w:r>
            <w:r>
              <w:rPr>
                <w:noProof/>
                <w:webHidden/>
              </w:rPr>
            </w:r>
            <w:r>
              <w:rPr>
                <w:noProof/>
                <w:webHidden/>
              </w:rPr>
              <w:fldChar w:fldCharType="separate"/>
            </w:r>
            <w:r w:rsidR="00D73472">
              <w:rPr>
                <w:noProof/>
                <w:webHidden/>
              </w:rPr>
              <w:t>33</w:t>
            </w:r>
            <w:r>
              <w:rPr>
                <w:noProof/>
                <w:webHidden/>
              </w:rPr>
              <w:fldChar w:fldCharType="end"/>
            </w:r>
          </w:hyperlink>
        </w:p>
        <w:p w:rsidR="007358B6" w:rsidRDefault="007358B6" w14:paraId="660B99F8" w14:textId="02E4D565">
          <w:pPr>
            <w:pStyle w:val="TOC1"/>
            <w:rPr>
              <w:rFonts w:asciiTheme="minorHAnsi" w:hAnsiTheme="minorHAnsi" w:eastAsiaTheme="minorEastAsia" w:cstheme="minorBidi"/>
              <w:noProof/>
              <w:kern w:val="2"/>
              <w:sz w:val="24"/>
              <w:szCs w:val="24"/>
              <w:lang w:eastAsia="en-GB"/>
              <w14:ligatures w14:val="standardContextual"/>
            </w:rPr>
          </w:pPr>
          <w:hyperlink w:history="1" w:anchor="_Toc176354627">
            <w:r w:rsidRPr="003D3992">
              <w:rPr>
                <w:rStyle w:val="Hyperlink"/>
                <w:noProof/>
              </w:rPr>
              <w:t>Appendix Four – Online Safety</w:t>
            </w:r>
            <w:r>
              <w:rPr>
                <w:noProof/>
                <w:webHidden/>
              </w:rPr>
              <w:tab/>
            </w:r>
            <w:r>
              <w:rPr>
                <w:noProof/>
                <w:webHidden/>
              </w:rPr>
              <w:fldChar w:fldCharType="begin"/>
            </w:r>
            <w:r>
              <w:rPr>
                <w:noProof/>
                <w:webHidden/>
              </w:rPr>
              <w:instrText xml:space="preserve"> PAGEREF _Toc176354627 \h </w:instrText>
            </w:r>
            <w:r>
              <w:rPr>
                <w:noProof/>
                <w:webHidden/>
              </w:rPr>
            </w:r>
            <w:r>
              <w:rPr>
                <w:noProof/>
                <w:webHidden/>
              </w:rPr>
              <w:fldChar w:fldCharType="separate"/>
            </w:r>
            <w:r w:rsidR="00D73472">
              <w:rPr>
                <w:noProof/>
                <w:webHidden/>
              </w:rPr>
              <w:t>34</w:t>
            </w:r>
            <w:r>
              <w:rPr>
                <w:noProof/>
                <w:webHidden/>
              </w:rPr>
              <w:fldChar w:fldCharType="end"/>
            </w:r>
          </w:hyperlink>
        </w:p>
        <w:p w:rsidR="007358B6" w:rsidRDefault="007358B6" w14:paraId="661E9DA7" w14:textId="37B8001B">
          <w:pPr>
            <w:pStyle w:val="TOC2"/>
            <w:rPr>
              <w:rFonts w:asciiTheme="minorHAnsi" w:hAnsiTheme="minorHAnsi" w:eastAsiaTheme="minorEastAsia" w:cstheme="minorBidi"/>
              <w:noProof/>
              <w:kern w:val="2"/>
              <w:sz w:val="24"/>
              <w:szCs w:val="24"/>
              <w:lang w:eastAsia="en-GB"/>
              <w14:ligatures w14:val="standardContextual"/>
            </w:rPr>
          </w:pPr>
          <w:hyperlink w:history="1" w:anchor="_Toc176354628">
            <w:r w:rsidRPr="003D3992">
              <w:rPr>
                <w:rStyle w:val="Hyperlink"/>
                <w:rFonts w:cstheme="minorHAnsi"/>
                <w:noProof/>
              </w:rPr>
              <w:t>Remote learning</w:t>
            </w:r>
            <w:r>
              <w:rPr>
                <w:noProof/>
                <w:webHidden/>
              </w:rPr>
              <w:tab/>
            </w:r>
            <w:r>
              <w:rPr>
                <w:noProof/>
                <w:webHidden/>
              </w:rPr>
              <w:fldChar w:fldCharType="begin"/>
            </w:r>
            <w:r>
              <w:rPr>
                <w:noProof/>
                <w:webHidden/>
              </w:rPr>
              <w:instrText xml:space="preserve"> PAGEREF _Toc176354628 \h </w:instrText>
            </w:r>
            <w:r>
              <w:rPr>
                <w:noProof/>
                <w:webHidden/>
              </w:rPr>
            </w:r>
            <w:r>
              <w:rPr>
                <w:noProof/>
                <w:webHidden/>
              </w:rPr>
              <w:fldChar w:fldCharType="separate"/>
            </w:r>
            <w:r w:rsidR="00D73472">
              <w:rPr>
                <w:noProof/>
                <w:webHidden/>
              </w:rPr>
              <w:t>34</w:t>
            </w:r>
            <w:r>
              <w:rPr>
                <w:noProof/>
                <w:webHidden/>
              </w:rPr>
              <w:fldChar w:fldCharType="end"/>
            </w:r>
          </w:hyperlink>
        </w:p>
        <w:p w:rsidR="007358B6" w:rsidRDefault="007358B6" w14:paraId="3F92F259" w14:textId="0A45FCE7">
          <w:pPr>
            <w:pStyle w:val="TOC1"/>
            <w:rPr>
              <w:rFonts w:asciiTheme="minorHAnsi" w:hAnsiTheme="minorHAnsi" w:eastAsiaTheme="minorEastAsia" w:cstheme="minorBidi"/>
              <w:noProof/>
              <w:kern w:val="2"/>
              <w:sz w:val="24"/>
              <w:szCs w:val="24"/>
              <w:lang w:eastAsia="en-GB"/>
              <w14:ligatures w14:val="standardContextual"/>
            </w:rPr>
          </w:pPr>
          <w:hyperlink w:history="1" w:anchor="_Toc176354629">
            <w:r w:rsidRPr="003D3992">
              <w:rPr>
                <w:rStyle w:val="Hyperlink"/>
                <w:noProof/>
              </w:rPr>
              <w:t>Appendix 5 – Further Reading / Additional Information Sources (recommended for all Lead and Deputy Designated Safeguarding Leads)</w:t>
            </w:r>
            <w:r>
              <w:rPr>
                <w:noProof/>
                <w:webHidden/>
              </w:rPr>
              <w:tab/>
            </w:r>
            <w:r>
              <w:rPr>
                <w:noProof/>
                <w:webHidden/>
              </w:rPr>
              <w:fldChar w:fldCharType="begin"/>
            </w:r>
            <w:r>
              <w:rPr>
                <w:noProof/>
                <w:webHidden/>
              </w:rPr>
              <w:instrText xml:space="preserve"> PAGEREF _Toc176354629 \h </w:instrText>
            </w:r>
            <w:r>
              <w:rPr>
                <w:noProof/>
                <w:webHidden/>
              </w:rPr>
            </w:r>
            <w:r>
              <w:rPr>
                <w:noProof/>
                <w:webHidden/>
              </w:rPr>
              <w:fldChar w:fldCharType="separate"/>
            </w:r>
            <w:r w:rsidR="00D73472">
              <w:rPr>
                <w:noProof/>
                <w:webHidden/>
              </w:rPr>
              <w:t>35</w:t>
            </w:r>
            <w:r>
              <w:rPr>
                <w:noProof/>
                <w:webHidden/>
              </w:rPr>
              <w:fldChar w:fldCharType="end"/>
            </w:r>
          </w:hyperlink>
        </w:p>
        <w:p w:rsidR="007358B6" w:rsidRDefault="007358B6" w14:paraId="036822A4" w14:textId="40F8215F">
          <w:pPr>
            <w:pStyle w:val="TOC1"/>
            <w:rPr>
              <w:rFonts w:asciiTheme="minorHAnsi" w:hAnsiTheme="minorHAnsi" w:eastAsiaTheme="minorEastAsia" w:cstheme="minorBidi"/>
              <w:noProof/>
              <w:kern w:val="2"/>
              <w:sz w:val="24"/>
              <w:szCs w:val="24"/>
              <w:lang w:eastAsia="en-GB"/>
              <w14:ligatures w14:val="standardContextual"/>
            </w:rPr>
          </w:pPr>
          <w:hyperlink w:history="1" w:anchor="_Toc176354630">
            <w:r w:rsidRPr="003D3992">
              <w:rPr>
                <w:rStyle w:val="Hyperlink"/>
                <w:noProof/>
              </w:rPr>
              <w:t>Appendix 6</w:t>
            </w:r>
            <w:r>
              <w:rPr>
                <w:noProof/>
                <w:webHidden/>
              </w:rPr>
              <w:tab/>
            </w:r>
            <w:r>
              <w:rPr>
                <w:noProof/>
                <w:webHidden/>
              </w:rPr>
              <w:fldChar w:fldCharType="begin"/>
            </w:r>
            <w:r>
              <w:rPr>
                <w:noProof/>
                <w:webHidden/>
              </w:rPr>
              <w:instrText xml:space="preserve"> PAGEREF _Toc176354630 \h </w:instrText>
            </w:r>
            <w:r>
              <w:rPr>
                <w:noProof/>
                <w:webHidden/>
              </w:rPr>
            </w:r>
            <w:r>
              <w:rPr>
                <w:noProof/>
                <w:webHidden/>
              </w:rPr>
              <w:fldChar w:fldCharType="separate"/>
            </w:r>
            <w:r w:rsidR="00D73472">
              <w:rPr>
                <w:noProof/>
                <w:webHidden/>
              </w:rPr>
              <w:t>35</w:t>
            </w:r>
            <w:r>
              <w:rPr>
                <w:noProof/>
                <w:webHidden/>
              </w:rPr>
              <w:fldChar w:fldCharType="end"/>
            </w:r>
          </w:hyperlink>
        </w:p>
        <w:p w:rsidR="007358B6" w:rsidRDefault="007358B6" w14:paraId="4D05AD0B" w14:textId="4D38C049">
          <w:pPr>
            <w:pStyle w:val="TOC1"/>
            <w:rPr>
              <w:rFonts w:asciiTheme="minorHAnsi" w:hAnsiTheme="minorHAnsi" w:eastAsiaTheme="minorEastAsia" w:cstheme="minorBidi"/>
              <w:noProof/>
              <w:kern w:val="2"/>
              <w:sz w:val="24"/>
              <w:szCs w:val="24"/>
              <w:lang w:eastAsia="en-GB"/>
              <w14:ligatures w14:val="standardContextual"/>
            </w:rPr>
          </w:pPr>
          <w:hyperlink w:history="1" w:anchor="_Toc176354631">
            <w:r w:rsidRPr="003D3992">
              <w:rPr>
                <w:rStyle w:val="Hyperlink"/>
                <w:noProof/>
              </w:rPr>
              <w:t>Police and Criminal Evidence Act (1984) – Code C</w:t>
            </w:r>
            <w:r>
              <w:rPr>
                <w:noProof/>
                <w:webHidden/>
              </w:rPr>
              <w:tab/>
            </w:r>
            <w:r>
              <w:rPr>
                <w:noProof/>
                <w:webHidden/>
              </w:rPr>
              <w:fldChar w:fldCharType="begin"/>
            </w:r>
            <w:r>
              <w:rPr>
                <w:noProof/>
                <w:webHidden/>
              </w:rPr>
              <w:instrText xml:space="preserve"> PAGEREF _Toc176354631 \h </w:instrText>
            </w:r>
            <w:r>
              <w:rPr>
                <w:noProof/>
                <w:webHidden/>
              </w:rPr>
            </w:r>
            <w:r>
              <w:rPr>
                <w:noProof/>
                <w:webHidden/>
              </w:rPr>
              <w:fldChar w:fldCharType="separate"/>
            </w:r>
            <w:r w:rsidR="00D73472">
              <w:rPr>
                <w:noProof/>
                <w:webHidden/>
              </w:rPr>
              <w:t>35</w:t>
            </w:r>
            <w:r>
              <w:rPr>
                <w:noProof/>
                <w:webHidden/>
              </w:rPr>
              <w:fldChar w:fldCharType="end"/>
            </w:r>
          </w:hyperlink>
        </w:p>
        <w:p w:rsidR="00885A00" w:rsidRDefault="00885A00" w14:paraId="322FF7F2" w14:textId="6DCC5310">
          <w:r>
            <w:rPr>
              <w:b/>
              <w:bCs/>
              <w:noProof/>
            </w:rPr>
            <w:fldChar w:fldCharType="end"/>
          </w:r>
        </w:p>
      </w:sdtContent>
    </w:sdt>
    <w:p w:rsidR="005D1767" w:rsidP="00885A00" w:rsidRDefault="005D1767" w14:paraId="00EF5BEA" w14:textId="77777777"/>
    <w:p w:rsidR="00424742" w:rsidP="00885A00" w:rsidRDefault="00424742" w14:paraId="56172821" w14:textId="77777777"/>
    <w:p w:rsidR="00424742" w:rsidP="00885A00" w:rsidRDefault="00424742" w14:paraId="26B16841" w14:textId="77777777"/>
    <w:p w:rsidR="00424742" w:rsidP="00885A00" w:rsidRDefault="00424742" w14:paraId="417889A1" w14:textId="77777777"/>
    <w:p w:rsidR="00584A46" w:rsidP="0070736A" w:rsidRDefault="0052086F" w14:paraId="79FBA64F" w14:textId="7187C722">
      <w:pPr>
        <w:pStyle w:val="Heading2"/>
        <w:spacing w:before="202"/>
        <w:ind w:left="0"/>
        <w:rPr>
          <w:rFonts w:asciiTheme="minorHAnsi" w:hAnsiTheme="minorHAnsi" w:cstheme="minorBidi"/>
        </w:rPr>
      </w:pPr>
      <w:bookmarkStart w:name="_Toc176354557" w:id="5"/>
      <w:r w:rsidRPr="7A4E22DA">
        <w:rPr>
          <w:rFonts w:asciiTheme="minorHAnsi" w:hAnsiTheme="minorHAnsi" w:cstheme="minorBidi"/>
        </w:rPr>
        <w:t>Introduction</w:t>
      </w:r>
      <w:bookmarkEnd w:id="0"/>
      <w:bookmarkEnd w:id="1"/>
      <w:bookmarkEnd w:id="2"/>
      <w:bookmarkEnd w:id="3"/>
      <w:bookmarkEnd w:id="4"/>
      <w:bookmarkEnd w:id="5"/>
    </w:p>
    <w:p w:rsidRPr="0074350A" w:rsidR="00584A46" w:rsidP="0070736A" w:rsidRDefault="74189D8F" w14:paraId="2C59CF77" w14:textId="4DC7F15C">
      <w:pPr>
        <w:pStyle w:val="BodyText"/>
        <w:spacing w:before="40" w:line="278" w:lineRule="auto"/>
        <w:rPr>
          <w:rFonts w:asciiTheme="minorHAnsi" w:hAnsiTheme="minorHAnsi" w:cstheme="minorBidi"/>
        </w:rPr>
      </w:pPr>
      <w:r w:rsidRPr="408CB488">
        <w:rPr>
          <w:rFonts w:asciiTheme="minorHAnsi" w:hAnsiTheme="minorHAnsi" w:cstheme="minorBidi"/>
        </w:rPr>
        <w:t>This</w:t>
      </w:r>
      <w:r w:rsidRPr="408CB488">
        <w:rPr>
          <w:rFonts w:asciiTheme="minorHAnsi" w:hAnsiTheme="minorHAnsi" w:cstheme="minorBidi"/>
          <w:spacing w:val="12"/>
        </w:rPr>
        <w:t xml:space="preserve"> </w:t>
      </w:r>
      <w:r w:rsidRPr="408CB488">
        <w:rPr>
          <w:rFonts w:asciiTheme="minorHAnsi" w:hAnsiTheme="minorHAnsi" w:cstheme="minorBidi"/>
        </w:rPr>
        <w:t>document</w:t>
      </w:r>
      <w:r w:rsidRPr="408CB488">
        <w:rPr>
          <w:rFonts w:asciiTheme="minorHAnsi" w:hAnsiTheme="minorHAnsi" w:cstheme="minorBidi"/>
          <w:spacing w:val="9"/>
        </w:rPr>
        <w:t xml:space="preserve"> </w:t>
      </w:r>
      <w:r w:rsidRPr="408CB488">
        <w:rPr>
          <w:rFonts w:asciiTheme="minorHAnsi" w:hAnsiTheme="minorHAnsi" w:cstheme="minorBidi"/>
        </w:rPr>
        <w:t>sets</w:t>
      </w:r>
      <w:r w:rsidRPr="408CB488">
        <w:rPr>
          <w:rFonts w:asciiTheme="minorHAnsi" w:hAnsiTheme="minorHAnsi" w:cstheme="minorBidi"/>
          <w:spacing w:val="8"/>
        </w:rPr>
        <w:t xml:space="preserve"> </w:t>
      </w:r>
      <w:r w:rsidRPr="408CB488">
        <w:rPr>
          <w:rFonts w:asciiTheme="minorHAnsi" w:hAnsiTheme="minorHAnsi" w:cstheme="minorBidi"/>
        </w:rPr>
        <w:t>out</w:t>
      </w:r>
      <w:r w:rsidRPr="408CB488">
        <w:rPr>
          <w:rFonts w:asciiTheme="minorHAnsi" w:hAnsiTheme="minorHAnsi" w:cstheme="minorBidi"/>
          <w:spacing w:val="14"/>
        </w:rPr>
        <w:t xml:space="preserve"> </w:t>
      </w:r>
      <w:r w:rsidRPr="408CB488">
        <w:rPr>
          <w:rFonts w:asciiTheme="minorHAnsi" w:hAnsiTheme="minorHAnsi" w:cstheme="minorBidi"/>
        </w:rPr>
        <w:t>the</w:t>
      </w:r>
      <w:r w:rsidRPr="408CB488">
        <w:rPr>
          <w:rFonts w:asciiTheme="minorHAnsi" w:hAnsiTheme="minorHAnsi" w:cstheme="minorBidi"/>
          <w:spacing w:val="16"/>
        </w:rPr>
        <w:t xml:space="preserve"> </w:t>
      </w:r>
      <w:r w:rsidRPr="408CB488">
        <w:rPr>
          <w:rFonts w:asciiTheme="minorHAnsi" w:hAnsiTheme="minorHAnsi" w:cstheme="minorBidi"/>
        </w:rPr>
        <w:t>arrangements</w:t>
      </w:r>
      <w:r w:rsidRPr="408CB488">
        <w:rPr>
          <w:rFonts w:asciiTheme="minorHAnsi" w:hAnsiTheme="minorHAnsi" w:cstheme="minorBidi"/>
          <w:spacing w:val="8"/>
        </w:rPr>
        <w:t xml:space="preserve"> </w:t>
      </w:r>
      <w:r w:rsidRPr="408CB488">
        <w:rPr>
          <w:rFonts w:asciiTheme="minorHAnsi" w:hAnsiTheme="minorHAnsi" w:cstheme="minorBidi"/>
        </w:rPr>
        <w:t>for</w:t>
      </w:r>
      <w:r w:rsidRPr="408CB488">
        <w:rPr>
          <w:rFonts w:asciiTheme="minorHAnsi" w:hAnsiTheme="minorHAnsi" w:cstheme="minorBidi"/>
          <w:spacing w:val="11"/>
        </w:rPr>
        <w:t xml:space="preserve"> </w:t>
      </w:r>
      <w:r w:rsidRPr="408CB488">
        <w:rPr>
          <w:rFonts w:asciiTheme="minorHAnsi" w:hAnsiTheme="minorHAnsi" w:cstheme="minorBidi"/>
        </w:rPr>
        <w:t>Safeguarding</w:t>
      </w:r>
      <w:r w:rsidRPr="408CB488">
        <w:rPr>
          <w:rFonts w:asciiTheme="minorHAnsi" w:hAnsiTheme="minorHAnsi" w:cstheme="minorBidi"/>
          <w:spacing w:val="10"/>
        </w:rPr>
        <w:t xml:space="preserve"> </w:t>
      </w:r>
      <w:r w:rsidRPr="408CB488">
        <w:rPr>
          <w:rFonts w:asciiTheme="minorHAnsi" w:hAnsiTheme="minorHAnsi" w:cstheme="minorBidi"/>
        </w:rPr>
        <w:t>and</w:t>
      </w:r>
      <w:r w:rsidRPr="408CB488">
        <w:rPr>
          <w:rFonts w:asciiTheme="minorHAnsi" w:hAnsiTheme="minorHAnsi" w:cstheme="minorBidi"/>
          <w:spacing w:val="14"/>
        </w:rPr>
        <w:t xml:space="preserve"> </w:t>
      </w:r>
      <w:r w:rsidRPr="408CB488">
        <w:rPr>
          <w:rFonts w:asciiTheme="minorHAnsi" w:hAnsiTheme="minorHAnsi" w:cstheme="minorBidi"/>
        </w:rPr>
        <w:t>Child</w:t>
      </w:r>
      <w:r w:rsidRPr="408CB488">
        <w:rPr>
          <w:rFonts w:asciiTheme="minorHAnsi" w:hAnsiTheme="minorHAnsi" w:cstheme="minorBidi"/>
          <w:spacing w:val="15"/>
        </w:rPr>
        <w:t xml:space="preserve"> </w:t>
      </w:r>
      <w:r w:rsidRPr="408CB488">
        <w:rPr>
          <w:rFonts w:asciiTheme="minorHAnsi" w:hAnsiTheme="minorHAnsi" w:cstheme="minorBidi"/>
        </w:rPr>
        <w:t>Protection</w:t>
      </w:r>
      <w:r w:rsidRPr="408CB488">
        <w:rPr>
          <w:rFonts w:asciiTheme="minorHAnsi" w:hAnsiTheme="minorHAnsi" w:cstheme="minorBidi"/>
          <w:spacing w:val="10"/>
        </w:rPr>
        <w:t xml:space="preserve"> </w:t>
      </w:r>
      <w:r w:rsidRPr="408CB488">
        <w:rPr>
          <w:rFonts w:asciiTheme="minorHAnsi" w:hAnsiTheme="minorHAnsi" w:cstheme="minorBidi"/>
        </w:rPr>
        <w:t>at</w:t>
      </w:r>
      <w:r w:rsidRPr="408CB488">
        <w:rPr>
          <w:rFonts w:asciiTheme="minorHAnsi" w:hAnsiTheme="minorHAnsi" w:cstheme="minorBidi"/>
          <w:spacing w:val="9"/>
        </w:rPr>
        <w:t xml:space="preserve"> </w:t>
      </w:r>
      <w:r w:rsidR="003F45C1">
        <w:rPr>
          <w:rFonts w:asciiTheme="minorHAnsi" w:hAnsiTheme="minorHAnsi" w:cstheme="minorBidi"/>
        </w:rPr>
        <w:t>Venture Learning</w:t>
      </w:r>
      <w:r w:rsidRPr="408CB488">
        <w:rPr>
          <w:rFonts w:asciiTheme="minorHAnsi" w:hAnsiTheme="minorHAnsi" w:cstheme="minorBidi"/>
        </w:rPr>
        <w:t>.</w:t>
      </w:r>
    </w:p>
    <w:p w:rsidRPr="0074350A" w:rsidR="00584A46" w:rsidP="0070736A" w:rsidRDefault="003F45C1" w14:paraId="2C59CF78" w14:textId="279CAA20">
      <w:pPr>
        <w:pStyle w:val="BodyText"/>
        <w:spacing w:before="195" w:line="278" w:lineRule="auto"/>
        <w:ind w:right="153"/>
        <w:rPr>
          <w:rFonts w:asciiTheme="minorHAnsi" w:hAnsiTheme="minorHAnsi" w:cstheme="minorHAnsi"/>
        </w:rPr>
      </w:pPr>
      <w:r>
        <w:rPr>
          <w:rFonts w:asciiTheme="minorHAnsi" w:hAnsiTheme="minorHAnsi" w:cstheme="minorHAnsi"/>
        </w:rPr>
        <w:t>Venture Learning</w:t>
      </w:r>
      <w:r w:rsidRPr="0074350A" w:rsidR="0052086F">
        <w:rPr>
          <w:rFonts w:asciiTheme="minorHAnsi" w:hAnsiTheme="minorHAnsi" w:cstheme="minorHAnsi"/>
          <w:spacing w:val="-7"/>
        </w:rPr>
        <w:t xml:space="preserve"> </w:t>
      </w:r>
      <w:r w:rsidRPr="0074350A" w:rsidR="0052086F">
        <w:rPr>
          <w:rFonts w:asciiTheme="minorHAnsi" w:hAnsiTheme="minorHAnsi" w:cstheme="minorHAnsi"/>
        </w:rPr>
        <w:t>is</w:t>
      </w:r>
      <w:r w:rsidRPr="0074350A" w:rsidR="0052086F">
        <w:rPr>
          <w:rFonts w:asciiTheme="minorHAnsi" w:hAnsiTheme="minorHAnsi" w:cstheme="minorHAnsi"/>
          <w:spacing w:val="-7"/>
        </w:rPr>
        <w:t xml:space="preserve"> </w:t>
      </w:r>
      <w:r w:rsidRPr="0074350A" w:rsidR="0052086F">
        <w:rPr>
          <w:rFonts w:asciiTheme="minorHAnsi" w:hAnsiTheme="minorHAnsi" w:cstheme="minorHAnsi"/>
        </w:rPr>
        <w:t>committed</w:t>
      </w:r>
      <w:r w:rsidRPr="0074350A" w:rsidR="0052086F">
        <w:rPr>
          <w:rFonts w:asciiTheme="minorHAnsi" w:hAnsiTheme="minorHAnsi" w:cstheme="minorHAnsi"/>
          <w:spacing w:val="-9"/>
        </w:rPr>
        <w:t xml:space="preserve"> </w:t>
      </w:r>
      <w:r w:rsidRPr="0074350A" w:rsidR="0052086F">
        <w:rPr>
          <w:rFonts w:asciiTheme="minorHAnsi" w:hAnsiTheme="minorHAnsi" w:cstheme="minorHAnsi"/>
        </w:rPr>
        <w:t>to</w:t>
      </w:r>
      <w:r w:rsidRPr="0074350A" w:rsidR="0052086F">
        <w:rPr>
          <w:rFonts w:asciiTheme="minorHAnsi" w:hAnsiTheme="minorHAnsi" w:cstheme="minorHAnsi"/>
          <w:spacing w:val="-10"/>
        </w:rPr>
        <w:t xml:space="preserve"> </w:t>
      </w:r>
      <w:r w:rsidRPr="0074350A" w:rsidR="0052086F">
        <w:rPr>
          <w:rFonts w:asciiTheme="minorHAnsi" w:hAnsiTheme="minorHAnsi" w:cstheme="minorHAnsi"/>
        </w:rPr>
        <w:t>Safeguarding</w:t>
      </w:r>
      <w:r w:rsidRPr="0074350A" w:rsidR="0052086F">
        <w:rPr>
          <w:rFonts w:asciiTheme="minorHAnsi" w:hAnsiTheme="minorHAnsi" w:cstheme="minorHAnsi"/>
          <w:spacing w:val="-10"/>
        </w:rPr>
        <w:t xml:space="preserve"> </w:t>
      </w:r>
      <w:r w:rsidRPr="0074350A" w:rsidR="0052086F">
        <w:rPr>
          <w:rFonts w:asciiTheme="minorHAnsi" w:hAnsiTheme="minorHAnsi" w:cstheme="minorHAnsi"/>
        </w:rPr>
        <w:t>and</w:t>
      </w:r>
      <w:r w:rsidRPr="0074350A" w:rsidR="0052086F">
        <w:rPr>
          <w:rFonts w:asciiTheme="minorHAnsi" w:hAnsiTheme="minorHAnsi" w:cstheme="minorHAnsi"/>
          <w:spacing w:val="-9"/>
        </w:rPr>
        <w:t xml:space="preserve"> </w:t>
      </w:r>
      <w:r w:rsidRPr="0074350A" w:rsidR="0052086F">
        <w:rPr>
          <w:rFonts w:asciiTheme="minorHAnsi" w:hAnsiTheme="minorHAnsi" w:cstheme="minorHAnsi"/>
        </w:rPr>
        <w:t>encourages</w:t>
      </w:r>
      <w:r w:rsidRPr="0074350A" w:rsidR="0052086F">
        <w:rPr>
          <w:rFonts w:asciiTheme="minorHAnsi" w:hAnsiTheme="minorHAnsi" w:cstheme="minorHAnsi"/>
          <w:spacing w:val="-7"/>
        </w:rPr>
        <w:t xml:space="preserve"> </w:t>
      </w:r>
      <w:r w:rsidRPr="0074350A" w:rsidR="0052086F">
        <w:rPr>
          <w:rFonts w:asciiTheme="minorHAnsi" w:hAnsiTheme="minorHAnsi" w:cstheme="minorHAnsi"/>
        </w:rPr>
        <w:t>a</w:t>
      </w:r>
      <w:r w:rsidRPr="0074350A" w:rsidR="0052086F">
        <w:rPr>
          <w:rFonts w:asciiTheme="minorHAnsi" w:hAnsiTheme="minorHAnsi" w:cstheme="minorHAnsi"/>
          <w:spacing w:val="-5"/>
        </w:rPr>
        <w:t xml:space="preserve"> </w:t>
      </w:r>
      <w:r w:rsidRPr="0074350A" w:rsidR="0052086F">
        <w:rPr>
          <w:rFonts w:asciiTheme="minorHAnsi" w:hAnsiTheme="minorHAnsi" w:cstheme="minorHAnsi"/>
        </w:rPr>
        <w:t>strong</w:t>
      </w:r>
      <w:r w:rsidRPr="0074350A" w:rsidR="0052086F">
        <w:rPr>
          <w:rFonts w:asciiTheme="minorHAnsi" w:hAnsiTheme="minorHAnsi" w:cstheme="minorHAnsi"/>
          <w:spacing w:val="-5"/>
        </w:rPr>
        <w:t xml:space="preserve"> </w:t>
      </w:r>
      <w:r w:rsidRPr="0074350A" w:rsidR="0052086F">
        <w:rPr>
          <w:rFonts w:asciiTheme="minorHAnsi" w:hAnsiTheme="minorHAnsi" w:cstheme="minorHAnsi"/>
        </w:rPr>
        <w:t>culture</w:t>
      </w:r>
      <w:r w:rsidRPr="0074350A" w:rsidR="0052086F">
        <w:rPr>
          <w:rFonts w:asciiTheme="minorHAnsi" w:hAnsiTheme="minorHAnsi" w:cstheme="minorHAnsi"/>
          <w:spacing w:val="-9"/>
        </w:rPr>
        <w:t xml:space="preserve"> </w:t>
      </w:r>
      <w:r w:rsidRPr="0074350A" w:rsidR="0052086F">
        <w:rPr>
          <w:rFonts w:asciiTheme="minorHAnsi" w:hAnsiTheme="minorHAnsi" w:cstheme="minorHAnsi"/>
        </w:rPr>
        <w:t>of</w:t>
      </w:r>
      <w:r w:rsidRPr="0074350A" w:rsidR="0052086F">
        <w:rPr>
          <w:rFonts w:asciiTheme="minorHAnsi" w:hAnsiTheme="minorHAnsi" w:cstheme="minorHAnsi"/>
          <w:spacing w:val="-2"/>
        </w:rPr>
        <w:t xml:space="preserve"> </w:t>
      </w:r>
      <w:r w:rsidRPr="0074350A" w:rsidR="001919FD">
        <w:rPr>
          <w:rFonts w:asciiTheme="minorHAnsi" w:hAnsiTheme="minorHAnsi" w:cstheme="minorHAnsi"/>
        </w:rPr>
        <w:t>vigilance</w:t>
      </w:r>
      <w:r w:rsidR="001919FD">
        <w:rPr>
          <w:rFonts w:asciiTheme="minorHAnsi" w:hAnsiTheme="minorHAnsi" w:cstheme="minorHAnsi"/>
        </w:rPr>
        <w:t xml:space="preserve"> in </w:t>
      </w:r>
      <w:r w:rsidR="001919FD">
        <w:rPr>
          <w:rFonts w:asciiTheme="minorHAnsi" w:hAnsiTheme="minorHAnsi" w:cstheme="minorHAnsi"/>
          <w:spacing w:val="-58"/>
        </w:rPr>
        <w:t xml:space="preserve">  </w:t>
      </w:r>
      <w:r w:rsidR="001919FD">
        <w:rPr>
          <w:rFonts w:asciiTheme="minorHAnsi" w:hAnsiTheme="minorHAnsi" w:cstheme="minorHAnsi"/>
          <w:spacing w:val="2"/>
        </w:rPr>
        <w:t>this</w:t>
      </w:r>
      <w:r w:rsidRPr="0074350A" w:rsidR="0052086F">
        <w:rPr>
          <w:rFonts w:asciiTheme="minorHAnsi" w:hAnsiTheme="minorHAnsi" w:cstheme="minorHAnsi"/>
          <w:spacing w:val="-4"/>
        </w:rPr>
        <w:t xml:space="preserve"> </w:t>
      </w:r>
      <w:r w:rsidRPr="0074350A" w:rsidR="0052086F">
        <w:rPr>
          <w:rFonts w:asciiTheme="minorHAnsi" w:hAnsiTheme="minorHAnsi" w:cstheme="minorHAnsi"/>
        </w:rPr>
        <w:t>area.</w:t>
      </w:r>
    </w:p>
    <w:p w:rsidRPr="007078A0" w:rsidR="00584A46" w:rsidP="0070736A" w:rsidRDefault="0052086F" w14:paraId="2C59CF7A" w14:textId="6C5A0996">
      <w:pPr>
        <w:pStyle w:val="BodyText"/>
        <w:spacing w:before="197" w:line="273" w:lineRule="auto"/>
        <w:rPr>
          <w:rFonts w:asciiTheme="minorHAnsi" w:hAnsiTheme="minorHAnsi" w:cstheme="minorHAnsi"/>
        </w:rPr>
      </w:pPr>
      <w:r w:rsidRPr="0074350A">
        <w:rPr>
          <w:rFonts w:asciiTheme="minorHAnsi" w:hAnsiTheme="minorHAnsi" w:cstheme="minorHAnsi"/>
        </w:rPr>
        <w:t>This</w:t>
      </w:r>
      <w:r w:rsidRPr="0074350A">
        <w:rPr>
          <w:rFonts w:asciiTheme="minorHAnsi" w:hAnsiTheme="minorHAnsi" w:cstheme="minorHAnsi"/>
          <w:spacing w:val="1"/>
        </w:rPr>
        <w:t xml:space="preserve"> </w:t>
      </w:r>
      <w:r w:rsidRPr="0074350A">
        <w:rPr>
          <w:rFonts w:asciiTheme="minorHAnsi" w:hAnsiTheme="minorHAnsi" w:cstheme="minorHAnsi"/>
        </w:rPr>
        <w:t>document</w:t>
      </w:r>
      <w:r w:rsidRPr="0074350A">
        <w:rPr>
          <w:rFonts w:asciiTheme="minorHAnsi" w:hAnsiTheme="minorHAnsi" w:cstheme="minorHAnsi"/>
          <w:spacing w:val="1"/>
        </w:rPr>
        <w:t xml:space="preserve"> </w:t>
      </w:r>
      <w:r w:rsidRPr="0074350A">
        <w:rPr>
          <w:rFonts w:asciiTheme="minorHAnsi" w:hAnsiTheme="minorHAnsi" w:cstheme="minorHAnsi"/>
        </w:rPr>
        <w:t>forms</w:t>
      </w:r>
      <w:r w:rsidRPr="0074350A">
        <w:rPr>
          <w:rFonts w:asciiTheme="minorHAnsi" w:hAnsiTheme="minorHAnsi" w:cstheme="minorHAnsi"/>
          <w:spacing w:val="1"/>
        </w:rPr>
        <w:t xml:space="preserve"> </w:t>
      </w:r>
      <w:r w:rsidRPr="0074350A">
        <w:rPr>
          <w:rFonts w:asciiTheme="minorHAnsi" w:hAnsiTheme="minorHAnsi" w:cstheme="minorHAnsi"/>
        </w:rPr>
        <w:t>part</w:t>
      </w:r>
      <w:r w:rsidRPr="0074350A">
        <w:rPr>
          <w:rFonts w:asciiTheme="minorHAnsi" w:hAnsiTheme="minorHAnsi" w:cstheme="minorHAnsi"/>
          <w:spacing w:val="1"/>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the</w:t>
      </w:r>
      <w:r w:rsidRPr="0074350A">
        <w:rPr>
          <w:rFonts w:asciiTheme="minorHAnsi" w:hAnsiTheme="minorHAnsi" w:cstheme="minorHAnsi"/>
          <w:spacing w:val="1"/>
        </w:rPr>
        <w:t xml:space="preserve"> </w:t>
      </w:r>
      <w:r w:rsidRPr="0074350A">
        <w:rPr>
          <w:rFonts w:asciiTheme="minorHAnsi" w:hAnsiTheme="minorHAnsi" w:cstheme="minorHAnsi"/>
        </w:rPr>
        <w:t>integrated</w:t>
      </w:r>
      <w:r w:rsidRPr="0074350A">
        <w:rPr>
          <w:rFonts w:asciiTheme="minorHAnsi" w:hAnsiTheme="minorHAnsi" w:cstheme="minorHAnsi"/>
          <w:spacing w:val="1"/>
        </w:rPr>
        <w:t xml:space="preserve"> </w:t>
      </w:r>
      <w:r w:rsidRPr="0074350A">
        <w:rPr>
          <w:rFonts w:asciiTheme="minorHAnsi" w:hAnsiTheme="minorHAnsi" w:cstheme="minorHAnsi"/>
        </w:rPr>
        <w:t>safeguarding</w:t>
      </w:r>
      <w:r w:rsidRPr="0074350A">
        <w:rPr>
          <w:rFonts w:asciiTheme="minorHAnsi" w:hAnsiTheme="minorHAnsi" w:cstheme="minorHAnsi"/>
          <w:spacing w:val="1"/>
        </w:rPr>
        <w:t xml:space="preserve"> </w:t>
      </w:r>
      <w:r w:rsidRPr="0074350A">
        <w:rPr>
          <w:rFonts w:asciiTheme="minorHAnsi" w:hAnsiTheme="minorHAnsi" w:cstheme="minorHAnsi"/>
        </w:rPr>
        <w:t>portfolio</w:t>
      </w:r>
      <w:r w:rsidRPr="0074350A">
        <w:rPr>
          <w:rFonts w:asciiTheme="minorHAnsi" w:hAnsiTheme="minorHAnsi" w:cstheme="minorHAnsi"/>
          <w:spacing w:val="1"/>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should</w:t>
      </w:r>
      <w:r w:rsidRPr="0074350A">
        <w:rPr>
          <w:rFonts w:asciiTheme="minorHAnsi" w:hAnsiTheme="minorHAnsi" w:cstheme="minorHAnsi"/>
          <w:spacing w:val="1"/>
        </w:rPr>
        <w:t xml:space="preserve"> </w:t>
      </w:r>
      <w:r w:rsidRPr="0074350A">
        <w:rPr>
          <w:rFonts w:asciiTheme="minorHAnsi" w:hAnsiTheme="minorHAnsi" w:cstheme="minorHAnsi"/>
        </w:rPr>
        <w:t>be</w:t>
      </w:r>
      <w:r w:rsidRPr="0074350A">
        <w:rPr>
          <w:rFonts w:asciiTheme="minorHAnsi" w:hAnsiTheme="minorHAnsi" w:cstheme="minorHAnsi"/>
          <w:spacing w:val="1"/>
        </w:rPr>
        <w:t xml:space="preserve"> </w:t>
      </w:r>
      <w:r w:rsidRPr="0074350A">
        <w:rPr>
          <w:rFonts w:asciiTheme="minorHAnsi" w:hAnsiTheme="minorHAnsi" w:cstheme="minorHAnsi"/>
        </w:rPr>
        <w:t>read</w:t>
      </w:r>
      <w:r w:rsidRPr="0074350A">
        <w:rPr>
          <w:rFonts w:asciiTheme="minorHAnsi" w:hAnsiTheme="minorHAnsi" w:cstheme="minorHAnsi"/>
          <w:spacing w:val="-59"/>
        </w:rPr>
        <w:t xml:space="preserve"> </w:t>
      </w:r>
      <w:r w:rsidR="00995BCD">
        <w:rPr>
          <w:rFonts w:asciiTheme="minorHAnsi" w:hAnsiTheme="minorHAnsi" w:cstheme="minorHAnsi"/>
          <w:spacing w:val="-59"/>
        </w:rPr>
        <w:t xml:space="preserve"> </w:t>
      </w:r>
      <w:r w:rsidR="006155C5">
        <w:rPr>
          <w:rFonts w:asciiTheme="minorHAnsi" w:hAnsiTheme="minorHAnsi" w:cstheme="minorHAnsi"/>
          <w:spacing w:val="-59"/>
        </w:rPr>
        <w:t xml:space="preserve">     </w:t>
      </w:r>
      <w:r w:rsidR="006155C5">
        <w:rPr>
          <w:rFonts w:asciiTheme="minorHAnsi" w:hAnsiTheme="minorHAnsi" w:cstheme="minorHAnsi"/>
        </w:rPr>
        <w:t xml:space="preserve"> </w:t>
      </w:r>
      <w:r w:rsidR="001919FD">
        <w:rPr>
          <w:rFonts w:asciiTheme="minorHAnsi" w:hAnsiTheme="minorHAnsi" w:cstheme="minorHAnsi"/>
        </w:rPr>
        <w:t>a</w:t>
      </w:r>
      <w:r w:rsidRPr="0074350A">
        <w:rPr>
          <w:rFonts w:asciiTheme="minorHAnsi" w:hAnsiTheme="minorHAnsi" w:cstheme="minorHAnsi"/>
        </w:rPr>
        <w:t>longside:</w:t>
      </w:r>
    </w:p>
    <w:p w:rsidR="00B81E35" w:rsidP="007078A0" w:rsidRDefault="007078A0" w14:paraId="469BE456" w14:textId="0E629624">
      <w:pPr>
        <w:pStyle w:val="ListParagraph"/>
        <w:numPr>
          <w:ilvl w:val="0"/>
          <w:numId w:val="2"/>
        </w:numPr>
        <w:tabs>
          <w:tab w:val="left" w:pos="820"/>
          <w:tab w:val="left" w:pos="821"/>
        </w:tabs>
        <w:spacing w:before="33"/>
        <w:rPr>
          <w:rFonts w:asciiTheme="minorHAnsi" w:hAnsiTheme="minorHAnsi" w:cstheme="minorHAnsi"/>
        </w:rPr>
      </w:pPr>
      <w:r>
        <w:rPr>
          <w:rFonts w:asciiTheme="minorHAnsi" w:hAnsiTheme="minorHAnsi" w:cstheme="minorHAnsi"/>
        </w:rPr>
        <w:t>Venture Learning</w:t>
      </w:r>
      <w:r w:rsidRPr="009604DD" w:rsidR="0052086F">
        <w:rPr>
          <w:rFonts w:asciiTheme="minorHAnsi" w:hAnsiTheme="minorHAnsi" w:cstheme="minorHAnsi"/>
        </w:rPr>
        <w:t>:</w:t>
      </w:r>
      <w:r w:rsidRPr="009604DD" w:rsidR="0052086F">
        <w:rPr>
          <w:rFonts w:asciiTheme="minorHAnsi" w:hAnsiTheme="minorHAnsi" w:cstheme="minorHAnsi"/>
          <w:spacing w:val="-3"/>
        </w:rPr>
        <w:t xml:space="preserve"> </w:t>
      </w:r>
      <w:r w:rsidRPr="009604DD" w:rsidR="00C55B23">
        <w:rPr>
          <w:rFonts w:asciiTheme="minorHAnsi" w:hAnsiTheme="minorHAnsi" w:cstheme="minorHAnsi"/>
        </w:rPr>
        <w:t xml:space="preserve">Managing Allegations Against </w:t>
      </w:r>
      <w:proofErr w:type="gramStart"/>
      <w:r w:rsidRPr="009604DD" w:rsidR="00C55B23">
        <w:rPr>
          <w:rFonts w:asciiTheme="minorHAnsi" w:hAnsiTheme="minorHAnsi" w:cstheme="minorHAnsi"/>
        </w:rPr>
        <w:t>Adults;</w:t>
      </w:r>
      <w:proofErr w:type="gramEnd"/>
    </w:p>
    <w:p w:rsidRPr="007D49EF" w:rsidR="00B36FC2" w:rsidP="007D49EF" w:rsidRDefault="00E02A43" w14:paraId="17CD47C6" w14:textId="10FC1B84">
      <w:pPr>
        <w:pStyle w:val="ListParagraph"/>
        <w:numPr>
          <w:ilvl w:val="0"/>
          <w:numId w:val="2"/>
        </w:numPr>
        <w:tabs>
          <w:tab w:val="left" w:pos="820"/>
          <w:tab w:val="left" w:pos="821"/>
        </w:tabs>
        <w:spacing w:before="33"/>
        <w:rPr>
          <w:rFonts w:asciiTheme="minorHAnsi" w:hAnsiTheme="minorHAnsi" w:cstheme="minorHAnsi"/>
        </w:rPr>
      </w:pPr>
      <w:r>
        <w:rPr>
          <w:rFonts w:asciiTheme="minorHAnsi" w:hAnsiTheme="minorHAnsi" w:cstheme="minorHAnsi"/>
        </w:rPr>
        <w:t xml:space="preserve">Venture Learning: </w:t>
      </w:r>
      <w:r w:rsidR="00A77785">
        <w:rPr>
          <w:rFonts w:asciiTheme="minorHAnsi" w:hAnsiTheme="minorHAnsi" w:cstheme="minorHAnsi"/>
        </w:rPr>
        <w:t>Safer Recruitment Policy</w:t>
      </w:r>
    </w:p>
    <w:p w:rsidRPr="009604DD" w:rsidR="00584A46" w:rsidRDefault="0052086F" w14:paraId="2C59CF7C" w14:textId="275C409A">
      <w:pPr>
        <w:pStyle w:val="ListParagraph"/>
        <w:numPr>
          <w:ilvl w:val="0"/>
          <w:numId w:val="2"/>
        </w:numPr>
        <w:tabs>
          <w:tab w:val="left" w:pos="820"/>
          <w:tab w:val="left" w:pos="821"/>
        </w:tabs>
        <w:spacing w:before="38"/>
        <w:rPr>
          <w:rFonts w:asciiTheme="minorHAnsi" w:hAnsiTheme="minorHAnsi" w:cstheme="minorHAnsi"/>
        </w:rPr>
      </w:pPr>
      <w:r w:rsidRPr="009604DD">
        <w:rPr>
          <w:rFonts w:asciiTheme="minorHAnsi" w:hAnsiTheme="minorHAnsi" w:cstheme="minorHAnsi"/>
        </w:rPr>
        <w:t>DfE</w:t>
      </w:r>
      <w:r w:rsidRPr="009604DD">
        <w:rPr>
          <w:rFonts w:asciiTheme="minorHAnsi" w:hAnsiTheme="minorHAnsi" w:cstheme="minorHAnsi"/>
          <w:spacing w:val="1"/>
        </w:rPr>
        <w:t xml:space="preserve"> </w:t>
      </w:r>
      <w:r w:rsidRPr="009604DD">
        <w:rPr>
          <w:rFonts w:asciiTheme="minorHAnsi" w:hAnsiTheme="minorHAnsi" w:cstheme="minorHAnsi"/>
        </w:rPr>
        <w:t>Keeping</w:t>
      </w:r>
      <w:r w:rsidRPr="009604DD">
        <w:rPr>
          <w:rFonts w:asciiTheme="minorHAnsi" w:hAnsiTheme="minorHAnsi" w:cstheme="minorHAnsi"/>
          <w:spacing w:val="3"/>
        </w:rPr>
        <w:t xml:space="preserve"> </w:t>
      </w:r>
      <w:r w:rsidRPr="009604DD">
        <w:rPr>
          <w:rFonts w:asciiTheme="minorHAnsi" w:hAnsiTheme="minorHAnsi" w:cstheme="minorHAnsi"/>
        </w:rPr>
        <w:t>Children</w:t>
      </w:r>
      <w:r w:rsidRPr="009604DD">
        <w:rPr>
          <w:rFonts w:asciiTheme="minorHAnsi" w:hAnsiTheme="minorHAnsi" w:cstheme="minorHAnsi"/>
          <w:spacing w:val="-4"/>
        </w:rPr>
        <w:t xml:space="preserve"> </w:t>
      </w:r>
      <w:r w:rsidRPr="009604DD">
        <w:rPr>
          <w:rFonts w:asciiTheme="minorHAnsi" w:hAnsiTheme="minorHAnsi" w:cstheme="minorHAnsi"/>
        </w:rPr>
        <w:t>Safe</w:t>
      </w:r>
      <w:r w:rsidRPr="009604DD">
        <w:rPr>
          <w:rFonts w:asciiTheme="minorHAnsi" w:hAnsiTheme="minorHAnsi" w:cstheme="minorHAnsi"/>
          <w:spacing w:val="-3"/>
        </w:rPr>
        <w:t xml:space="preserve"> </w:t>
      </w:r>
      <w:r w:rsidRPr="009604DD">
        <w:rPr>
          <w:rFonts w:asciiTheme="minorHAnsi" w:hAnsiTheme="minorHAnsi" w:cstheme="minorHAnsi"/>
        </w:rPr>
        <w:t>in</w:t>
      </w:r>
      <w:r w:rsidRPr="009604DD">
        <w:rPr>
          <w:rFonts w:asciiTheme="minorHAnsi" w:hAnsiTheme="minorHAnsi" w:cstheme="minorHAnsi"/>
          <w:spacing w:val="-3"/>
        </w:rPr>
        <w:t xml:space="preserve"> </w:t>
      </w:r>
      <w:r w:rsidRPr="009604DD">
        <w:rPr>
          <w:rFonts w:asciiTheme="minorHAnsi" w:hAnsiTheme="minorHAnsi" w:cstheme="minorHAnsi"/>
        </w:rPr>
        <w:t>Education –</w:t>
      </w:r>
      <w:r w:rsidRPr="009604DD">
        <w:rPr>
          <w:rFonts w:asciiTheme="minorHAnsi" w:hAnsiTheme="minorHAnsi" w:cstheme="minorHAnsi"/>
          <w:spacing w:val="-3"/>
        </w:rPr>
        <w:t xml:space="preserve"> </w:t>
      </w:r>
      <w:r w:rsidRPr="009604DD">
        <w:rPr>
          <w:rFonts w:asciiTheme="minorHAnsi" w:hAnsiTheme="minorHAnsi" w:cstheme="minorHAnsi"/>
        </w:rPr>
        <w:t>September</w:t>
      </w:r>
      <w:r w:rsidRPr="009604DD">
        <w:rPr>
          <w:rFonts w:asciiTheme="minorHAnsi" w:hAnsiTheme="minorHAnsi" w:cstheme="minorHAnsi"/>
          <w:spacing w:val="-5"/>
        </w:rPr>
        <w:t xml:space="preserve"> </w:t>
      </w:r>
      <w:proofErr w:type="gramStart"/>
      <w:r w:rsidRPr="00EC2CF9" w:rsidR="00DA453A">
        <w:rPr>
          <w:rFonts w:asciiTheme="minorHAnsi" w:hAnsiTheme="minorHAnsi" w:cstheme="minorHAnsi"/>
        </w:rPr>
        <w:t>202</w:t>
      </w:r>
      <w:r w:rsidR="00CF087E">
        <w:rPr>
          <w:rFonts w:asciiTheme="minorHAnsi" w:hAnsiTheme="minorHAnsi" w:cstheme="minorHAnsi"/>
        </w:rPr>
        <w:t>4</w:t>
      </w:r>
      <w:r w:rsidRPr="009604DD">
        <w:rPr>
          <w:rFonts w:asciiTheme="minorHAnsi" w:hAnsiTheme="minorHAnsi" w:cstheme="minorHAnsi"/>
        </w:rPr>
        <w:t>;</w:t>
      </w:r>
      <w:proofErr w:type="gramEnd"/>
    </w:p>
    <w:p w:rsidRPr="009604DD" w:rsidR="00DC6FC3" w:rsidP="00871A43" w:rsidRDefault="0052086F" w14:paraId="6B215E4F" w14:textId="48F95CCF">
      <w:pPr>
        <w:pStyle w:val="ListParagraph"/>
        <w:numPr>
          <w:ilvl w:val="0"/>
          <w:numId w:val="2"/>
        </w:numPr>
        <w:tabs>
          <w:tab w:val="left" w:pos="820"/>
          <w:tab w:val="left" w:pos="821"/>
        </w:tabs>
        <w:spacing w:before="37"/>
        <w:rPr>
          <w:rFonts w:asciiTheme="minorHAnsi" w:hAnsiTheme="minorHAnsi" w:cstheme="minorHAnsi"/>
        </w:rPr>
      </w:pPr>
      <w:r w:rsidRPr="009604DD">
        <w:rPr>
          <w:rFonts w:asciiTheme="minorHAnsi" w:hAnsiTheme="minorHAnsi" w:cstheme="minorHAnsi"/>
        </w:rPr>
        <w:t>Working</w:t>
      </w:r>
      <w:r w:rsidRPr="009604DD">
        <w:rPr>
          <w:rFonts w:asciiTheme="minorHAnsi" w:hAnsiTheme="minorHAnsi" w:cstheme="minorHAnsi"/>
          <w:spacing w:val="-2"/>
        </w:rPr>
        <w:t xml:space="preserve"> </w:t>
      </w:r>
      <w:r w:rsidRPr="009604DD">
        <w:rPr>
          <w:rFonts w:asciiTheme="minorHAnsi" w:hAnsiTheme="minorHAnsi" w:cstheme="minorHAnsi"/>
        </w:rPr>
        <w:t>Together</w:t>
      </w:r>
      <w:r w:rsidRPr="009604DD">
        <w:rPr>
          <w:rFonts w:asciiTheme="minorHAnsi" w:hAnsiTheme="minorHAnsi" w:cstheme="minorHAnsi"/>
          <w:spacing w:val="-4"/>
        </w:rPr>
        <w:t xml:space="preserve"> </w:t>
      </w:r>
      <w:r w:rsidRPr="009604DD">
        <w:rPr>
          <w:rFonts w:asciiTheme="minorHAnsi" w:hAnsiTheme="minorHAnsi" w:cstheme="minorHAnsi"/>
        </w:rPr>
        <w:t>to</w:t>
      </w:r>
      <w:r w:rsidRPr="009604DD">
        <w:rPr>
          <w:rFonts w:asciiTheme="minorHAnsi" w:hAnsiTheme="minorHAnsi" w:cstheme="minorHAnsi"/>
          <w:spacing w:val="-4"/>
        </w:rPr>
        <w:t xml:space="preserve"> </w:t>
      </w:r>
      <w:r w:rsidRPr="009604DD">
        <w:rPr>
          <w:rFonts w:asciiTheme="minorHAnsi" w:hAnsiTheme="minorHAnsi" w:cstheme="minorHAnsi"/>
        </w:rPr>
        <w:t>Safeguard</w:t>
      </w:r>
      <w:r w:rsidRPr="009604DD">
        <w:rPr>
          <w:rFonts w:asciiTheme="minorHAnsi" w:hAnsiTheme="minorHAnsi" w:cstheme="minorHAnsi"/>
          <w:spacing w:val="-2"/>
        </w:rPr>
        <w:t xml:space="preserve"> </w:t>
      </w:r>
      <w:r w:rsidRPr="009604DD">
        <w:rPr>
          <w:rFonts w:asciiTheme="minorHAnsi" w:hAnsiTheme="minorHAnsi" w:cstheme="minorHAnsi"/>
        </w:rPr>
        <w:t xml:space="preserve">Children – </w:t>
      </w:r>
      <w:proofErr w:type="gramStart"/>
      <w:r w:rsidR="0032171E">
        <w:rPr>
          <w:rFonts w:asciiTheme="minorHAnsi" w:hAnsiTheme="minorHAnsi" w:cstheme="minorHAnsi"/>
        </w:rPr>
        <w:t>2023</w:t>
      </w:r>
      <w:r w:rsidRPr="009604DD" w:rsidR="00C45C75">
        <w:rPr>
          <w:rFonts w:asciiTheme="minorHAnsi" w:hAnsiTheme="minorHAnsi" w:cstheme="minorHAnsi"/>
        </w:rPr>
        <w:t>;</w:t>
      </w:r>
      <w:proofErr w:type="gramEnd"/>
    </w:p>
    <w:p w:rsidRPr="009604DD" w:rsidR="00584A46" w:rsidRDefault="0052086F" w14:paraId="2C59CF7E" w14:textId="034C7AE5">
      <w:pPr>
        <w:pStyle w:val="ListParagraph"/>
        <w:numPr>
          <w:ilvl w:val="0"/>
          <w:numId w:val="2"/>
        </w:numPr>
        <w:tabs>
          <w:tab w:val="left" w:pos="820"/>
          <w:tab w:val="left" w:pos="821"/>
        </w:tabs>
        <w:spacing w:before="38" w:line="268" w:lineRule="auto"/>
        <w:ind w:right="148"/>
        <w:rPr>
          <w:rFonts w:asciiTheme="minorHAnsi" w:hAnsiTheme="minorHAnsi" w:cstheme="minorHAnsi"/>
        </w:rPr>
      </w:pPr>
      <w:r w:rsidRPr="009604DD">
        <w:rPr>
          <w:rFonts w:asciiTheme="minorHAnsi" w:hAnsiTheme="minorHAnsi" w:cstheme="minorHAnsi"/>
        </w:rPr>
        <w:t>Local</w:t>
      </w:r>
      <w:r w:rsidRPr="009604DD">
        <w:rPr>
          <w:rFonts w:asciiTheme="minorHAnsi" w:hAnsiTheme="minorHAnsi" w:cstheme="minorHAnsi"/>
          <w:spacing w:val="5"/>
        </w:rPr>
        <w:t xml:space="preserve"> </w:t>
      </w:r>
      <w:r w:rsidRPr="009604DD">
        <w:rPr>
          <w:rFonts w:asciiTheme="minorHAnsi" w:hAnsiTheme="minorHAnsi" w:cstheme="minorHAnsi"/>
        </w:rPr>
        <w:t>arrangements</w:t>
      </w:r>
      <w:r w:rsidR="00784AA8">
        <w:rPr>
          <w:rFonts w:asciiTheme="minorHAnsi" w:hAnsiTheme="minorHAnsi" w:cstheme="minorHAnsi"/>
          <w:spacing w:val="60"/>
        </w:rPr>
        <w:t xml:space="preserve"> </w:t>
      </w:r>
      <w:r w:rsidRPr="009604DD">
        <w:rPr>
          <w:rFonts w:asciiTheme="minorHAnsi" w:hAnsiTheme="minorHAnsi" w:cstheme="minorHAnsi"/>
        </w:rPr>
        <w:t>for</w:t>
      </w:r>
      <w:r w:rsidRPr="009604DD">
        <w:rPr>
          <w:rFonts w:asciiTheme="minorHAnsi" w:hAnsiTheme="minorHAnsi" w:cstheme="minorHAnsi"/>
          <w:spacing w:val="3"/>
        </w:rPr>
        <w:t xml:space="preserve"> </w:t>
      </w:r>
      <w:r w:rsidRPr="009604DD">
        <w:rPr>
          <w:rFonts w:asciiTheme="minorHAnsi" w:hAnsiTheme="minorHAnsi" w:cstheme="minorHAnsi"/>
        </w:rPr>
        <w:t>managing</w:t>
      </w:r>
      <w:r w:rsidRPr="009604DD">
        <w:rPr>
          <w:rFonts w:asciiTheme="minorHAnsi" w:hAnsiTheme="minorHAnsi" w:cstheme="minorHAnsi"/>
          <w:spacing w:val="2"/>
        </w:rPr>
        <w:t xml:space="preserve"> </w:t>
      </w:r>
      <w:r w:rsidRPr="009604DD">
        <w:rPr>
          <w:rFonts w:asciiTheme="minorHAnsi" w:hAnsiTheme="minorHAnsi" w:cstheme="minorHAnsi"/>
        </w:rPr>
        <w:t>allegations</w:t>
      </w:r>
      <w:r w:rsidR="00784AA8">
        <w:rPr>
          <w:rFonts w:asciiTheme="minorHAnsi" w:hAnsiTheme="minorHAnsi" w:cstheme="minorHAnsi"/>
          <w:spacing w:val="60"/>
        </w:rPr>
        <w:t xml:space="preserve"> </w:t>
      </w:r>
      <w:r w:rsidRPr="009604DD">
        <w:rPr>
          <w:rFonts w:asciiTheme="minorHAnsi" w:hAnsiTheme="minorHAnsi" w:cstheme="minorHAnsi"/>
        </w:rPr>
        <w:t>issued</w:t>
      </w:r>
      <w:r w:rsidRPr="009604DD">
        <w:rPr>
          <w:rFonts w:asciiTheme="minorHAnsi" w:hAnsiTheme="minorHAnsi" w:cstheme="minorHAnsi"/>
          <w:spacing w:val="6"/>
        </w:rPr>
        <w:t xml:space="preserve"> </w:t>
      </w:r>
      <w:r w:rsidRPr="009604DD">
        <w:rPr>
          <w:rFonts w:asciiTheme="minorHAnsi" w:hAnsiTheme="minorHAnsi" w:cstheme="minorHAnsi"/>
        </w:rPr>
        <w:t>through</w:t>
      </w:r>
      <w:r w:rsidRPr="009604DD">
        <w:rPr>
          <w:rFonts w:asciiTheme="minorHAnsi" w:hAnsiTheme="minorHAnsi" w:cstheme="minorHAnsi"/>
          <w:spacing w:val="6"/>
        </w:rPr>
        <w:t xml:space="preserve"> </w:t>
      </w:r>
      <w:r w:rsidRPr="009604DD">
        <w:rPr>
          <w:rFonts w:asciiTheme="minorHAnsi" w:hAnsiTheme="minorHAnsi" w:cstheme="minorHAnsi"/>
        </w:rPr>
        <w:t>the</w:t>
      </w:r>
      <w:r w:rsidRPr="009604DD">
        <w:rPr>
          <w:rFonts w:asciiTheme="minorHAnsi" w:hAnsiTheme="minorHAnsi" w:cstheme="minorHAnsi"/>
          <w:spacing w:val="2"/>
        </w:rPr>
        <w:t xml:space="preserve"> </w:t>
      </w:r>
      <w:r w:rsidRPr="009604DD">
        <w:rPr>
          <w:rFonts w:asciiTheme="minorHAnsi" w:hAnsiTheme="minorHAnsi" w:cstheme="minorHAnsi"/>
        </w:rPr>
        <w:t>relevant</w:t>
      </w:r>
      <w:r w:rsidRPr="009604DD">
        <w:rPr>
          <w:rFonts w:asciiTheme="minorHAnsi" w:hAnsiTheme="minorHAnsi" w:cstheme="minorHAnsi"/>
          <w:spacing w:val="6"/>
        </w:rPr>
        <w:t xml:space="preserve"> </w:t>
      </w:r>
      <w:r w:rsidRPr="009604DD">
        <w:rPr>
          <w:rFonts w:asciiTheme="minorHAnsi" w:hAnsiTheme="minorHAnsi" w:cstheme="minorHAnsi"/>
        </w:rPr>
        <w:t>Local</w:t>
      </w:r>
      <w:r w:rsidRPr="009604DD">
        <w:rPr>
          <w:rFonts w:asciiTheme="minorHAnsi" w:hAnsiTheme="minorHAnsi" w:cstheme="minorHAnsi"/>
          <w:spacing w:val="-59"/>
        </w:rPr>
        <w:t xml:space="preserve"> </w:t>
      </w:r>
      <w:r w:rsidRPr="009604DD">
        <w:rPr>
          <w:rFonts w:asciiTheme="minorHAnsi" w:hAnsiTheme="minorHAnsi" w:cstheme="minorHAnsi"/>
        </w:rPr>
        <w:t>Safeguarding</w:t>
      </w:r>
      <w:r w:rsidRPr="009604DD">
        <w:rPr>
          <w:rFonts w:asciiTheme="minorHAnsi" w:hAnsiTheme="minorHAnsi" w:cstheme="minorHAnsi"/>
          <w:spacing w:val="-1"/>
        </w:rPr>
        <w:t xml:space="preserve"> </w:t>
      </w:r>
      <w:proofErr w:type="gramStart"/>
      <w:r w:rsidRPr="009604DD">
        <w:rPr>
          <w:rFonts w:asciiTheme="minorHAnsi" w:hAnsiTheme="minorHAnsi" w:cstheme="minorHAnsi"/>
        </w:rPr>
        <w:t>Partnership;</w:t>
      </w:r>
      <w:proofErr w:type="gramEnd"/>
    </w:p>
    <w:p w:rsidRPr="009604DD" w:rsidR="00584A46" w:rsidRDefault="0052086F" w14:paraId="2C59CF7F" w14:textId="77777777">
      <w:pPr>
        <w:pStyle w:val="ListParagraph"/>
        <w:numPr>
          <w:ilvl w:val="0"/>
          <w:numId w:val="2"/>
        </w:numPr>
        <w:tabs>
          <w:tab w:val="left" w:pos="820"/>
          <w:tab w:val="left" w:pos="821"/>
        </w:tabs>
        <w:spacing w:before="10"/>
        <w:rPr>
          <w:rFonts w:asciiTheme="minorHAnsi" w:hAnsiTheme="minorHAnsi" w:cstheme="minorHAnsi"/>
        </w:rPr>
      </w:pPr>
      <w:r w:rsidRPr="009604DD">
        <w:rPr>
          <w:rFonts w:asciiTheme="minorHAnsi" w:hAnsiTheme="minorHAnsi" w:cstheme="minorHAnsi"/>
        </w:rPr>
        <w:t>The</w:t>
      </w:r>
      <w:r w:rsidRPr="009604DD">
        <w:rPr>
          <w:rFonts w:asciiTheme="minorHAnsi" w:hAnsiTheme="minorHAnsi" w:cstheme="minorHAnsi"/>
          <w:spacing w:val="-1"/>
        </w:rPr>
        <w:t xml:space="preserve"> </w:t>
      </w:r>
      <w:r w:rsidRPr="009604DD">
        <w:rPr>
          <w:rFonts w:asciiTheme="minorHAnsi" w:hAnsiTheme="minorHAnsi" w:cstheme="minorHAnsi"/>
        </w:rPr>
        <w:t>Children</w:t>
      </w:r>
      <w:r w:rsidRPr="009604DD">
        <w:rPr>
          <w:rFonts w:asciiTheme="minorHAnsi" w:hAnsiTheme="minorHAnsi" w:cstheme="minorHAnsi"/>
          <w:spacing w:val="-1"/>
        </w:rPr>
        <w:t xml:space="preserve"> </w:t>
      </w:r>
      <w:r w:rsidRPr="009604DD">
        <w:rPr>
          <w:rFonts w:asciiTheme="minorHAnsi" w:hAnsiTheme="minorHAnsi" w:cstheme="minorHAnsi"/>
        </w:rPr>
        <w:t>Act 1989</w:t>
      </w:r>
      <w:r w:rsidRPr="009604DD">
        <w:rPr>
          <w:rFonts w:asciiTheme="minorHAnsi" w:hAnsiTheme="minorHAnsi" w:cstheme="minorHAnsi"/>
          <w:spacing w:val="-5"/>
        </w:rPr>
        <w:t xml:space="preserve"> </w:t>
      </w:r>
      <w:r w:rsidRPr="009604DD">
        <w:rPr>
          <w:rFonts w:asciiTheme="minorHAnsi" w:hAnsiTheme="minorHAnsi" w:cstheme="minorHAnsi"/>
        </w:rPr>
        <w:t>and</w:t>
      </w:r>
      <w:r w:rsidRPr="009604DD">
        <w:rPr>
          <w:rFonts w:asciiTheme="minorHAnsi" w:hAnsiTheme="minorHAnsi" w:cstheme="minorHAnsi"/>
          <w:spacing w:val="-4"/>
        </w:rPr>
        <w:t xml:space="preserve"> </w:t>
      </w:r>
      <w:proofErr w:type="gramStart"/>
      <w:r w:rsidRPr="009604DD">
        <w:rPr>
          <w:rFonts w:asciiTheme="minorHAnsi" w:hAnsiTheme="minorHAnsi" w:cstheme="minorHAnsi"/>
        </w:rPr>
        <w:t>2004;</w:t>
      </w:r>
      <w:proofErr w:type="gramEnd"/>
    </w:p>
    <w:p w:rsidRPr="009604DD" w:rsidR="00584A46" w:rsidRDefault="0052086F" w14:paraId="2C59CF80" w14:textId="77777777">
      <w:pPr>
        <w:pStyle w:val="ListParagraph"/>
        <w:numPr>
          <w:ilvl w:val="0"/>
          <w:numId w:val="2"/>
        </w:numPr>
        <w:tabs>
          <w:tab w:val="left" w:pos="820"/>
          <w:tab w:val="left" w:pos="821"/>
        </w:tabs>
        <w:spacing w:before="38"/>
        <w:rPr>
          <w:rFonts w:asciiTheme="minorHAnsi" w:hAnsiTheme="minorHAnsi" w:cstheme="minorHAnsi"/>
        </w:rPr>
      </w:pPr>
      <w:r w:rsidRPr="009604DD">
        <w:rPr>
          <w:rFonts w:asciiTheme="minorHAnsi" w:hAnsiTheme="minorHAnsi" w:cstheme="minorHAnsi"/>
        </w:rPr>
        <w:t>The</w:t>
      </w:r>
      <w:r w:rsidRPr="009604DD">
        <w:rPr>
          <w:rFonts w:asciiTheme="minorHAnsi" w:hAnsiTheme="minorHAnsi" w:cstheme="minorHAnsi"/>
          <w:spacing w:val="1"/>
        </w:rPr>
        <w:t xml:space="preserve"> </w:t>
      </w:r>
      <w:r w:rsidRPr="009604DD">
        <w:rPr>
          <w:rFonts w:asciiTheme="minorHAnsi" w:hAnsiTheme="minorHAnsi" w:cstheme="minorHAnsi"/>
        </w:rPr>
        <w:t>Children</w:t>
      </w:r>
      <w:r w:rsidRPr="009604DD">
        <w:rPr>
          <w:rFonts w:asciiTheme="minorHAnsi" w:hAnsiTheme="minorHAnsi" w:cstheme="minorHAnsi"/>
          <w:spacing w:val="2"/>
        </w:rPr>
        <w:t xml:space="preserve"> </w:t>
      </w:r>
      <w:r w:rsidRPr="009604DD">
        <w:rPr>
          <w:rFonts w:asciiTheme="minorHAnsi" w:hAnsiTheme="minorHAnsi" w:cstheme="minorHAnsi"/>
        </w:rPr>
        <w:t>and</w:t>
      </w:r>
      <w:r w:rsidRPr="009604DD">
        <w:rPr>
          <w:rFonts w:asciiTheme="minorHAnsi" w:hAnsiTheme="minorHAnsi" w:cstheme="minorHAnsi"/>
          <w:spacing w:val="-3"/>
        </w:rPr>
        <w:t xml:space="preserve"> </w:t>
      </w:r>
      <w:r w:rsidRPr="009604DD">
        <w:rPr>
          <w:rFonts w:asciiTheme="minorHAnsi" w:hAnsiTheme="minorHAnsi" w:cstheme="minorHAnsi"/>
        </w:rPr>
        <w:t>Social</w:t>
      </w:r>
      <w:r w:rsidRPr="009604DD">
        <w:rPr>
          <w:rFonts w:asciiTheme="minorHAnsi" w:hAnsiTheme="minorHAnsi" w:cstheme="minorHAnsi"/>
          <w:spacing w:val="-10"/>
        </w:rPr>
        <w:t xml:space="preserve"> </w:t>
      </w:r>
      <w:r w:rsidRPr="009604DD">
        <w:rPr>
          <w:rFonts w:asciiTheme="minorHAnsi" w:hAnsiTheme="minorHAnsi" w:cstheme="minorHAnsi"/>
        </w:rPr>
        <w:t>Work</w:t>
      </w:r>
      <w:r w:rsidRPr="009604DD">
        <w:rPr>
          <w:rFonts w:asciiTheme="minorHAnsi" w:hAnsiTheme="minorHAnsi" w:cstheme="minorHAnsi"/>
          <w:spacing w:val="-4"/>
        </w:rPr>
        <w:t xml:space="preserve"> </w:t>
      </w:r>
      <w:r w:rsidRPr="009604DD">
        <w:rPr>
          <w:rFonts w:asciiTheme="minorHAnsi" w:hAnsiTheme="minorHAnsi" w:cstheme="minorHAnsi"/>
        </w:rPr>
        <w:t>Act</w:t>
      </w:r>
      <w:r w:rsidRPr="009604DD">
        <w:rPr>
          <w:rFonts w:asciiTheme="minorHAnsi" w:hAnsiTheme="minorHAnsi" w:cstheme="minorHAnsi"/>
          <w:spacing w:val="-4"/>
        </w:rPr>
        <w:t xml:space="preserve"> </w:t>
      </w:r>
      <w:proofErr w:type="gramStart"/>
      <w:r w:rsidRPr="009604DD">
        <w:rPr>
          <w:rFonts w:asciiTheme="minorHAnsi" w:hAnsiTheme="minorHAnsi" w:cstheme="minorHAnsi"/>
        </w:rPr>
        <w:t>2017;</w:t>
      </w:r>
      <w:proofErr w:type="gramEnd"/>
    </w:p>
    <w:p w:rsidR="00584A46" w:rsidP="009604DD" w:rsidRDefault="0052086F" w14:paraId="2C59CF82" w14:textId="2379F47C">
      <w:pPr>
        <w:pStyle w:val="ListParagraph"/>
        <w:numPr>
          <w:ilvl w:val="0"/>
          <w:numId w:val="2"/>
        </w:numPr>
        <w:tabs>
          <w:tab w:val="left" w:pos="820"/>
          <w:tab w:val="left" w:pos="821"/>
        </w:tabs>
        <w:spacing w:before="33"/>
        <w:rPr>
          <w:rFonts w:asciiTheme="minorHAnsi" w:hAnsiTheme="minorHAnsi" w:cstheme="minorHAnsi"/>
        </w:rPr>
      </w:pPr>
      <w:r w:rsidRPr="009604DD">
        <w:rPr>
          <w:rFonts w:asciiTheme="minorHAnsi" w:hAnsiTheme="minorHAnsi" w:cstheme="minorHAnsi"/>
        </w:rPr>
        <w:t>The</w:t>
      </w:r>
      <w:r w:rsidRPr="009604DD">
        <w:rPr>
          <w:rFonts w:asciiTheme="minorHAnsi" w:hAnsiTheme="minorHAnsi" w:cstheme="minorHAnsi"/>
          <w:spacing w:val="-3"/>
        </w:rPr>
        <w:t xml:space="preserve"> </w:t>
      </w:r>
      <w:r w:rsidRPr="009604DD">
        <w:rPr>
          <w:rFonts w:asciiTheme="minorHAnsi" w:hAnsiTheme="minorHAnsi" w:cstheme="minorHAnsi"/>
        </w:rPr>
        <w:t>Education</w:t>
      </w:r>
      <w:r w:rsidRPr="009604DD">
        <w:rPr>
          <w:rFonts w:asciiTheme="minorHAnsi" w:hAnsiTheme="minorHAnsi" w:cstheme="minorHAnsi"/>
          <w:spacing w:val="-2"/>
        </w:rPr>
        <w:t xml:space="preserve"> </w:t>
      </w:r>
      <w:r w:rsidRPr="009604DD">
        <w:rPr>
          <w:rFonts w:asciiTheme="minorHAnsi" w:hAnsiTheme="minorHAnsi" w:cstheme="minorHAnsi"/>
        </w:rPr>
        <w:t>Act</w:t>
      </w:r>
      <w:r w:rsidRPr="009604DD">
        <w:rPr>
          <w:rFonts w:asciiTheme="minorHAnsi" w:hAnsiTheme="minorHAnsi" w:cstheme="minorHAnsi"/>
          <w:spacing w:val="2"/>
        </w:rPr>
        <w:t xml:space="preserve"> </w:t>
      </w:r>
      <w:proofErr w:type="gramStart"/>
      <w:r w:rsidRPr="009604DD">
        <w:rPr>
          <w:rFonts w:asciiTheme="minorHAnsi" w:hAnsiTheme="minorHAnsi" w:cstheme="minorHAnsi"/>
        </w:rPr>
        <w:t>2002;</w:t>
      </w:r>
      <w:proofErr w:type="gramEnd"/>
    </w:p>
    <w:p w:rsidRPr="00E02A43" w:rsidR="009C4014" w:rsidP="00E02A43" w:rsidRDefault="009C4014" w14:paraId="1339B22B" w14:textId="77777777">
      <w:pPr>
        <w:tabs>
          <w:tab w:val="left" w:pos="820"/>
          <w:tab w:val="left" w:pos="821"/>
        </w:tabs>
        <w:spacing w:before="33"/>
        <w:rPr>
          <w:rFonts w:asciiTheme="minorHAnsi" w:hAnsiTheme="minorHAnsi" w:cstheme="minorHAnsi"/>
          <w:color w:val="7030A0"/>
          <w:highlight w:val="yellow"/>
        </w:rPr>
      </w:pPr>
    </w:p>
    <w:p w:rsidRPr="00EC2CF9" w:rsidR="00027475" w:rsidP="0070736A" w:rsidRDefault="00027475" w14:paraId="05D012D3" w14:textId="238D674B">
      <w:pPr>
        <w:pStyle w:val="BodyText"/>
        <w:spacing w:before="206" w:line="273" w:lineRule="auto"/>
        <w:ind w:right="149"/>
        <w:rPr>
          <w:rFonts w:asciiTheme="minorHAnsi" w:hAnsiTheme="minorHAnsi" w:cstheme="minorHAnsi"/>
        </w:rPr>
      </w:pPr>
      <w:r w:rsidRPr="00EC2CF9">
        <w:rPr>
          <w:rFonts w:asciiTheme="minorHAnsi" w:hAnsiTheme="minorHAnsi" w:cstheme="minorHAnsi"/>
        </w:rPr>
        <w:t xml:space="preserve">It is important to see safeguarding as the “umbrella” term for everything that is done to support children and young people, to keep them safe and promote their welfare. ‘Working Together to Safeguard Children – </w:t>
      </w:r>
      <w:r w:rsidR="0088582A">
        <w:rPr>
          <w:rFonts w:asciiTheme="minorHAnsi" w:hAnsiTheme="minorHAnsi" w:cstheme="minorHAnsi"/>
        </w:rPr>
        <w:t>202</w:t>
      </w:r>
      <w:r w:rsidR="004B4EA6">
        <w:rPr>
          <w:rFonts w:asciiTheme="minorHAnsi" w:hAnsiTheme="minorHAnsi" w:cstheme="minorHAnsi"/>
        </w:rPr>
        <w:t>4</w:t>
      </w:r>
      <w:r w:rsidRPr="00EC2CF9">
        <w:rPr>
          <w:rFonts w:asciiTheme="minorHAnsi" w:hAnsiTheme="minorHAnsi" w:cstheme="minorHAnsi"/>
        </w:rPr>
        <w:t>’ defines safeguarding as:</w:t>
      </w:r>
    </w:p>
    <w:p w:rsidR="00027475" w:rsidP="00B749FA" w:rsidRDefault="00B749FA" w14:paraId="1A6ED47D" w14:textId="69855919">
      <w:pPr>
        <w:pStyle w:val="BodyText"/>
        <w:numPr>
          <w:ilvl w:val="0"/>
          <w:numId w:val="17"/>
        </w:numPr>
        <w:spacing w:before="206" w:line="273" w:lineRule="auto"/>
        <w:ind w:right="149"/>
        <w:rPr>
          <w:rFonts w:asciiTheme="minorHAnsi" w:hAnsiTheme="minorHAnsi" w:cstheme="minorHAnsi"/>
        </w:rPr>
      </w:pPr>
      <w:r w:rsidRPr="00B749FA">
        <w:rPr>
          <w:rFonts w:asciiTheme="minorHAnsi" w:hAnsiTheme="minorHAnsi" w:cstheme="minorHAnsi"/>
        </w:rPr>
        <w:t>providing help and support to meet the needs of children as soon as problems emerge</w:t>
      </w:r>
      <w:r w:rsidR="007B120A">
        <w:rPr>
          <w:rFonts w:asciiTheme="minorHAnsi" w:hAnsiTheme="minorHAnsi" w:cstheme="minorHAnsi"/>
        </w:rPr>
        <w:t>,</w:t>
      </w:r>
    </w:p>
    <w:p w:rsidRPr="00B749FA" w:rsidR="00D73472" w:rsidP="00B749FA" w:rsidRDefault="00D73472" w14:paraId="61E2068D" w14:textId="78CA3E0A">
      <w:pPr>
        <w:pStyle w:val="BodyText"/>
        <w:numPr>
          <w:ilvl w:val="0"/>
          <w:numId w:val="17"/>
        </w:numPr>
        <w:spacing w:before="206" w:line="273" w:lineRule="auto"/>
        <w:ind w:right="149"/>
        <w:rPr>
          <w:rFonts w:asciiTheme="minorHAnsi" w:hAnsiTheme="minorHAnsi" w:cstheme="minorHAnsi"/>
        </w:rPr>
      </w:pPr>
      <w:r>
        <w:rPr>
          <w:rFonts w:asciiTheme="minorHAnsi" w:hAnsiTheme="minorHAnsi" w:cstheme="minorHAnsi"/>
        </w:rPr>
        <w:t>protecting children from maltreatment, whether that is within or outside the home, including online,</w:t>
      </w:r>
    </w:p>
    <w:p w:rsidRPr="00EC2CF9" w:rsidR="00027475" w:rsidP="00027475" w:rsidRDefault="00027475" w14:paraId="28DA7CDA" w14:textId="1AE74022">
      <w:pPr>
        <w:pStyle w:val="BodyText"/>
        <w:numPr>
          <w:ilvl w:val="0"/>
          <w:numId w:val="17"/>
        </w:numPr>
        <w:spacing w:before="206" w:line="273" w:lineRule="auto"/>
        <w:ind w:right="149"/>
        <w:rPr>
          <w:rFonts w:asciiTheme="minorHAnsi" w:hAnsiTheme="minorHAnsi" w:cstheme="minorHAnsi"/>
        </w:rPr>
      </w:pPr>
      <w:r w:rsidRPr="00EC2CF9">
        <w:rPr>
          <w:rFonts w:asciiTheme="minorHAnsi" w:hAnsiTheme="minorHAnsi" w:cstheme="minorHAnsi"/>
        </w:rPr>
        <w:t>preventing impairment of a child’s mental and physical health and development</w:t>
      </w:r>
      <w:r w:rsidR="007B120A">
        <w:rPr>
          <w:rFonts w:asciiTheme="minorHAnsi" w:hAnsiTheme="minorHAnsi" w:cstheme="minorHAnsi"/>
        </w:rPr>
        <w:t>,</w:t>
      </w:r>
    </w:p>
    <w:p w:rsidRPr="00EC2CF9" w:rsidR="00027475" w:rsidP="00027475" w:rsidRDefault="00027475" w14:paraId="60F48EEF" w14:textId="77777777">
      <w:pPr>
        <w:pStyle w:val="BodyText"/>
        <w:numPr>
          <w:ilvl w:val="0"/>
          <w:numId w:val="17"/>
        </w:numPr>
        <w:spacing w:before="206" w:line="273" w:lineRule="auto"/>
        <w:ind w:right="149"/>
        <w:rPr>
          <w:rFonts w:asciiTheme="minorHAnsi" w:hAnsiTheme="minorHAnsi" w:cstheme="minorHAnsi"/>
        </w:rPr>
      </w:pPr>
      <w:r w:rsidRPr="00EC2CF9">
        <w:rPr>
          <w:rFonts w:asciiTheme="minorHAnsi" w:hAnsiTheme="minorHAnsi" w:cstheme="minorHAnsi"/>
        </w:rPr>
        <w:t>ensuring that children grow up in circumstances consistent with the provision of safe and effective care; and</w:t>
      </w:r>
    </w:p>
    <w:p w:rsidRPr="00EC2CF9" w:rsidR="00027475" w:rsidP="00027475" w:rsidRDefault="00027475" w14:paraId="211C5B91" w14:textId="77777777">
      <w:pPr>
        <w:pStyle w:val="BodyText"/>
        <w:numPr>
          <w:ilvl w:val="0"/>
          <w:numId w:val="17"/>
        </w:numPr>
        <w:spacing w:before="206" w:line="273" w:lineRule="auto"/>
        <w:ind w:right="149"/>
        <w:rPr>
          <w:rFonts w:asciiTheme="minorHAnsi" w:hAnsiTheme="minorHAnsi" w:cstheme="minorHAnsi"/>
        </w:rPr>
      </w:pPr>
      <w:r w:rsidRPr="00EC2CF9">
        <w:rPr>
          <w:rFonts w:asciiTheme="minorHAnsi" w:hAnsiTheme="minorHAnsi" w:cstheme="minorHAnsi"/>
        </w:rPr>
        <w:t>taking action to enable all children to have the best outcomes.</w:t>
      </w:r>
    </w:p>
    <w:p w:rsidRPr="00EC2CF9" w:rsidR="00027475" w:rsidP="0070736A" w:rsidRDefault="00027475" w14:paraId="57F17D00" w14:textId="77777777">
      <w:pPr>
        <w:pStyle w:val="BodyText"/>
        <w:spacing w:before="206" w:line="273" w:lineRule="auto"/>
        <w:ind w:right="149"/>
        <w:rPr>
          <w:rFonts w:asciiTheme="minorHAnsi" w:hAnsiTheme="minorHAnsi" w:cstheme="minorHAnsi"/>
        </w:rPr>
      </w:pPr>
      <w:r w:rsidRPr="00EC2CF9">
        <w:rPr>
          <w:rFonts w:asciiTheme="minorHAnsi" w:hAnsiTheme="minorHAnsi" w:cstheme="minorHAnsi"/>
        </w:rPr>
        <w:t>Child protection is defined as:</w:t>
      </w:r>
    </w:p>
    <w:p w:rsidRPr="00EC2CF9" w:rsidR="00027475" w:rsidP="00027475" w:rsidRDefault="00027475" w14:paraId="66555319" w14:textId="77777777">
      <w:pPr>
        <w:pStyle w:val="BodyText"/>
        <w:numPr>
          <w:ilvl w:val="0"/>
          <w:numId w:val="17"/>
        </w:numPr>
        <w:spacing w:before="206" w:line="273" w:lineRule="auto"/>
        <w:ind w:right="149"/>
        <w:rPr>
          <w:rFonts w:asciiTheme="minorHAnsi" w:hAnsiTheme="minorHAnsi" w:cstheme="minorHAnsi"/>
        </w:rPr>
      </w:pPr>
      <w:r w:rsidRPr="00EC2CF9">
        <w:rPr>
          <w:rFonts w:asciiTheme="minorHAnsi" w:hAnsiTheme="minorHAnsi" w:cstheme="minorHAnsi"/>
        </w:rPr>
        <w:t xml:space="preserve">part of safeguarding and promoting welfare; and </w:t>
      </w:r>
    </w:p>
    <w:p w:rsidRPr="00EC2CF9" w:rsidR="00027475" w:rsidP="00027475" w:rsidRDefault="00027475" w14:paraId="2C3784F5" w14:textId="76AAAF24">
      <w:pPr>
        <w:pStyle w:val="BodyText"/>
        <w:numPr>
          <w:ilvl w:val="0"/>
          <w:numId w:val="17"/>
        </w:numPr>
        <w:spacing w:before="206" w:line="273" w:lineRule="auto"/>
        <w:ind w:right="149"/>
        <w:rPr>
          <w:rFonts w:asciiTheme="minorHAnsi" w:hAnsiTheme="minorHAnsi" w:cstheme="minorHAnsi"/>
        </w:rPr>
      </w:pPr>
      <w:r w:rsidRPr="00EC2CF9">
        <w:rPr>
          <w:rFonts w:asciiTheme="minorHAnsi" w:hAnsiTheme="minorHAnsi" w:cstheme="minorHAnsi"/>
        </w:rPr>
        <w:t>the activity that is undertaken to protect specific children who are suffering, or who are likely to suffer, significant harm.</w:t>
      </w:r>
    </w:p>
    <w:p w:rsidRPr="00EC2CF9" w:rsidR="00027475" w:rsidP="0070736A" w:rsidRDefault="00027475" w14:paraId="0690B00B" w14:textId="4883E449">
      <w:pPr>
        <w:pStyle w:val="BodyText"/>
        <w:spacing w:before="206" w:line="273" w:lineRule="auto"/>
        <w:ind w:right="149"/>
        <w:rPr>
          <w:rFonts w:asciiTheme="minorHAnsi" w:hAnsiTheme="minorHAnsi" w:cstheme="minorHAnsi"/>
        </w:rPr>
      </w:pPr>
      <w:r w:rsidRPr="00EC2CF9">
        <w:rPr>
          <w:rFonts w:asciiTheme="minorHAnsi" w:hAnsiTheme="minorHAnsi" w:cstheme="minorHAnsi"/>
        </w:rPr>
        <w:t>It can be seen therefore that protection is only one part of safeguarding and indeed the spirit of the legislation is about promotion of children’s needs and the prevention of harm. This supports the need for all staff to be able to respond early when they have a concern rather than wait until something is more defined and certain.</w:t>
      </w:r>
    </w:p>
    <w:p w:rsidRPr="00EC2CF9" w:rsidR="009467F1" w:rsidP="0070736A" w:rsidRDefault="00027475" w14:paraId="087EC472" w14:textId="1AC472CB">
      <w:pPr>
        <w:pStyle w:val="BodyText"/>
        <w:spacing w:before="206" w:line="273" w:lineRule="auto"/>
        <w:ind w:right="149"/>
        <w:jc w:val="both"/>
        <w:rPr>
          <w:rFonts w:asciiTheme="minorHAnsi" w:hAnsiTheme="minorHAnsi" w:cstheme="minorHAnsi"/>
        </w:rPr>
      </w:pPr>
      <w:r w:rsidRPr="00EC2CF9">
        <w:rPr>
          <w:rFonts w:asciiTheme="minorHAnsi" w:hAnsiTheme="minorHAnsi" w:cstheme="minorHAnsi"/>
          <w:b/>
        </w:rPr>
        <w:t>Staff</w:t>
      </w:r>
      <w:r w:rsidRPr="00EC2CF9">
        <w:rPr>
          <w:rFonts w:asciiTheme="minorHAnsi" w:hAnsiTheme="minorHAnsi" w:cstheme="minorHAnsi"/>
        </w:rPr>
        <w:t xml:space="preserve"> refers to all those working for or on behalf of the school, full or part time, temporary or permanent, in either a paid or voluntary capacity. </w:t>
      </w:r>
    </w:p>
    <w:p w:rsidRPr="009604DD" w:rsidR="00584A46" w:rsidP="0070736A" w:rsidRDefault="0052086F" w14:paraId="2C59CF89" w14:textId="7691E523">
      <w:pPr>
        <w:pStyle w:val="BodyText"/>
        <w:spacing w:before="201"/>
        <w:rPr>
          <w:rFonts w:asciiTheme="minorHAnsi" w:hAnsiTheme="minorHAnsi" w:cstheme="minorHAnsi"/>
        </w:rPr>
      </w:pPr>
      <w:r w:rsidRPr="009604DD">
        <w:rPr>
          <w:rFonts w:asciiTheme="minorHAnsi" w:hAnsiTheme="minorHAnsi" w:cstheme="minorHAnsi"/>
          <w:b/>
        </w:rPr>
        <w:t>DSL</w:t>
      </w:r>
      <w:r w:rsidRPr="009604DD">
        <w:rPr>
          <w:rFonts w:asciiTheme="minorHAnsi" w:hAnsiTheme="minorHAnsi" w:cstheme="minorHAnsi"/>
          <w:b/>
          <w:spacing w:val="-2"/>
        </w:rPr>
        <w:t xml:space="preserve"> </w:t>
      </w:r>
      <w:r w:rsidRPr="009604DD">
        <w:rPr>
          <w:rFonts w:asciiTheme="minorHAnsi" w:hAnsiTheme="minorHAnsi" w:cstheme="minorHAnsi"/>
        </w:rPr>
        <w:t>refers</w:t>
      </w:r>
      <w:r w:rsidRPr="009604DD">
        <w:rPr>
          <w:rFonts w:asciiTheme="minorHAnsi" w:hAnsiTheme="minorHAnsi" w:cstheme="minorHAnsi"/>
          <w:spacing w:val="-2"/>
        </w:rPr>
        <w:t xml:space="preserve"> </w:t>
      </w:r>
      <w:r w:rsidRPr="009604DD">
        <w:rPr>
          <w:rFonts w:asciiTheme="minorHAnsi" w:hAnsiTheme="minorHAnsi" w:cstheme="minorHAnsi"/>
        </w:rPr>
        <w:t>to</w:t>
      </w:r>
      <w:r w:rsidRPr="009604DD">
        <w:rPr>
          <w:rFonts w:asciiTheme="minorHAnsi" w:hAnsiTheme="minorHAnsi" w:cstheme="minorHAnsi"/>
          <w:spacing w:val="-1"/>
        </w:rPr>
        <w:t xml:space="preserve"> </w:t>
      </w:r>
      <w:r w:rsidRPr="009604DD">
        <w:rPr>
          <w:rFonts w:asciiTheme="minorHAnsi" w:hAnsiTheme="minorHAnsi" w:cstheme="minorHAnsi"/>
        </w:rPr>
        <w:t>the Designated</w:t>
      </w:r>
      <w:r w:rsidRPr="009604DD">
        <w:rPr>
          <w:rFonts w:asciiTheme="minorHAnsi" w:hAnsiTheme="minorHAnsi" w:cstheme="minorHAnsi"/>
          <w:spacing w:val="1"/>
        </w:rPr>
        <w:t xml:space="preserve"> </w:t>
      </w:r>
      <w:r w:rsidRPr="009604DD">
        <w:rPr>
          <w:rFonts w:asciiTheme="minorHAnsi" w:hAnsiTheme="minorHAnsi" w:cstheme="minorHAnsi"/>
        </w:rPr>
        <w:t>Safeguarding</w:t>
      </w:r>
      <w:r w:rsidRPr="009604DD">
        <w:rPr>
          <w:rFonts w:asciiTheme="minorHAnsi" w:hAnsiTheme="minorHAnsi" w:cstheme="minorHAnsi"/>
          <w:spacing w:val="-3"/>
        </w:rPr>
        <w:t xml:space="preserve"> </w:t>
      </w:r>
      <w:r w:rsidRPr="009604DD">
        <w:rPr>
          <w:rFonts w:asciiTheme="minorHAnsi" w:hAnsiTheme="minorHAnsi" w:cstheme="minorHAnsi"/>
        </w:rPr>
        <w:t>Lead</w:t>
      </w:r>
      <w:r w:rsidRPr="009604DD">
        <w:rPr>
          <w:rFonts w:asciiTheme="minorHAnsi" w:hAnsiTheme="minorHAnsi" w:cstheme="minorHAnsi"/>
          <w:spacing w:val="-9"/>
        </w:rPr>
        <w:t xml:space="preserve"> </w:t>
      </w:r>
      <w:r w:rsidRPr="009604DD">
        <w:rPr>
          <w:rFonts w:asciiTheme="minorHAnsi" w:hAnsiTheme="minorHAnsi" w:cstheme="minorHAnsi"/>
        </w:rPr>
        <w:t>at</w:t>
      </w:r>
      <w:r w:rsidRPr="009604DD">
        <w:rPr>
          <w:rFonts w:asciiTheme="minorHAnsi" w:hAnsiTheme="minorHAnsi" w:cstheme="minorHAnsi"/>
          <w:spacing w:val="-1"/>
        </w:rPr>
        <w:t xml:space="preserve"> </w:t>
      </w:r>
      <w:r w:rsidR="00CE0D30">
        <w:rPr>
          <w:rFonts w:asciiTheme="minorHAnsi" w:hAnsiTheme="minorHAnsi" w:cstheme="minorHAnsi"/>
        </w:rPr>
        <w:t>Venture Learning</w:t>
      </w:r>
      <w:r w:rsidRPr="009604DD">
        <w:rPr>
          <w:rFonts w:asciiTheme="minorHAnsi" w:hAnsiTheme="minorHAnsi" w:cstheme="minorHAnsi"/>
        </w:rPr>
        <w:t>.</w:t>
      </w:r>
    </w:p>
    <w:p w:rsidRPr="009604DD" w:rsidR="00584A46" w:rsidRDefault="00584A46" w14:paraId="2C59CF8A" w14:textId="77777777">
      <w:pPr>
        <w:pStyle w:val="BodyText"/>
        <w:rPr>
          <w:rFonts w:asciiTheme="minorHAnsi" w:hAnsiTheme="minorHAnsi" w:cstheme="minorHAnsi"/>
          <w:sz w:val="21"/>
        </w:rPr>
      </w:pPr>
    </w:p>
    <w:p w:rsidRPr="009604DD" w:rsidR="00584A46" w:rsidP="0070736A" w:rsidRDefault="0052086F" w14:paraId="2C59CF8B" w14:textId="77777777">
      <w:pPr>
        <w:pStyle w:val="BodyText"/>
        <w:rPr>
          <w:rFonts w:asciiTheme="minorHAnsi" w:hAnsiTheme="minorHAnsi" w:cstheme="minorHAnsi"/>
        </w:rPr>
      </w:pPr>
      <w:r w:rsidRPr="009604DD">
        <w:rPr>
          <w:rFonts w:asciiTheme="minorHAnsi" w:hAnsiTheme="minorHAnsi" w:cstheme="minorHAnsi"/>
          <w:b/>
        </w:rPr>
        <w:t>Child</w:t>
      </w:r>
      <w:r w:rsidRPr="009604DD">
        <w:rPr>
          <w:rFonts w:asciiTheme="minorHAnsi" w:hAnsiTheme="minorHAnsi" w:cstheme="minorHAnsi"/>
          <w:b/>
          <w:spacing w:val="-1"/>
        </w:rPr>
        <w:t xml:space="preserve"> </w:t>
      </w:r>
      <w:r w:rsidRPr="009604DD">
        <w:rPr>
          <w:rFonts w:asciiTheme="minorHAnsi" w:hAnsiTheme="minorHAnsi" w:cstheme="minorHAnsi"/>
        </w:rPr>
        <w:t>includes</w:t>
      </w:r>
      <w:r w:rsidRPr="009604DD">
        <w:rPr>
          <w:rFonts w:asciiTheme="minorHAnsi" w:hAnsiTheme="minorHAnsi" w:cstheme="minorHAnsi"/>
          <w:spacing w:val="-1"/>
        </w:rPr>
        <w:t xml:space="preserve"> </w:t>
      </w:r>
      <w:r w:rsidRPr="009604DD">
        <w:rPr>
          <w:rFonts w:asciiTheme="minorHAnsi" w:hAnsiTheme="minorHAnsi" w:cstheme="minorHAnsi"/>
        </w:rPr>
        <w:t>everyone</w:t>
      </w:r>
      <w:r w:rsidRPr="009604DD">
        <w:rPr>
          <w:rFonts w:asciiTheme="minorHAnsi" w:hAnsiTheme="minorHAnsi" w:cstheme="minorHAnsi"/>
          <w:spacing w:val="-3"/>
        </w:rPr>
        <w:t xml:space="preserve"> </w:t>
      </w:r>
      <w:r w:rsidRPr="009604DD">
        <w:rPr>
          <w:rFonts w:asciiTheme="minorHAnsi" w:hAnsiTheme="minorHAnsi" w:cstheme="minorHAnsi"/>
        </w:rPr>
        <w:t>under</w:t>
      </w:r>
      <w:r w:rsidRPr="009604DD">
        <w:rPr>
          <w:rFonts w:asciiTheme="minorHAnsi" w:hAnsiTheme="minorHAnsi" w:cstheme="minorHAnsi"/>
          <w:spacing w:val="-3"/>
        </w:rPr>
        <w:t xml:space="preserve"> </w:t>
      </w:r>
      <w:r w:rsidRPr="009604DD">
        <w:rPr>
          <w:rFonts w:asciiTheme="minorHAnsi" w:hAnsiTheme="minorHAnsi" w:cstheme="minorHAnsi"/>
        </w:rPr>
        <w:t>the</w:t>
      </w:r>
      <w:r w:rsidRPr="009604DD">
        <w:rPr>
          <w:rFonts w:asciiTheme="minorHAnsi" w:hAnsiTheme="minorHAnsi" w:cstheme="minorHAnsi"/>
          <w:spacing w:val="-3"/>
        </w:rPr>
        <w:t xml:space="preserve"> </w:t>
      </w:r>
      <w:r w:rsidRPr="009604DD">
        <w:rPr>
          <w:rFonts w:asciiTheme="minorHAnsi" w:hAnsiTheme="minorHAnsi" w:cstheme="minorHAnsi"/>
        </w:rPr>
        <w:t>age</w:t>
      </w:r>
      <w:r w:rsidRPr="009604DD">
        <w:rPr>
          <w:rFonts w:asciiTheme="minorHAnsi" w:hAnsiTheme="minorHAnsi" w:cstheme="minorHAnsi"/>
          <w:spacing w:val="-4"/>
        </w:rPr>
        <w:t xml:space="preserve"> </w:t>
      </w:r>
      <w:r w:rsidRPr="009604DD">
        <w:rPr>
          <w:rFonts w:asciiTheme="minorHAnsi" w:hAnsiTheme="minorHAnsi" w:cstheme="minorHAnsi"/>
        </w:rPr>
        <w:t>of 18.</w:t>
      </w:r>
    </w:p>
    <w:p w:rsidRPr="009604DD" w:rsidR="00584A46" w:rsidRDefault="00584A46" w14:paraId="2C59CF8C" w14:textId="77777777">
      <w:pPr>
        <w:pStyle w:val="BodyText"/>
        <w:spacing w:before="7"/>
        <w:rPr>
          <w:rFonts w:asciiTheme="minorHAnsi" w:hAnsiTheme="minorHAnsi" w:cstheme="minorHAnsi"/>
          <w:sz w:val="20"/>
        </w:rPr>
      </w:pPr>
    </w:p>
    <w:p w:rsidRPr="009604DD" w:rsidR="00584A46" w:rsidP="0070736A" w:rsidRDefault="0052086F" w14:paraId="2C59CF8D" w14:textId="5877BD8F">
      <w:pPr>
        <w:pStyle w:val="BodyText"/>
        <w:spacing w:line="278" w:lineRule="auto"/>
        <w:ind w:right="147"/>
        <w:jc w:val="both"/>
        <w:rPr>
          <w:rFonts w:asciiTheme="minorHAnsi" w:hAnsiTheme="minorHAnsi" w:cstheme="minorHAnsi"/>
        </w:rPr>
      </w:pPr>
      <w:r w:rsidRPr="009604DD">
        <w:rPr>
          <w:rFonts w:asciiTheme="minorHAnsi" w:hAnsiTheme="minorHAnsi" w:cstheme="minorHAnsi"/>
          <w:b/>
        </w:rPr>
        <w:t>Parent</w:t>
      </w:r>
      <w:r w:rsidRPr="009604DD" w:rsidR="004D77FD">
        <w:rPr>
          <w:rFonts w:asciiTheme="minorHAnsi" w:hAnsiTheme="minorHAnsi" w:cstheme="minorHAnsi"/>
          <w:b/>
        </w:rPr>
        <w:t>s</w:t>
      </w:r>
      <w:r w:rsidRPr="009604DD">
        <w:rPr>
          <w:rFonts w:asciiTheme="minorHAnsi" w:hAnsiTheme="minorHAnsi" w:cstheme="minorHAnsi"/>
          <w:b/>
        </w:rPr>
        <w:t xml:space="preserve"> </w:t>
      </w:r>
      <w:r w:rsidRPr="009604DD">
        <w:rPr>
          <w:rFonts w:asciiTheme="minorHAnsi" w:hAnsiTheme="minorHAnsi" w:cstheme="minorHAnsi"/>
        </w:rPr>
        <w:t>refers to birth parents and other adults who are in a parenting role, for example step-</w:t>
      </w:r>
      <w:r w:rsidRPr="009604DD">
        <w:rPr>
          <w:rFonts w:asciiTheme="minorHAnsi" w:hAnsiTheme="minorHAnsi" w:cstheme="minorHAnsi"/>
          <w:spacing w:val="1"/>
        </w:rPr>
        <w:t xml:space="preserve"> </w:t>
      </w:r>
      <w:r w:rsidRPr="009604DD">
        <w:rPr>
          <w:rFonts w:asciiTheme="minorHAnsi" w:hAnsiTheme="minorHAnsi" w:cstheme="minorHAnsi"/>
        </w:rPr>
        <w:t>parents,</w:t>
      </w:r>
      <w:r w:rsidRPr="009604DD">
        <w:rPr>
          <w:rFonts w:asciiTheme="minorHAnsi" w:hAnsiTheme="minorHAnsi" w:cstheme="minorHAnsi"/>
          <w:spacing w:val="-9"/>
        </w:rPr>
        <w:t xml:space="preserve"> </w:t>
      </w:r>
      <w:r w:rsidRPr="009604DD">
        <w:rPr>
          <w:rFonts w:asciiTheme="minorHAnsi" w:hAnsiTheme="minorHAnsi" w:cstheme="minorHAnsi"/>
        </w:rPr>
        <w:t>foster</w:t>
      </w:r>
      <w:r w:rsidRPr="009604DD">
        <w:rPr>
          <w:rFonts w:asciiTheme="minorHAnsi" w:hAnsiTheme="minorHAnsi" w:cstheme="minorHAnsi"/>
          <w:spacing w:val="-1"/>
        </w:rPr>
        <w:t xml:space="preserve"> </w:t>
      </w:r>
      <w:r w:rsidRPr="009604DD">
        <w:rPr>
          <w:rFonts w:asciiTheme="minorHAnsi" w:hAnsiTheme="minorHAnsi" w:cstheme="minorHAnsi"/>
        </w:rPr>
        <w:t>carers</w:t>
      </w:r>
      <w:r w:rsidRPr="009604DD">
        <w:rPr>
          <w:rFonts w:asciiTheme="minorHAnsi" w:hAnsiTheme="minorHAnsi" w:cstheme="minorHAnsi"/>
          <w:spacing w:val="-4"/>
        </w:rPr>
        <w:t xml:space="preserve"> </w:t>
      </w:r>
      <w:r w:rsidRPr="009604DD">
        <w:rPr>
          <w:rFonts w:asciiTheme="minorHAnsi" w:hAnsiTheme="minorHAnsi" w:cstheme="minorHAnsi"/>
        </w:rPr>
        <w:t>and</w:t>
      </w:r>
      <w:r w:rsidRPr="009604DD">
        <w:rPr>
          <w:rFonts w:asciiTheme="minorHAnsi" w:hAnsiTheme="minorHAnsi" w:cstheme="minorHAnsi"/>
          <w:spacing w:val="-2"/>
        </w:rPr>
        <w:t xml:space="preserve"> </w:t>
      </w:r>
      <w:r w:rsidRPr="009604DD">
        <w:rPr>
          <w:rFonts w:asciiTheme="minorHAnsi" w:hAnsiTheme="minorHAnsi" w:cstheme="minorHAnsi"/>
        </w:rPr>
        <w:t>adoptive</w:t>
      </w:r>
      <w:r w:rsidRPr="009604DD">
        <w:rPr>
          <w:rFonts w:asciiTheme="minorHAnsi" w:hAnsiTheme="minorHAnsi" w:cstheme="minorHAnsi"/>
          <w:spacing w:val="-2"/>
        </w:rPr>
        <w:t xml:space="preserve"> </w:t>
      </w:r>
      <w:r w:rsidRPr="009604DD">
        <w:rPr>
          <w:rFonts w:asciiTheme="minorHAnsi" w:hAnsiTheme="minorHAnsi" w:cstheme="minorHAnsi"/>
        </w:rPr>
        <w:t>parents</w:t>
      </w:r>
      <w:r w:rsidRPr="009604DD" w:rsidR="00A93981">
        <w:rPr>
          <w:rFonts w:asciiTheme="minorHAnsi" w:hAnsiTheme="minorHAnsi" w:cstheme="minorHAnsi"/>
        </w:rPr>
        <w:t xml:space="preserve"> and LA corporate parents</w:t>
      </w:r>
      <w:r w:rsidRPr="009604DD">
        <w:rPr>
          <w:rFonts w:asciiTheme="minorHAnsi" w:hAnsiTheme="minorHAnsi" w:cstheme="minorHAnsi"/>
        </w:rPr>
        <w:t>.</w:t>
      </w:r>
    </w:p>
    <w:p w:rsidR="005065A4" w:rsidRDefault="005065A4" w14:paraId="7910ED5A" w14:textId="77777777">
      <w:pPr>
        <w:spacing w:line="278" w:lineRule="auto"/>
        <w:jc w:val="both"/>
        <w:rPr>
          <w:rFonts w:asciiTheme="minorHAnsi" w:hAnsiTheme="minorHAnsi" w:cstheme="minorHAnsi"/>
        </w:rPr>
      </w:pPr>
    </w:p>
    <w:p w:rsidR="00F45DBA" w:rsidP="00F45DBA" w:rsidRDefault="00F45DBA" w14:paraId="1B2403C4" w14:textId="35884530">
      <w:pPr>
        <w:spacing w:line="278" w:lineRule="auto"/>
        <w:jc w:val="both"/>
        <w:rPr>
          <w:rFonts w:asciiTheme="minorHAnsi" w:hAnsiTheme="minorHAnsi" w:cstheme="minorHAnsi"/>
        </w:rPr>
      </w:pPr>
      <w:r w:rsidRPr="00F45DBA">
        <w:rPr>
          <w:rFonts w:asciiTheme="minorHAnsi" w:hAnsiTheme="minorHAnsi" w:cstheme="minorHAnsi"/>
        </w:rPr>
        <w:t>All adults employed b</w:t>
      </w:r>
      <w:r w:rsidR="00B117C8">
        <w:rPr>
          <w:rFonts w:asciiTheme="minorHAnsi" w:hAnsiTheme="minorHAnsi" w:cstheme="minorHAnsi"/>
        </w:rPr>
        <w:t>y Venture Learning</w:t>
      </w:r>
      <w:r w:rsidRPr="00F45DBA">
        <w:rPr>
          <w:rFonts w:asciiTheme="minorHAnsi" w:hAnsiTheme="minorHAnsi" w:cstheme="minorHAnsi"/>
        </w:rPr>
        <w:t xml:space="preserve"> are aware that safeguarding is everyone’s responsibility and that they have a role to play in ensuring the safety and wellbeing of children. All adults working within the </w:t>
      </w:r>
      <w:r w:rsidR="00B117C8">
        <w:rPr>
          <w:rFonts w:asciiTheme="minorHAnsi" w:hAnsiTheme="minorHAnsi" w:cstheme="minorHAnsi"/>
        </w:rPr>
        <w:t>school</w:t>
      </w:r>
      <w:r w:rsidRPr="00F45DBA">
        <w:rPr>
          <w:rFonts w:asciiTheme="minorHAnsi" w:hAnsiTheme="minorHAnsi" w:cstheme="minorHAnsi"/>
        </w:rPr>
        <w:t xml:space="preserve"> take all welfare concerns seriously and encourage children and young people to talk to us about anything that worries them whilst recognising that children </w:t>
      </w:r>
      <w:bookmarkStart w:name="_Hlk138415571" w:id="6"/>
      <w:r w:rsidRPr="00F45DBA">
        <w:rPr>
          <w:rFonts w:asciiTheme="minorHAnsi" w:hAnsiTheme="minorHAnsi" w:cstheme="minorHAnsi"/>
        </w:rPr>
        <w:t>may not feel ready or know how to tell someone they are being abused, exploited or neglected, and/or they may not recognise their experiences as harmful.</w:t>
      </w:r>
      <w:bookmarkEnd w:id="6"/>
    </w:p>
    <w:p w:rsidRPr="00F45DBA" w:rsidR="003A66CF" w:rsidP="00F45DBA" w:rsidRDefault="003A66CF" w14:paraId="1CC08831" w14:textId="77777777">
      <w:pPr>
        <w:spacing w:line="278" w:lineRule="auto"/>
        <w:jc w:val="both"/>
        <w:rPr>
          <w:rFonts w:asciiTheme="minorHAnsi" w:hAnsiTheme="minorHAnsi" w:cstheme="minorHAnsi"/>
        </w:rPr>
      </w:pPr>
    </w:p>
    <w:p w:rsidR="00F45DBA" w:rsidP="00F45DBA" w:rsidRDefault="00F45DBA" w14:paraId="5A67EC14" w14:textId="53E712D8">
      <w:pPr>
        <w:spacing w:line="278" w:lineRule="auto"/>
        <w:jc w:val="both"/>
        <w:rPr>
          <w:rFonts w:asciiTheme="minorHAnsi" w:hAnsiTheme="minorHAnsi" w:cstheme="minorHAnsi"/>
        </w:rPr>
      </w:pPr>
      <w:r w:rsidRPr="00F45DBA">
        <w:rPr>
          <w:rFonts w:asciiTheme="minorHAnsi" w:hAnsiTheme="minorHAnsi" w:cstheme="minorHAnsi"/>
        </w:rPr>
        <w:t xml:space="preserve">All adults are aware that no single practitioner </w:t>
      </w:r>
      <w:r w:rsidRPr="00DD6EA3" w:rsidR="00494112">
        <w:rPr>
          <w:rFonts w:asciiTheme="minorHAnsi" w:hAnsiTheme="minorHAnsi" w:cstheme="minorHAnsi"/>
        </w:rPr>
        <w:t xml:space="preserve">can have a full picture of a child’s needs and circumstances. If children and families are to receive the right help at the right time, everyone who </w:t>
      </w:r>
      <w:proofErr w:type="gramStart"/>
      <w:r w:rsidRPr="00DD6EA3" w:rsidR="00494112">
        <w:rPr>
          <w:rFonts w:asciiTheme="minorHAnsi" w:hAnsiTheme="minorHAnsi" w:cstheme="minorHAnsi"/>
        </w:rPr>
        <w:t>comes into contact with</w:t>
      </w:r>
      <w:proofErr w:type="gramEnd"/>
      <w:r w:rsidRPr="00DD6EA3" w:rsidR="00494112">
        <w:rPr>
          <w:rFonts w:asciiTheme="minorHAnsi" w:hAnsiTheme="minorHAnsi" w:cstheme="minorHAnsi"/>
        </w:rPr>
        <w:t xml:space="preserve"> them has a role to play in identifying concerns, sharing information and taking prompt action.</w:t>
      </w:r>
    </w:p>
    <w:p w:rsidRPr="00F45DBA" w:rsidR="00494112" w:rsidP="00F45DBA" w:rsidRDefault="00494112" w14:paraId="5C0273D8" w14:textId="77777777">
      <w:pPr>
        <w:spacing w:line="278" w:lineRule="auto"/>
        <w:jc w:val="both"/>
        <w:rPr>
          <w:rFonts w:asciiTheme="minorHAnsi" w:hAnsiTheme="minorHAnsi" w:cstheme="minorHAnsi"/>
        </w:rPr>
      </w:pPr>
    </w:p>
    <w:p w:rsidRPr="00784A53" w:rsidR="00784A53" w:rsidP="00784A53" w:rsidRDefault="00784A53" w14:paraId="551F6220" w14:textId="77777777">
      <w:pPr>
        <w:spacing w:line="278" w:lineRule="auto"/>
        <w:jc w:val="both"/>
        <w:rPr>
          <w:rFonts w:asciiTheme="minorHAnsi" w:hAnsiTheme="minorHAnsi" w:cstheme="minorHAnsi"/>
        </w:rPr>
      </w:pPr>
      <w:r w:rsidRPr="00784A53">
        <w:rPr>
          <w:rFonts w:asciiTheme="minorHAnsi" w:hAnsiTheme="minorHAnsi" w:cstheme="minorHAnsi"/>
        </w:rPr>
        <w:t xml:space="preserve">Safeguarding and promoting the welfare of children is defined for the purposes of this guidance as: </w:t>
      </w:r>
    </w:p>
    <w:p w:rsidRPr="00784A53" w:rsidR="00784A53" w:rsidP="00784A53" w:rsidRDefault="00784A53" w14:paraId="30A9EB62" w14:textId="60C49D65">
      <w:pPr>
        <w:pStyle w:val="ListParagraph"/>
        <w:numPr>
          <w:ilvl w:val="0"/>
          <w:numId w:val="32"/>
        </w:numPr>
        <w:spacing w:line="278" w:lineRule="auto"/>
        <w:jc w:val="both"/>
        <w:rPr>
          <w:rFonts w:asciiTheme="minorHAnsi" w:hAnsiTheme="minorHAnsi" w:cstheme="minorHAnsi"/>
        </w:rPr>
      </w:pPr>
      <w:r w:rsidRPr="00784A53">
        <w:rPr>
          <w:rFonts w:asciiTheme="minorHAnsi" w:hAnsiTheme="minorHAnsi" w:cstheme="minorHAnsi"/>
        </w:rPr>
        <w:t xml:space="preserve">Providing help and support to meet the needs of children as soon as problems </w:t>
      </w:r>
      <w:r w:rsidRPr="00784A53" w:rsidR="00927E19">
        <w:rPr>
          <w:rFonts w:asciiTheme="minorHAnsi" w:hAnsiTheme="minorHAnsi" w:cstheme="minorHAnsi"/>
        </w:rPr>
        <w:t>emerge.</w:t>
      </w:r>
      <w:r w:rsidRPr="00784A53">
        <w:rPr>
          <w:rFonts w:asciiTheme="minorHAnsi" w:hAnsiTheme="minorHAnsi" w:cstheme="minorHAnsi"/>
        </w:rPr>
        <w:t xml:space="preserve"> </w:t>
      </w:r>
    </w:p>
    <w:p w:rsidRPr="00784A53" w:rsidR="00784A53" w:rsidP="00784A53" w:rsidRDefault="00784A53" w14:paraId="054660C8" w14:textId="7BE9F279">
      <w:pPr>
        <w:pStyle w:val="ListParagraph"/>
        <w:numPr>
          <w:ilvl w:val="0"/>
          <w:numId w:val="32"/>
        </w:numPr>
        <w:spacing w:line="278" w:lineRule="auto"/>
        <w:jc w:val="both"/>
        <w:rPr>
          <w:rFonts w:asciiTheme="minorHAnsi" w:hAnsiTheme="minorHAnsi" w:cstheme="minorHAnsi"/>
        </w:rPr>
      </w:pPr>
      <w:r w:rsidRPr="00784A53">
        <w:rPr>
          <w:rFonts w:asciiTheme="minorHAnsi" w:hAnsiTheme="minorHAnsi" w:cstheme="minorHAnsi"/>
        </w:rPr>
        <w:t xml:space="preserve">protecting children from maltreatment, whether that is within or outside the home, including </w:t>
      </w:r>
      <w:r w:rsidRPr="00784A53" w:rsidR="00927E19">
        <w:rPr>
          <w:rFonts w:asciiTheme="minorHAnsi" w:hAnsiTheme="minorHAnsi" w:cstheme="minorHAnsi"/>
        </w:rPr>
        <w:t>online.</w:t>
      </w:r>
      <w:r w:rsidRPr="00784A53">
        <w:rPr>
          <w:rFonts w:asciiTheme="minorHAnsi" w:hAnsiTheme="minorHAnsi" w:cstheme="minorHAnsi"/>
        </w:rPr>
        <w:t xml:space="preserve"> </w:t>
      </w:r>
    </w:p>
    <w:p w:rsidRPr="00784A53" w:rsidR="00784A53" w:rsidP="00784A53" w:rsidRDefault="00784A53" w14:paraId="080DDF17" w14:textId="67F81874">
      <w:pPr>
        <w:pStyle w:val="ListParagraph"/>
        <w:numPr>
          <w:ilvl w:val="0"/>
          <w:numId w:val="32"/>
        </w:numPr>
        <w:spacing w:line="278" w:lineRule="auto"/>
        <w:jc w:val="both"/>
        <w:rPr>
          <w:rFonts w:asciiTheme="minorHAnsi" w:hAnsiTheme="minorHAnsi" w:cstheme="minorHAnsi"/>
        </w:rPr>
      </w:pPr>
      <w:r w:rsidRPr="00784A53">
        <w:rPr>
          <w:rFonts w:asciiTheme="minorHAnsi" w:hAnsiTheme="minorHAnsi" w:cstheme="minorHAnsi"/>
        </w:rPr>
        <w:t xml:space="preserve">preventing the impairment of children’s mental and physical health or development </w:t>
      </w:r>
    </w:p>
    <w:p w:rsidR="007C476A" w:rsidP="007C476A" w:rsidRDefault="00784A53" w14:paraId="3AA91E12" w14:textId="6B254948">
      <w:pPr>
        <w:pStyle w:val="ListParagraph"/>
        <w:numPr>
          <w:ilvl w:val="0"/>
          <w:numId w:val="32"/>
        </w:numPr>
        <w:spacing w:line="278" w:lineRule="auto"/>
        <w:jc w:val="both"/>
        <w:rPr>
          <w:rFonts w:asciiTheme="minorHAnsi" w:hAnsiTheme="minorHAnsi" w:cstheme="minorHAnsi"/>
        </w:rPr>
      </w:pPr>
      <w:r w:rsidRPr="00784A53">
        <w:rPr>
          <w:rFonts w:asciiTheme="minorHAnsi" w:hAnsiTheme="minorHAnsi" w:cstheme="minorHAnsi"/>
        </w:rPr>
        <w:t xml:space="preserve">ensuring that children grow up in circumstances consistent with the provision of safe and effective </w:t>
      </w:r>
      <w:r w:rsidRPr="00784A53" w:rsidR="00927E19">
        <w:rPr>
          <w:rFonts w:asciiTheme="minorHAnsi" w:hAnsiTheme="minorHAnsi" w:cstheme="minorHAnsi"/>
        </w:rPr>
        <w:t>care.</w:t>
      </w:r>
    </w:p>
    <w:p w:rsidRPr="007C476A" w:rsidR="007C476A" w:rsidP="007C476A" w:rsidRDefault="00784A53" w14:paraId="25C4C499" w14:textId="541FC27F">
      <w:pPr>
        <w:pStyle w:val="ListParagraph"/>
        <w:numPr>
          <w:ilvl w:val="0"/>
          <w:numId w:val="32"/>
        </w:numPr>
        <w:spacing w:line="278" w:lineRule="auto"/>
        <w:jc w:val="both"/>
        <w:rPr>
          <w:rFonts w:asciiTheme="minorHAnsi" w:hAnsiTheme="minorHAnsi" w:cstheme="minorHAnsi"/>
        </w:rPr>
      </w:pPr>
      <w:r w:rsidRPr="007C476A">
        <w:rPr>
          <w:rFonts w:asciiTheme="minorHAnsi" w:hAnsiTheme="minorHAnsi" w:cstheme="minorHAnsi"/>
        </w:rPr>
        <w:t xml:space="preserve">taking action to enable all children to have the best </w:t>
      </w:r>
      <w:r w:rsidRPr="007C476A" w:rsidR="00927E19">
        <w:rPr>
          <w:rFonts w:asciiTheme="minorHAnsi" w:hAnsiTheme="minorHAnsi" w:cstheme="minorHAnsi"/>
        </w:rPr>
        <w:t>outcome.</w:t>
      </w:r>
    </w:p>
    <w:p w:rsidR="007C476A" w:rsidP="007C476A" w:rsidRDefault="007C476A" w14:paraId="1CE23F78" w14:textId="77777777">
      <w:pPr>
        <w:spacing w:line="278" w:lineRule="auto"/>
        <w:jc w:val="both"/>
        <w:rPr>
          <w:rFonts w:asciiTheme="minorHAnsi" w:hAnsiTheme="minorHAnsi" w:cstheme="minorHAnsi"/>
        </w:rPr>
      </w:pPr>
    </w:p>
    <w:p w:rsidR="00927E19" w:rsidP="00AF1A8B" w:rsidRDefault="00AF1A8B" w14:paraId="7B1202DC" w14:textId="4FE3BB61">
      <w:pPr>
        <w:spacing w:line="278" w:lineRule="auto"/>
        <w:jc w:val="both"/>
        <w:rPr>
          <w:rFonts w:asciiTheme="minorHAnsi" w:hAnsiTheme="minorHAnsi" w:cstheme="minorHAnsi"/>
        </w:rPr>
      </w:pPr>
      <w:r>
        <w:rPr>
          <w:rFonts w:asciiTheme="minorHAnsi" w:hAnsiTheme="minorHAnsi" w:cstheme="minorHAnsi"/>
        </w:rPr>
        <w:t>In addition</w:t>
      </w:r>
      <w:r w:rsidR="004A73D8">
        <w:rPr>
          <w:rFonts w:asciiTheme="minorHAnsi" w:hAnsiTheme="minorHAnsi" w:cstheme="minorHAnsi"/>
        </w:rPr>
        <w:t>, staff at Venture Learning follow these principles:</w:t>
      </w:r>
    </w:p>
    <w:p w:rsidRPr="00927E19" w:rsidR="00AF1A8B" w:rsidP="00927E19" w:rsidRDefault="00AF1A8B" w14:paraId="3E8244EB" w14:textId="1A70F920">
      <w:pPr>
        <w:pStyle w:val="ListParagraph"/>
        <w:numPr>
          <w:ilvl w:val="0"/>
          <w:numId w:val="37"/>
        </w:numPr>
        <w:spacing w:line="278" w:lineRule="auto"/>
        <w:jc w:val="both"/>
        <w:rPr>
          <w:rFonts w:asciiTheme="minorHAnsi" w:hAnsiTheme="minorHAnsi" w:cstheme="minorHAnsi"/>
        </w:rPr>
      </w:pPr>
      <w:r w:rsidRPr="00927E19">
        <w:rPr>
          <w:rFonts w:asciiTheme="minorHAnsi" w:hAnsiTheme="minorHAnsi" w:cstheme="minorHAnsi"/>
        </w:rPr>
        <w:t xml:space="preserve">All children regardless of age, gender, culture, language, race, ability, sexual identity or religion have equal rights to protection, safeguarding and opportunities. </w:t>
      </w:r>
    </w:p>
    <w:p w:rsidRPr="00F45DBA" w:rsidR="00AF1A8B" w:rsidP="00AF1A8B" w:rsidRDefault="00AF1A8B" w14:paraId="269ABBEC" w14:textId="77777777">
      <w:pPr>
        <w:numPr>
          <w:ilvl w:val="0"/>
          <w:numId w:val="32"/>
        </w:numPr>
        <w:spacing w:line="278" w:lineRule="auto"/>
        <w:jc w:val="both"/>
        <w:rPr>
          <w:rFonts w:asciiTheme="minorHAnsi" w:hAnsiTheme="minorHAnsi" w:cstheme="minorHAnsi"/>
        </w:rPr>
      </w:pPr>
      <w:r w:rsidRPr="00F45DBA">
        <w:rPr>
          <w:rFonts w:asciiTheme="minorHAnsi" w:hAnsiTheme="minorHAnsi" w:cstheme="minorHAnsi"/>
        </w:rPr>
        <w:t xml:space="preserve">We recognise that all adults, including temporary </w:t>
      </w:r>
      <w:proofErr w:type="gramStart"/>
      <w:r w:rsidRPr="00F45DBA">
        <w:rPr>
          <w:rFonts w:asciiTheme="minorHAnsi" w:hAnsiTheme="minorHAnsi" w:cstheme="minorHAnsi"/>
        </w:rPr>
        <w:t>staff ,</w:t>
      </w:r>
      <w:proofErr w:type="gramEnd"/>
      <w:r w:rsidRPr="00F45DBA">
        <w:rPr>
          <w:rFonts w:asciiTheme="minorHAnsi" w:hAnsiTheme="minorHAnsi" w:cstheme="minorHAnsi"/>
        </w:rPr>
        <w:t xml:space="preserve"> volunteers and </w:t>
      </w:r>
      <w:r>
        <w:rPr>
          <w:rFonts w:asciiTheme="minorHAnsi" w:hAnsiTheme="minorHAnsi" w:cstheme="minorHAnsi"/>
        </w:rPr>
        <w:t>governors</w:t>
      </w:r>
      <w:r w:rsidRPr="00F45DBA">
        <w:rPr>
          <w:rFonts w:asciiTheme="minorHAnsi" w:hAnsiTheme="minorHAnsi" w:cstheme="minorHAnsi"/>
        </w:rPr>
        <w:t xml:space="preserve">, have a full and active part to play in protecting our </w:t>
      </w:r>
      <w:r>
        <w:rPr>
          <w:rFonts w:asciiTheme="minorHAnsi" w:hAnsiTheme="minorHAnsi" w:cstheme="minorHAnsi"/>
        </w:rPr>
        <w:t>pupils</w:t>
      </w:r>
      <w:r w:rsidRPr="00F45DBA">
        <w:rPr>
          <w:rFonts w:asciiTheme="minorHAnsi" w:hAnsiTheme="minorHAnsi" w:cstheme="minorHAnsi"/>
        </w:rPr>
        <w:t xml:space="preserve"> from harm and have an equal responsibility to act on any suspicion or disclosure that may suggest a child is at risk of harm. </w:t>
      </w:r>
    </w:p>
    <w:p w:rsidRPr="00F45DBA" w:rsidR="00AF1A8B" w:rsidP="00AF1A8B" w:rsidRDefault="00AF1A8B" w14:paraId="19280A54" w14:textId="77777777">
      <w:pPr>
        <w:numPr>
          <w:ilvl w:val="0"/>
          <w:numId w:val="32"/>
        </w:numPr>
        <w:spacing w:line="278" w:lineRule="auto"/>
        <w:jc w:val="both"/>
        <w:rPr>
          <w:rFonts w:asciiTheme="minorHAnsi" w:hAnsiTheme="minorHAnsi" w:cstheme="minorHAnsi"/>
        </w:rPr>
      </w:pPr>
      <w:r w:rsidRPr="00F45DBA">
        <w:rPr>
          <w:rFonts w:asciiTheme="minorHAnsi" w:hAnsiTheme="minorHAnsi" w:cstheme="minorHAnsi"/>
        </w:rPr>
        <w:t xml:space="preserve">All staff believe that our </w:t>
      </w:r>
      <w:r>
        <w:rPr>
          <w:rFonts w:asciiTheme="minorHAnsi" w:hAnsiTheme="minorHAnsi" w:cstheme="minorHAnsi"/>
        </w:rPr>
        <w:t>school</w:t>
      </w:r>
      <w:r w:rsidRPr="00F45DBA">
        <w:rPr>
          <w:rFonts w:asciiTheme="minorHAnsi" w:hAnsiTheme="minorHAnsi" w:cstheme="minorHAnsi"/>
        </w:rPr>
        <w:t xml:space="preserve"> should provide a caring, positive, safe and stimulating environment that promotes the social, physical, mental wellbeing and moral development of the individual child. </w:t>
      </w:r>
    </w:p>
    <w:p w:rsidRPr="00E62104" w:rsidR="00AF1A8B" w:rsidP="007C476A" w:rsidRDefault="00AF1A8B" w14:paraId="2AFB5778" w14:textId="562F33DD">
      <w:pPr>
        <w:numPr>
          <w:ilvl w:val="0"/>
          <w:numId w:val="32"/>
        </w:numPr>
        <w:spacing w:line="278" w:lineRule="auto"/>
        <w:jc w:val="both"/>
        <w:rPr>
          <w:rFonts w:asciiTheme="minorHAnsi" w:hAnsiTheme="minorHAnsi" w:cstheme="minorHAnsi"/>
        </w:rPr>
        <w:sectPr w:rsidRPr="00E62104" w:rsidR="00AF1A8B" w:rsidSect="009C2032">
          <w:footerReference w:type="default" r:id="rId12"/>
          <w:pgSz w:w="11910" w:h="16840" w:orient="portrait"/>
          <w:pgMar w:top="880" w:right="1280" w:bottom="920" w:left="1340" w:header="0" w:footer="729" w:gutter="0"/>
          <w:pgNumType w:start="1"/>
          <w:cols w:space="720"/>
        </w:sectPr>
      </w:pPr>
      <w:r>
        <w:rPr>
          <w:rFonts w:asciiTheme="minorHAnsi" w:hAnsiTheme="minorHAnsi" w:cstheme="minorHAnsi"/>
        </w:rPr>
        <w:t>Pupils</w:t>
      </w:r>
      <w:r w:rsidRPr="00F45DBA">
        <w:rPr>
          <w:rFonts w:asciiTheme="minorHAnsi" w:hAnsiTheme="minorHAnsi" w:cstheme="minorHAnsi"/>
        </w:rPr>
        <w:t xml:space="preserve"> and staff involved in child protection issues will receive appropriate support and supervision</w:t>
      </w:r>
    </w:p>
    <w:p w:rsidRPr="00984C28" w:rsidR="00584A46" w:rsidP="0070736A" w:rsidRDefault="0052086F" w14:paraId="0088E9B1" w14:textId="5A3CE1A9">
      <w:pPr>
        <w:pStyle w:val="Heading2"/>
        <w:spacing w:before="202"/>
        <w:ind w:left="0"/>
        <w:rPr>
          <w:rFonts w:asciiTheme="minorHAnsi" w:hAnsiTheme="minorHAnsi" w:cstheme="minorBidi"/>
        </w:rPr>
      </w:pPr>
      <w:bookmarkStart w:name="_Toc1110086000" w:id="7"/>
      <w:bookmarkStart w:name="_Toc1929456417" w:id="8"/>
      <w:bookmarkStart w:name="_Toc805491773" w:id="9"/>
      <w:bookmarkStart w:name="_Toc1275135056" w:id="10"/>
      <w:bookmarkStart w:name="_Toc886165991" w:id="11"/>
      <w:bookmarkStart w:name="_Toc693051860" w:id="12"/>
      <w:bookmarkStart w:name="_Toc176354558" w:id="13"/>
      <w:r w:rsidRPr="00984C28">
        <w:rPr>
          <w:rFonts w:asciiTheme="minorHAnsi" w:hAnsiTheme="minorHAnsi" w:cstheme="minorBidi"/>
        </w:rPr>
        <w:t>Key</w:t>
      </w:r>
      <w:r w:rsidRPr="5908BCA1">
        <w:rPr>
          <w:rFonts w:asciiTheme="minorHAnsi" w:hAnsiTheme="minorHAnsi" w:cstheme="minorBidi"/>
        </w:rPr>
        <w:t xml:space="preserve"> </w:t>
      </w:r>
      <w:r w:rsidRPr="638900F0">
        <w:rPr>
          <w:rFonts w:asciiTheme="minorHAnsi" w:hAnsiTheme="minorHAnsi" w:cstheme="minorBidi"/>
        </w:rPr>
        <w:t>Staff</w:t>
      </w:r>
      <w:r w:rsidRPr="5908BCA1">
        <w:rPr>
          <w:rFonts w:asciiTheme="minorHAnsi" w:hAnsiTheme="minorHAnsi" w:cstheme="minorBidi"/>
        </w:rPr>
        <w:t xml:space="preserve"> </w:t>
      </w:r>
      <w:r w:rsidRPr="638900F0">
        <w:rPr>
          <w:rFonts w:asciiTheme="minorHAnsi" w:hAnsiTheme="minorHAnsi" w:cstheme="minorBidi"/>
        </w:rPr>
        <w:t>and</w:t>
      </w:r>
      <w:r w:rsidRPr="5908BCA1">
        <w:rPr>
          <w:rFonts w:asciiTheme="minorHAnsi" w:hAnsiTheme="minorHAnsi" w:cstheme="minorBidi"/>
        </w:rPr>
        <w:t xml:space="preserve"> </w:t>
      </w:r>
      <w:r w:rsidRPr="638900F0">
        <w:rPr>
          <w:rFonts w:asciiTheme="minorHAnsi" w:hAnsiTheme="minorHAnsi" w:cstheme="minorBidi"/>
        </w:rPr>
        <w:t>Contacts</w:t>
      </w:r>
      <w:bookmarkEnd w:id="7"/>
      <w:bookmarkEnd w:id="8"/>
      <w:bookmarkEnd w:id="9"/>
      <w:bookmarkEnd w:id="10"/>
      <w:bookmarkEnd w:id="11"/>
      <w:bookmarkEnd w:id="12"/>
      <w:bookmarkEnd w:id="13"/>
    </w:p>
    <w:p w:rsidRPr="0074350A" w:rsidR="00584A46" w:rsidRDefault="00584A46" w14:paraId="2C59CF91" w14:textId="77777777">
      <w:pPr>
        <w:pStyle w:val="BodyText"/>
        <w:rPr>
          <w:rFonts w:asciiTheme="minorHAnsi" w:hAnsiTheme="minorHAnsi" w:cstheme="minorHAnsi"/>
          <w:b/>
        </w:rPr>
      </w:pPr>
    </w:p>
    <w:p w:rsidRPr="0074350A" w:rsidR="00584A46" w:rsidP="0070736A" w:rsidRDefault="00570268" w14:paraId="2C59CF92" w14:textId="1BDE4373">
      <w:pPr>
        <w:spacing w:before="1"/>
        <w:rPr>
          <w:rFonts w:asciiTheme="minorHAnsi" w:hAnsiTheme="minorHAnsi" w:cstheme="minorHAnsi"/>
          <w:b/>
        </w:rPr>
      </w:pPr>
      <w:r>
        <w:rPr>
          <w:rFonts w:asciiTheme="minorHAnsi" w:hAnsiTheme="minorHAnsi" w:cstheme="minorHAnsi"/>
          <w:b/>
        </w:rPr>
        <w:t>School</w:t>
      </w:r>
      <w:r w:rsidRPr="0074350A" w:rsidR="0052086F">
        <w:rPr>
          <w:rFonts w:asciiTheme="minorHAnsi" w:hAnsiTheme="minorHAnsi" w:cstheme="minorHAnsi"/>
          <w:b/>
          <w:spacing w:val="-4"/>
        </w:rPr>
        <w:t xml:space="preserve"> </w:t>
      </w:r>
      <w:r w:rsidRPr="0074350A" w:rsidR="0052086F">
        <w:rPr>
          <w:rFonts w:asciiTheme="minorHAnsi" w:hAnsiTheme="minorHAnsi" w:cstheme="minorHAnsi"/>
          <w:b/>
        </w:rPr>
        <w:t>Based</w:t>
      </w:r>
      <w:r w:rsidRPr="0074350A" w:rsidR="0052086F">
        <w:rPr>
          <w:rFonts w:asciiTheme="minorHAnsi" w:hAnsiTheme="minorHAnsi" w:cstheme="minorHAnsi"/>
          <w:b/>
          <w:spacing w:val="-2"/>
        </w:rPr>
        <w:t xml:space="preserve"> </w:t>
      </w:r>
      <w:r w:rsidRPr="0074350A" w:rsidR="0052086F">
        <w:rPr>
          <w:rFonts w:asciiTheme="minorHAnsi" w:hAnsiTheme="minorHAnsi" w:cstheme="minorHAnsi"/>
          <w:b/>
        </w:rPr>
        <w:t>Contacts</w:t>
      </w:r>
    </w:p>
    <w:p w:rsidRPr="0074350A" w:rsidR="00584A46" w:rsidRDefault="00584A46" w14:paraId="2C59CF93" w14:textId="77777777">
      <w:pPr>
        <w:pStyle w:val="BodyText"/>
        <w:spacing w:before="11"/>
        <w:rPr>
          <w:rFonts w:asciiTheme="minorHAnsi" w:hAnsiTheme="minorHAnsi" w:cstheme="minorHAnsi"/>
          <w:b/>
          <w:sz w:val="20"/>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00"/>
        <w:gridCol w:w="4519"/>
      </w:tblGrid>
      <w:tr w:rsidRPr="0074350A" w:rsidR="00584A46" w14:paraId="2C59CF96" w14:textId="77777777">
        <w:trPr>
          <w:trHeight w:val="509"/>
        </w:trPr>
        <w:tc>
          <w:tcPr>
            <w:tcW w:w="4500" w:type="dxa"/>
          </w:tcPr>
          <w:p w:rsidRPr="0074350A" w:rsidR="00584A46" w:rsidRDefault="0052086F" w14:paraId="2C59CF94" w14:textId="77777777">
            <w:pPr>
              <w:pStyle w:val="TableParagraph"/>
              <w:spacing w:before="125"/>
              <w:rPr>
                <w:rFonts w:asciiTheme="minorHAnsi" w:hAnsiTheme="minorHAnsi" w:cstheme="minorHAnsi"/>
                <w:b/>
              </w:rPr>
            </w:pPr>
            <w:r w:rsidRPr="0074350A">
              <w:rPr>
                <w:rFonts w:asciiTheme="minorHAnsi" w:hAnsiTheme="minorHAnsi" w:cstheme="minorHAnsi"/>
                <w:b/>
              </w:rPr>
              <w:t>Name</w:t>
            </w:r>
          </w:p>
        </w:tc>
        <w:tc>
          <w:tcPr>
            <w:tcW w:w="4519" w:type="dxa"/>
          </w:tcPr>
          <w:p w:rsidRPr="0074350A" w:rsidR="00584A46" w:rsidRDefault="0052086F" w14:paraId="2C59CF95" w14:textId="77777777">
            <w:pPr>
              <w:pStyle w:val="TableParagraph"/>
              <w:spacing w:before="125"/>
              <w:ind w:left="109"/>
              <w:rPr>
                <w:rFonts w:asciiTheme="minorHAnsi" w:hAnsiTheme="minorHAnsi" w:cstheme="minorHAnsi"/>
                <w:b/>
              </w:rPr>
            </w:pPr>
            <w:r w:rsidRPr="0074350A">
              <w:rPr>
                <w:rFonts w:asciiTheme="minorHAnsi" w:hAnsiTheme="minorHAnsi" w:cstheme="minorHAnsi"/>
                <w:b/>
              </w:rPr>
              <w:t>Role</w:t>
            </w:r>
          </w:p>
        </w:tc>
      </w:tr>
      <w:tr w:rsidRPr="0074350A" w:rsidR="00584A46" w14:paraId="2C59CF99" w14:textId="77777777">
        <w:trPr>
          <w:trHeight w:val="508"/>
        </w:trPr>
        <w:tc>
          <w:tcPr>
            <w:tcW w:w="4500" w:type="dxa"/>
          </w:tcPr>
          <w:p w:rsidRPr="0074350A" w:rsidR="00584A46" w:rsidRDefault="00570268" w14:paraId="2C59CF97" w14:textId="496EF859">
            <w:pPr>
              <w:pStyle w:val="TableParagraph"/>
              <w:ind w:left="0"/>
              <w:rPr>
                <w:rFonts w:asciiTheme="minorHAnsi" w:hAnsiTheme="minorHAnsi" w:cstheme="minorHAnsi"/>
              </w:rPr>
            </w:pPr>
            <w:r>
              <w:rPr>
                <w:rFonts w:asciiTheme="minorHAnsi" w:hAnsiTheme="minorHAnsi" w:cstheme="minorHAnsi"/>
              </w:rPr>
              <w:t>Rich Hill</w:t>
            </w:r>
          </w:p>
        </w:tc>
        <w:tc>
          <w:tcPr>
            <w:tcW w:w="4519" w:type="dxa"/>
          </w:tcPr>
          <w:p w:rsidRPr="0074350A" w:rsidR="00584A46" w:rsidRDefault="00570268" w14:paraId="2C59CF98" w14:textId="225C5355">
            <w:pPr>
              <w:pStyle w:val="TableParagraph"/>
              <w:spacing w:before="129"/>
              <w:ind w:left="109"/>
              <w:rPr>
                <w:rFonts w:asciiTheme="minorHAnsi" w:hAnsiTheme="minorHAnsi" w:cstheme="minorHAnsi"/>
              </w:rPr>
            </w:pPr>
            <w:r>
              <w:rPr>
                <w:rFonts w:asciiTheme="minorHAnsi" w:hAnsiTheme="minorHAnsi" w:cstheme="minorHAnsi"/>
              </w:rPr>
              <w:t>Headteacher</w:t>
            </w:r>
          </w:p>
        </w:tc>
      </w:tr>
      <w:tr w:rsidRPr="0074350A" w:rsidR="00584A46" w14:paraId="2C59CF9C" w14:textId="77777777">
        <w:trPr>
          <w:trHeight w:val="513"/>
        </w:trPr>
        <w:tc>
          <w:tcPr>
            <w:tcW w:w="4500" w:type="dxa"/>
          </w:tcPr>
          <w:p w:rsidRPr="0074350A" w:rsidR="00584A46" w:rsidRDefault="00570268" w14:paraId="2C59CF9A" w14:textId="514C6FF7">
            <w:pPr>
              <w:pStyle w:val="TableParagraph"/>
              <w:ind w:left="0"/>
              <w:rPr>
                <w:rFonts w:asciiTheme="minorHAnsi" w:hAnsiTheme="minorHAnsi" w:cstheme="minorHAnsi"/>
              </w:rPr>
            </w:pPr>
            <w:r>
              <w:rPr>
                <w:rFonts w:asciiTheme="minorHAnsi" w:hAnsiTheme="minorHAnsi" w:cstheme="minorHAnsi"/>
              </w:rPr>
              <w:t>Rich Hill</w:t>
            </w:r>
          </w:p>
        </w:tc>
        <w:tc>
          <w:tcPr>
            <w:tcW w:w="4519" w:type="dxa"/>
          </w:tcPr>
          <w:p w:rsidRPr="0074350A" w:rsidR="00584A46" w:rsidRDefault="0052086F" w14:paraId="2C59CF9B" w14:textId="77777777">
            <w:pPr>
              <w:pStyle w:val="TableParagraph"/>
              <w:spacing w:before="129"/>
              <w:ind w:left="109"/>
              <w:rPr>
                <w:rFonts w:asciiTheme="minorHAnsi" w:hAnsiTheme="minorHAnsi" w:cstheme="minorHAnsi"/>
              </w:rPr>
            </w:pPr>
            <w:r w:rsidRPr="0074350A">
              <w:rPr>
                <w:rFonts w:asciiTheme="minorHAnsi" w:hAnsiTheme="minorHAnsi" w:cstheme="minorHAnsi"/>
              </w:rPr>
              <w:t>Designated</w:t>
            </w:r>
            <w:r w:rsidRPr="0074350A">
              <w:rPr>
                <w:rFonts w:asciiTheme="minorHAnsi" w:hAnsiTheme="minorHAnsi" w:cstheme="minorHAnsi"/>
                <w:spacing w:val="-6"/>
              </w:rPr>
              <w:t xml:space="preserve"> </w:t>
            </w:r>
            <w:r w:rsidRPr="0074350A">
              <w:rPr>
                <w:rFonts w:asciiTheme="minorHAnsi" w:hAnsiTheme="minorHAnsi" w:cstheme="minorHAnsi"/>
              </w:rPr>
              <w:t>Safeguarding</w:t>
            </w:r>
            <w:r w:rsidRPr="0074350A">
              <w:rPr>
                <w:rFonts w:asciiTheme="minorHAnsi" w:hAnsiTheme="minorHAnsi" w:cstheme="minorHAnsi"/>
                <w:spacing w:val="-5"/>
              </w:rPr>
              <w:t xml:space="preserve"> </w:t>
            </w:r>
            <w:r w:rsidRPr="0074350A">
              <w:rPr>
                <w:rFonts w:asciiTheme="minorHAnsi" w:hAnsiTheme="minorHAnsi" w:cstheme="minorHAnsi"/>
              </w:rPr>
              <w:t>Lead</w:t>
            </w:r>
          </w:p>
        </w:tc>
      </w:tr>
      <w:tr w:rsidRPr="0074350A" w:rsidR="00584A46" w14:paraId="2C59CF9F" w14:textId="77777777">
        <w:trPr>
          <w:trHeight w:val="508"/>
        </w:trPr>
        <w:tc>
          <w:tcPr>
            <w:tcW w:w="4500" w:type="dxa"/>
          </w:tcPr>
          <w:p w:rsidRPr="0074350A" w:rsidR="00584A46" w:rsidRDefault="00570268" w14:paraId="2C59CF9D" w14:textId="2B7A5542">
            <w:pPr>
              <w:pStyle w:val="TableParagraph"/>
              <w:ind w:left="0"/>
              <w:rPr>
                <w:rFonts w:asciiTheme="minorHAnsi" w:hAnsiTheme="minorHAnsi" w:cstheme="minorHAnsi"/>
              </w:rPr>
            </w:pPr>
            <w:r>
              <w:rPr>
                <w:rFonts w:asciiTheme="minorHAnsi" w:hAnsiTheme="minorHAnsi" w:cstheme="minorHAnsi"/>
              </w:rPr>
              <w:t>Gemma Waddington</w:t>
            </w:r>
          </w:p>
        </w:tc>
        <w:tc>
          <w:tcPr>
            <w:tcW w:w="4519" w:type="dxa"/>
          </w:tcPr>
          <w:p w:rsidRPr="007B1EBE" w:rsidR="00584A46" w:rsidRDefault="0052086F" w14:paraId="2C59CF9E" w14:textId="79D31E39">
            <w:pPr>
              <w:pStyle w:val="TableParagraph"/>
              <w:spacing w:before="124"/>
              <w:ind w:left="109"/>
              <w:rPr>
                <w:rFonts w:asciiTheme="minorHAnsi" w:hAnsiTheme="minorHAnsi" w:cstheme="minorHAnsi"/>
                <w:color w:val="7030A0"/>
              </w:rPr>
            </w:pPr>
            <w:r w:rsidRPr="0074350A">
              <w:rPr>
                <w:rFonts w:asciiTheme="minorHAnsi" w:hAnsiTheme="minorHAnsi" w:cstheme="minorHAnsi"/>
              </w:rPr>
              <w:t>Deputy</w:t>
            </w:r>
            <w:r w:rsidRPr="0074350A">
              <w:rPr>
                <w:rFonts w:asciiTheme="minorHAnsi" w:hAnsiTheme="minorHAnsi" w:cstheme="minorHAnsi"/>
                <w:spacing w:val="-3"/>
              </w:rPr>
              <w:t xml:space="preserve"> </w:t>
            </w:r>
            <w:r w:rsidRPr="0074350A">
              <w:rPr>
                <w:rFonts w:asciiTheme="minorHAnsi" w:hAnsiTheme="minorHAnsi" w:cstheme="minorHAnsi"/>
              </w:rPr>
              <w:t>Designated</w:t>
            </w:r>
            <w:r w:rsidRPr="0074350A">
              <w:rPr>
                <w:rFonts w:asciiTheme="minorHAnsi" w:hAnsiTheme="minorHAnsi" w:cstheme="minorHAnsi"/>
                <w:spacing w:val="-5"/>
              </w:rPr>
              <w:t xml:space="preserve"> </w:t>
            </w:r>
            <w:r w:rsidRPr="0074350A">
              <w:rPr>
                <w:rFonts w:asciiTheme="minorHAnsi" w:hAnsiTheme="minorHAnsi" w:cstheme="minorHAnsi"/>
              </w:rPr>
              <w:t>Safeguarding</w:t>
            </w:r>
            <w:r w:rsidRPr="0074350A">
              <w:rPr>
                <w:rFonts w:asciiTheme="minorHAnsi" w:hAnsiTheme="minorHAnsi" w:cstheme="minorHAnsi"/>
                <w:spacing w:val="-6"/>
              </w:rPr>
              <w:t xml:space="preserve"> </w:t>
            </w:r>
            <w:r w:rsidRPr="0074350A">
              <w:rPr>
                <w:rFonts w:asciiTheme="minorHAnsi" w:hAnsiTheme="minorHAnsi" w:cstheme="minorHAnsi"/>
              </w:rPr>
              <w:t>Lead</w:t>
            </w:r>
          </w:p>
        </w:tc>
      </w:tr>
      <w:tr w:rsidRPr="0074350A" w:rsidR="00584A46" w14:paraId="2C59CFA2" w14:textId="77777777">
        <w:trPr>
          <w:trHeight w:val="508"/>
        </w:trPr>
        <w:tc>
          <w:tcPr>
            <w:tcW w:w="4500" w:type="dxa"/>
          </w:tcPr>
          <w:p w:rsidRPr="0074350A" w:rsidR="00584A46" w:rsidRDefault="006E0073" w14:paraId="2C59CFA0" w14:textId="652F0408">
            <w:pPr>
              <w:pStyle w:val="TableParagraph"/>
              <w:ind w:left="0"/>
              <w:rPr>
                <w:rFonts w:asciiTheme="minorHAnsi" w:hAnsiTheme="minorHAnsi" w:cstheme="minorHAnsi"/>
              </w:rPr>
            </w:pPr>
            <w:r>
              <w:rPr>
                <w:rFonts w:asciiTheme="minorHAnsi" w:hAnsiTheme="minorHAnsi" w:cstheme="minorHAnsi"/>
              </w:rPr>
              <w:t>Rich Hill</w:t>
            </w:r>
          </w:p>
        </w:tc>
        <w:tc>
          <w:tcPr>
            <w:tcW w:w="4519" w:type="dxa"/>
          </w:tcPr>
          <w:p w:rsidRPr="0074350A" w:rsidR="00584A46" w:rsidP="002A6065" w:rsidRDefault="002A6065" w14:paraId="2C59CFA1" w14:textId="17D4DD87">
            <w:pPr>
              <w:pStyle w:val="TableParagraph"/>
              <w:spacing w:before="129"/>
              <w:ind w:left="0"/>
              <w:rPr>
                <w:rFonts w:asciiTheme="minorHAnsi" w:hAnsiTheme="minorHAnsi" w:cstheme="minorHAnsi"/>
              </w:rPr>
            </w:pPr>
            <w:r>
              <w:rPr>
                <w:rFonts w:asciiTheme="minorHAnsi" w:hAnsiTheme="minorHAnsi" w:cstheme="minorHAnsi"/>
              </w:rPr>
              <w:t xml:space="preserve">  Online Safety Lead</w:t>
            </w:r>
          </w:p>
        </w:tc>
      </w:tr>
      <w:tr w:rsidRPr="0074350A" w:rsidR="00584A46" w14:paraId="2C59CFA5" w14:textId="77777777">
        <w:trPr>
          <w:trHeight w:val="513"/>
        </w:trPr>
        <w:tc>
          <w:tcPr>
            <w:tcW w:w="4500" w:type="dxa"/>
          </w:tcPr>
          <w:p w:rsidRPr="0074350A" w:rsidR="00584A46" w:rsidRDefault="00CA358E" w14:paraId="2C59CFA3" w14:textId="07E12306">
            <w:pPr>
              <w:pStyle w:val="TableParagraph"/>
              <w:ind w:left="0"/>
              <w:rPr>
                <w:rFonts w:asciiTheme="minorHAnsi" w:hAnsiTheme="minorHAnsi" w:cstheme="minorHAnsi"/>
              </w:rPr>
            </w:pPr>
            <w:r>
              <w:rPr>
                <w:rFonts w:asciiTheme="minorHAnsi" w:hAnsiTheme="minorHAnsi" w:cstheme="minorHAnsi"/>
              </w:rPr>
              <w:t>Rich Hill</w:t>
            </w:r>
          </w:p>
        </w:tc>
        <w:tc>
          <w:tcPr>
            <w:tcW w:w="4519" w:type="dxa"/>
          </w:tcPr>
          <w:p w:rsidRPr="0074350A" w:rsidR="00584A46" w:rsidRDefault="0052086F" w14:paraId="2C59CFA4" w14:textId="77777777">
            <w:pPr>
              <w:pStyle w:val="TableParagraph"/>
              <w:spacing w:before="129"/>
              <w:ind w:left="109"/>
              <w:rPr>
                <w:rFonts w:asciiTheme="minorHAnsi" w:hAnsiTheme="minorHAnsi" w:cstheme="minorHAnsi"/>
              </w:rPr>
            </w:pPr>
            <w:r w:rsidRPr="0074350A">
              <w:rPr>
                <w:rFonts w:asciiTheme="minorHAnsi" w:hAnsiTheme="minorHAnsi" w:cstheme="minorHAnsi"/>
              </w:rPr>
              <w:t>Prevent</w:t>
            </w:r>
            <w:r w:rsidRPr="0074350A">
              <w:rPr>
                <w:rFonts w:asciiTheme="minorHAnsi" w:hAnsiTheme="minorHAnsi" w:cstheme="minorHAnsi"/>
                <w:spacing w:val="1"/>
              </w:rPr>
              <w:t xml:space="preserve"> </w:t>
            </w:r>
            <w:r w:rsidRPr="0074350A">
              <w:rPr>
                <w:rFonts w:asciiTheme="minorHAnsi" w:hAnsiTheme="minorHAnsi" w:cstheme="minorHAnsi"/>
              </w:rPr>
              <w:t>Duty</w:t>
            </w:r>
            <w:r w:rsidRPr="0074350A">
              <w:rPr>
                <w:rFonts w:asciiTheme="minorHAnsi" w:hAnsiTheme="minorHAnsi" w:cstheme="minorHAnsi"/>
                <w:spacing w:val="-5"/>
              </w:rPr>
              <w:t xml:space="preserve"> </w:t>
            </w:r>
            <w:r w:rsidRPr="0074350A">
              <w:rPr>
                <w:rFonts w:asciiTheme="minorHAnsi" w:hAnsiTheme="minorHAnsi" w:cstheme="minorHAnsi"/>
              </w:rPr>
              <w:t>Lead</w:t>
            </w:r>
          </w:p>
        </w:tc>
      </w:tr>
      <w:tr w:rsidRPr="0074350A" w:rsidR="0020308F" w:rsidTr="00E716B9" w14:paraId="79C9770B" w14:textId="77777777">
        <w:trPr>
          <w:trHeight w:val="508"/>
        </w:trPr>
        <w:tc>
          <w:tcPr>
            <w:tcW w:w="4500" w:type="dxa"/>
            <w:shd w:val="clear" w:color="auto" w:fill="auto"/>
          </w:tcPr>
          <w:p w:rsidRPr="0074350A" w:rsidR="0020308F" w:rsidP="00BB2A9D" w:rsidRDefault="006E0073" w14:paraId="444579B1" w14:textId="1F4F8CEB">
            <w:pPr>
              <w:pStyle w:val="TableParagraph"/>
              <w:ind w:left="0"/>
              <w:rPr>
                <w:rFonts w:asciiTheme="minorHAnsi" w:hAnsiTheme="minorHAnsi" w:cstheme="minorHAnsi"/>
              </w:rPr>
            </w:pPr>
            <w:r>
              <w:rPr>
                <w:rFonts w:asciiTheme="minorHAnsi" w:hAnsiTheme="minorHAnsi" w:cstheme="minorHAnsi"/>
              </w:rPr>
              <w:t>Charlotte Campbell</w:t>
            </w:r>
          </w:p>
        </w:tc>
        <w:tc>
          <w:tcPr>
            <w:tcW w:w="4519" w:type="dxa"/>
          </w:tcPr>
          <w:p w:rsidRPr="0074350A" w:rsidR="0020308F" w:rsidP="00BB2A9D" w:rsidRDefault="0020308F" w14:paraId="385A4302" w14:textId="2B807C54">
            <w:pPr>
              <w:pStyle w:val="TableParagraph"/>
              <w:tabs>
                <w:tab w:val="left" w:pos="1461"/>
                <w:tab w:val="left" w:pos="2496"/>
                <w:tab w:val="left" w:pos="2985"/>
                <w:tab w:val="left" w:pos="3944"/>
              </w:tabs>
              <w:spacing w:line="254" w:lineRule="exact"/>
              <w:ind w:left="109" w:right="96"/>
              <w:rPr>
                <w:rFonts w:asciiTheme="minorHAnsi" w:hAnsiTheme="minorHAnsi" w:cstheme="minorHAnsi"/>
              </w:rPr>
            </w:pPr>
            <w:r w:rsidRPr="00E716B9">
              <w:rPr>
                <w:rFonts w:asciiTheme="minorHAnsi" w:hAnsiTheme="minorHAnsi" w:cstheme="minorHAnsi"/>
              </w:rPr>
              <w:t>Mental Health / Wellbeing Lead</w:t>
            </w:r>
          </w:p>
        </w:tc>
      </w:tr>
      <w:tr w:rsidRPr="0074350A" w:rsidR="00584A46" w14:paraId="2C59CFA8" w14:textId="77777777">
        <w:trPr>
          <w:trHeight w:val="508"/>
        </w:trPr>
        <w:tc>
          <w:tcPr>
            <w:tcW w:w="4500" w:type="dxa"/>
          </w:tcPr>
          <w:p w:rsidRPr="0074350A" w:rsidR="00584A46" w:rsidRDefault="006E0073" w14:paraId="2C59CFA6" w14:textId="68549586">
            <w:pPr>
              <w:pStyle w:val="TableParagraph"/>
              <w:ind w:left="0"/>
              <w:rPr>
                <w:rFonts w:asciiTheme="minorHAnsi" w:hAnsiTheme="minorHAnsi" w:cstheme="minorHAnsi"/>
              </w:rPr>
            </w:pPr>
            <w:r>
              <w:rPr>
                <w:rFonts w:asciiTheme="minorHAnsi" w:hAnsiTheme="minorHAnsi" w:cstheme="minorHAnsi"/>
              </w:rPr>
              <w:t>Gemma Waddington</w:t>
            </w:r>
          </w:p>
        </w:tc>
        <w:tc>
          <w:tcPr>
            <w:tcW w:w="4519" w:type="dxa"/>
          </w:tcPr>
          <w:p w:rsidRPr="0074350A" w:rsidR="00584A46" w:rsidRDefault="0052086F" w14:paraId="2C59CFA7" w14:textId="77777777">
            <w:pPr>
              <w:pStyle w:val="TableParagraph"/>
              <w:tabs>
                <w:tab w:val="left" w:pos="1461"/>
                <w:tab w:val="left" w:pos="2496"/>
                <w:tab w:val="left" w:pos="2985"/>
                <w:tab w:val="left" w:pos="3944"/>
              </w:tabs>
              <w:spacing w:line="254" w:lineRule="exact"/>
              <w:ind w:left="109" w:right="96"/>
              <w:rPr>
                <w:rFonts w:asciiTheme="minorHAnsi" w:hAnsiTheme="minorHAnsi" w:cstheme="minorHAnsi"/>
              </w:rPr>
            </w:pPr>
            <w:r w:rsidRPr="0074350A">
              <w:rPr>
                <w:rFonts w:asciiTheme="minorHAnsi" w:hAnsiTheme="minorHAnsi" w:cstheme="minorHAnsi"/>
              </w:rPr>
              <w:t>Designated</w:t>
            </w:r>
            <w:r w:rsidRPr="0074350A">
              <w:rPr>
                <w:rFonts w:asciiTheme="minorHAnsi" w:hAnsiTheme="minorHAnsi" w:cstheme="minorHAnsi"/>
              </w:rPr>
              <w:tab/>
            </w:r>
            <w:r w:rsidRPr="0074350A">
              <w:rPr>
                <w:rFonts w:asciiTheme="minorHAnsi" w:hAnsiTheme="minorHAnsi" w:cstheme="minorHAnsi"/>
              </w:rPr>
              <w:t>Teacher</w:t>
            </w:r>
            <w:r w:rsidRPr="0074350A">
              <w:rPr>
                <w:rFonts w:asciiTheme="minorHAnsi" w:hAnsiTheme="minorHAnsi" w:cstheme="minorHAnsi"/>
              </w:rPr>
              <w:tab/>
            </w:r>
            <w:r w:rsidRPr="0074350A">
              <w:rPr>
                <w:rFonts w:asciiTheme="minorHAnsi" w:hAnsiTheme="minorHAnsi" w:cstheme="minorHAnsi"/>
              </w:rPr>
              <w:t>for</w:t>
            </w:r>
            <w:r w:rsidRPr="0074350A">
              <w:rPr>
                <w:rFonts w:asciiTheme="minorHAnsi" w:hAnsiTheme="minorHAnsi" w:cstheme="minorHAnsi"/>
              </w:rPr>
              <w:tab/>
            </w:r>
            <w:r w:rsidRPr="0074350A">
              <w:rPr>
                <w:rFonts w:asciiTheme="minorHAnsi" w:hAnsiTheme="minorHAnsi" w:cstheme="minorHAnsi"/>
              </w:rPr>
              <w:t>Looked</w:t>
            </w:r>
            <w:r w:rsidRPr="0074350A">
              <w:rPr>
                <w:rFonts w:asciiTheme="minorHAnsi" w:hAnsiTheme="minorHAnsi" w:cstheme="minorHAnsi"/>
              </w:rPr>
              <w:tab/>
            </w:r>
            <w:r w:rsidRPr="0074350A">
              <w:rPr>
                <w:rFonts w:asciiTheme="minorHAnsi" w:hAnsiTheme="minorHAnsi" w:cstheme="minorHAnsi"/>
                <w:spacing w:val="-1"/>
              </w:rPr>
              <w:t>After</w:t>
            </w:r>
            <w:r w:rsidRPr="0074350A">
              <w:rPr>
                <w:rFonts w:asciiTheme="minorHAnsi" w:hAnsiTheme="minorHAnsi" w:cstheme="minorHAnsi"/>
                <w:spacing w:val="-59"/>
              </w:rPr>
              <w:t xml:space="preserve"> </w:t>
            </w:r>
            <w:r w:rsidRPr="0074350A">
              <w:rPr>
                <w:rFonts w:asciiTheme="minorHAnsi" w:hAnsiTheme="minorHAnsi" w:cstheme="minorHAnsi"/>
              </w:rPr>
              <w:t>Children</w:t>
            </w:r>
          </w:p>
        </w:tc>
      </w:tr>
      <w:tr w:rsidRPr="0074350A" w:rsidR="00584A46" w14:paraId="2C59CFAB" w14:textId="77777777">
        <w:trPr>
          <w:trHeight w:val="508"/>
        </w:trPr>
        <w:tc>
          <w:tcPr>
            <w:tcW w:w="4500" w:type="dxa"/>
          </w:tcPr>
          <w:p w:rsidRPr="0074350A" w:rsidR="00584A46" w:rsidRDefault="006E0073" w14:paraId="2C59CFA9" w14:textId="026A98E8">
            <w:pPr>
              <w:pStyle w:val="TableParagraph"/>
              <w:ind w:left="0"/>
              <w:rPr>
                <w:rFonts w:asciiTheme="minorHAnsi" w:hAnsiTheme="minorHAnsi" w:cstheme="minorHAnsi"/>
              </w:rPr>
            </w:pPr>
            <w:r>
              <w:rPr>
                <w:rFonts w:asciiTheme="minorHAnsi" w:hAnsiTheme="minorHAnsi" w:cstheme="minorHAnsi"/>
              </w:rPr>
              <w:t>Gemma Waddington</w:t>
            </w:r>
          </w:p>
        </w:tc>
        <w:tc>
          <w:tcPr>
            <w:tcW w:w="4519" w:type="dxa"/>
          </w:tcPr>
          <w:p w:rsidRPr="0074350A" w:rsidR="00584A46" w:rsidRDefault="0052086F" w14:paraId="2C59CFAA" w14:textId="797B551F">
            <w:pPr>
              <w:pStyle w:val="TableParagraph"/>
              <w:spacing w:line="254" w:lineRule="exact"/>
              <w:ind w:left="109"/>
              <w:rPr>
                <w:rFonts w:asciiTheme="minorHAnsi" w:hAnsiTheme="minorHAnsi" w:cstheme="minorHAnsi"/>
              </w:rPr>
            </w:pPr>
            <w:r w:rsidRPr="0074350A">
              <w:rPr>
                <w:rFonts w:asciiTheme="minorHAnsi" w:hAnsiTheme="minorHAnsi" w:cstheme="minorHAnsi"/>
              </w:rPr>
              <w:t>Designated</w:t>
            </w:r>
            <w:r w:rsidRPr="0074350A">
              <w:rPr>
                <w:rFonts w:asciiTheme="minorHAnsi" w:hAnsiTheme="minorHAnsi" w:cstheme="minorHAnsi"/>
                <w:spacing w:val="33"/>
              </w:rPr>
              <w:t xml:space="preserve"> </w:t>
            </w:r>
            <w:r w:rsidRPr="0074350A">
              <w:rPr>
                <w:rFonts w:asciiTheme="minorHAnsi" w:hAnsiTheme="minorHAnsi" w:cstheme="minorHAnsi"/>
              </w:rPr>
              <w:t>Teacher</w:t>
            </w:r>
            <w:r w:rsidRPr="0074350A">
              <w:rPr>
                <w:rFonts w:asciiTheme="minorHAnsi" w:hAnsiTheme="minorHAnsi" w:cstheme="minorHAnsi"/>
                <w:spacing w:val="26"/>
              </w:rPr>
              <w:t xml:space="preserve"> </w:t>
            </w:r>
            <w:r w:rsidRPr="0074350A">
              <w:rPr>
                <w:rFonts w:asciiTheme="minorHAnsi" w:hAnsiTheme="minorHAnsi" w:cstheme="minorHAnsi"/>
              </w:rPr>
              <w:t>for</w:t>
            </w:r>
            <w:r w:rsidRPr="0074350A">
              <w:rPr>
                <w:rFonts w:asciiTheme="minorHAnsi" w:hAnsiTheme="minorHAnsi" w:cstheme="minorHAnsi"/>
                <w:spacing w:val="31"/>
              </w:rPr>
              <w:t xml:space="preserve"> </w:t>
            </w:r>
            <w:r w:rsidRPr="0074350A">
              <w:rPr>
                <w:rFonts w:asciiTheme="minorHAnsi" w:hAnsiTheme="minorHAnsi" w:cstheme="minorHAnsi"/>
              </w:rPr>
              <w:t>Previously</w:t>
            </w:r>
            <w:r w:rsidRPr="0074350A">
              <w:rPr>
                <w:rFonts w:asciiTheme="minorHAnsi" w:hAnsiTheme="minorHAnsi" w:cstheme="minorHAnsi"/>
                <w:spacing w:val="32"/>
              </w:rPr>
              <w:t xml:space="preserve"> </w:t>
            </w:r>
            <w:r w:rsidRPr="0074350A">
              <w:rPr>
                <w:rFonts w:asciiTheme="minorHAnsi" w:hAnsiTheme="minorHAnsi" w:cstheme="minorHAnsi"/>
              </w:rPr>
              <w:t>Looked</w:t>
            </w:r>
            <w:r w:rsidRPr="0074350A">
              <w:rPr>
                <w:rFonts w:asciiTheme="minorHAnsi" w:hAnsiTheme="minorHAnsi" w:cstheme="minorHAnsi"/>
                <w:spacing w:val="-58"/>
              </w:rPr>
              <w:t xml:space="preserve"> </w:t>
            </w:r>
            <w:r w:rsidRPr="0074350A">
              <w:rPr>
                <w:rFonts w:asciiTheme="minorHAnsi" w:hAnsiTheme="minorHAnsi" w:cstheme="minorHAnsi"/>
              </w:rPr>
              <w:t>After</w:t>
            </w:r>
            <w:r w:rsidRPr="0074350A">
              <w:rPr>
                <w:rFonts w:asciiTheme="minorHAnsi" w:hAnsiTheme="minorHAnsi" w:cstheme="minorHAnsi"/>
                <w:spacing w:val="-2"/>
              </w:rPr>
              <w:t xml:space="preserve"> </w:t>
            </w:r>
            <w:r w:rsidRPr="0074350A">
              <w:rPr>
                <w:rFonts w:asciiTheme="minorHAnsi" w:hAnsiTheme="minorHAnsi" w:cstheme="minorHAnsi"/>
              </w:rPr>
              <w:t>Children</w:t>
            </w:r>
          </w:p>
        </w:tc>
      </w:tr>
      <w:tr w:rsidRPr="0074350A" w:rsidR="00584A46" w14:paraId="2C59CFAE" w14:textId="77777777">
        <w:trPr>
          <w:trHeight w:val="513"/>
        </w:trPr>
        <w:tc>
          <w:tcPr>
            <w:tcW w:w="4500" w:type="dxa"/>
          </w:tcPr>
          <w:p w:rsidRPr="0074350A" w:rsidR="00584A46" w:rsidRDefault="00C16B0A" w14:paraId="2C59CFAC" w14:textId="05A9EC1A">
            <w:pPr>
              <w:pStyle w:val="TableParagraph"/>
              <w:ind w:left="0"/>
              <w:rPr>
                <w:rFonts w:asciiTheme="minorHAnsi" w:hAnsiTheme="minorHAnsi" w:cstheme="minorHAnsi"/>
              </w:rPr>
            </w:pPr>
            <w:r>
              <w:rPr>
                <w:rFonts w:asciiTheme="minorHAnsi" w:hAnsiTheme="minorHAnsi" w:cstheme="minorHAnsi"/>
              </w:rPr>
              <w:t>Gemma Waddington</w:t>
            </w:r>
          </w:p>
        </w:tc>
        <w:tc>
          <w:tcPr>
            <w:tcW w:w="4519" w:type="dxa"/>
          </w:tcPr>
          <w:p w:rsidRPr="0074350A" w:rsidR="00584A46" w:rsidRDefault="0052086F" w14:paraId="2C59CFAD" w14:textId="65990E32">
            <w:pPr>
              <w:pStyle w:val="TableParagraph"/>
              <w:spacing w:before="129"/>
              <w:ind w:left="109"/>
              <w:rPr>
                <w:rFonts w:asciiTheme="minorHAnsi" w:hAnsiTheme="minorHAnsi" w:cstheme="minorHAnsi"/>
              </w:rPr>
            </w:pPr>
            <w:r w:rsidRPr="0074350A">
              <w:rPr>
                <w:rFonts w:asciiTheme="minorHAnsi" w:hAnsiTheme="minorHAnsi" w:cstheme="minorHAnsi"/>
              </w:rPr>
              <w:t>Attendance</w:t>
            </w:r>
            <w:r w:rsidRPr="0074350A">
              <w:rPr>
                <w:rFonts w:asciiTheme="minorHAnsi" w:hAnsiTheme="minorHAnsi" w:cstheme="minorHAnsi"/>
                <w:spacing w:val="-5"/>
              </w:rPr>
              <w:t xml:space="preserve"> </w:t>
            </w:r>
            <w:r w:rsidRPr="0074350A">
              <w:rPr>
                <w:rFonts w:asciiTheme="minorHAnsi" w:hAnsiTheme="minorHAnsi" w:cstheme="minorHAnsi"/>
              </w:rPr>
              <w:t>Officer</w:t>
            </w:r>
          </w:p>
        </w:tc>
      </w:tr>
    </w:tbl>
    <w:p w:rsidRPr="0074350A" w:rsidR="00584A46" w:rsidRDefault="00584A46" w14:paraId="2C59CFB3" w14:textId="77777777">
      <w:pPr>
        <w:pStyle w:val="BodyText"/>
        <w:rPr>
          <w:rFonts w:asciiTheme="minorHAnsi" w:hAnsiTheme="minorHAnsi" w:cstheme="minorHAnsi"/>
          <w:b/>
          <w:sz w:val="24"/>
        </w:rPr>
      </w:pPr>
    </w:p>
    <w:p w:rsidRPr="0074350A" w:rsidR="00584A46" w:rsidP="0070736A" w:rsidRDefault="0052086F" w14:paraId="2C59CFB4" w14:textId="77777777">
      <w:pPr>
        <w:spacing w:before="174"/>
        <w:rPr>
          <w:rFonts w:asciiTheme="minorHAnsi" w:hAnsiTheme="minorHAnsi" w:cstheme="minorHAnsi"/>
          <w:b/>
        </w:rPr>
      </w:pPr>
      <w:r w:rsidRPr="0074350A">
        <w:rPr>
          <w:rFonts w:asciiTheme="minorHAnsi" w:hAnsiTheme="minorHAnsi" w:cstheme="minorHAnsi"/>
          <w:b/>
        </w:rPr>
        <w:t>Other</w:t>
      </w:r>
      <w:r w:rsidRPr="0074350A">
        <w:rPr>
          <w:rFonts w:asciiTheme="minorHAnsi" w:hAnsiTheme="minorHAnsi" w:cstheme="minorHAnsi"/>
          <w:b/>
          <w:spacing w:val="-2"/>
        </w:rPr>
        <w:t xml:space="preserve"> </w:t>
      </w:r>
      <w:r w:rsidRPr="0074350A">
        <w:rPr>
          <w:rFonts w:asciiTheme="minorHAnsi" w:hAnsiTheme="minorHAnsi" w:cstheme="minorHAnsi"/>
          <w:b/>
        </w:rPr>
        <w:t>Useful</w:t>
      </w:r>
      <w:r w:rsidRPr="0074350A">
        <w:rPr>
          <w:rFonts w:asciiTheme="minorHAnsi" w:hAnsiTheme="minorHAnsi" w:cstheme="minorHAnsi"/>
          <w:b/>
          <w:spacing w:val="-7"/>
        </w:rPr>
        <w:t xml:space="preserve"> </w:t>
      </w:r>
      <w:r w:rsidRPr="0074350A">
        <w:rPr>
          <w:rFonts w:asciiTheme="minorHAnsi" w:hAnsiTheme="minorHAnsi" w:cstheme="minorHAnsi"/>
          <w:b/>
        </w:rPr>
        <w:t>Contacts</w:t>
      </w:r>
    </w:p>
    <w:p w:rsidRPr="0074350A" w:rsidR="00584A46" w:rsidRDefault="00584A46" w14:paraId="2C59CFB5" w14:textId="77777777">
      <w:pPr>
        <w:pStyle w:val="BodyText"/>
        <w:rPr>
          <w:rFonts w:asciiTheme="minorHAnsi" w:hAnsiTheme="minorHAnsi" w:cstheme="minorHAnsi"/>
          <w:b/>
          <w:sz w:val="21"/>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73"/>
        <w:gridCol w:w="4245"/>
      </w:tblGrid>
      <w:tr w:rsidRPr="0074350A" w:rsidR="00584A46" w14:paraId="2C59CFB8" w14:textId="77777777">
        <w:trPr>
          <w:trHeight w:val="451"/>
        </w:trPr>
        <w:tc>
          <w:tcPr>
            <w:tcW w:w="4773" w:type="dxa"/>
          </w:tcPr>
          <w:p w:rsidRPr="0074350A" w:rsidR="00584A46" w:rsidRDefault="0052086F" w14:paraId="2C59CFB6" w14:textId="77777777">
            <w:pPr>
              <w:pStyle w:val="TableParagraph"/>
              <w:spacing w:before="96"/>
              <w:rPr>
                <w:rFonts w:asciiTheme="minorHAnsi" w:hAnsiTheme="minorHAnsi" w:cstheme="minorHAnsi"/>
                <w:b/>
              </w:rPr>
            </w:pPr>
            <w:r w:rsidRPr="0074350A">
              <w:rPr>
                <w:rFonts w:asciiTheme="minorHAnsi" w:hAnsiTheme="minorHAnsi" w:cstheme="minorHAnsi"/>
                <w:b/>
              </w:rPr>
              <w:t>Agency</w:t>
            </w:r>
            <w:r w:rsidRPr="0074350A">
              <w:rPr>
                <w:rFonts w:asciiTheme="minorHAnsi" w:hAnsiTheme="minorHAnsi" w:cstheme="minorHAnsi"/>
                <w:b/>
                <w:spacing w:val="-3"/>
              </w:rPr>
              <w:t xml:space="preserve"> </w:t>
            </w:r>
            <w:r w:rsidRPr="0074350A">
              <w:rPr>
                <w:rFonts w:asciiTheme="minorHAnsi" w:hAnsiTheme="minorHAnsi" w:cstheme="minorHAnsi"/>
                <w:b/>
              </w:rPr>
              <w:t>/</w:t>
            </w:r>
            <w:r w:rsidRPr="0074350A">
              <w:rPr>
                <w:rFonts w:asciiTheme="minorHAnsi" w:hAnsiTheme="minorHAnsi" w:cstheme="minorHAnsi"/>
                <w:b/>
                <w:spacing w:val="1"/>
              </w:rPr>
              <w:t xml:space="preserve"> </w:t>
            </w:r>
            <w:r w:rsidRPr="0074350A">
              <w:rPr>
                <w:rFonts w:asciiTheme="minorHAnsi" w:hAnsiTheme="minorHAnsi" w:cstheme="minorHAnsi"/>
                <w:b/>
              </w:rPr>
              <w:t>Contact</w:t>
            </w:r>
          </w:p>
        </w:tc>
        <w:tc>
          <w:tcPr>
            <w:tcW w:w="4245" w:type="dxa"/>
          </w:tcPr>
          <w:p w:rsidRPr="0074350A" w:rsidR="00584A46" w:rsidRDefault="0052086F" w14:paraId="2C59CFB7" w14:textId="77777777">
            <w:pPr>
              <w:pStyle w:val="TableParagraph"/>
              <w:spacing w:before="96"/>
              <w:rPr>
                <w:rFonts w:asciiTheme="minorHAnsi" w:hAnsiTheme="minorHAnsi" w:cstheme="minorHAnsi"/>
                <w:b/>
              </w:rPr>
            </w:pPr>
            <w:r w:rsidRPr="0074350A">
              <w:rPr>
                <w:rFonts w:asciiTheme="minorHAnsi" w:hAnsiTheme="minorHAnsi" w:cstheme="minorHAnsi"/>
                <w:b/>
              </w:rPr>
              <w:t>Contact</w:t>
            </w:r>
            <w:r w:rsidRPr="0074350A">
              <w:rPr>
                <w:rFonts w:asciiTheme="minorHAnsi" w:hAnsiTheme="minorHAnsi" w:cstheme="minorHAnsi"/>
                <w:b/>
                <w:spacing w:val="-5"/>
              </w:rPr>
              <w:t xml:space="preserve"> </w:t>
            </w:r>
            <w:r w:rsidRPr="0074350A">
              <w:rPr>
                <w:rFonts w:asciiTheme="minorHAnsi" w:hAnsiTheme="minorHAnsi" w:cstheme="minorHAnsi"/>
                <w:b/>
              </w:rPr>
              <w:t>Details</w:t>
            </w:r>
          </w:p>
        </w:tc>
      </w:tr>
      <w:tr w:rsidRPr="0074350A" w:rsidR="00584A46" w14:paraId="2C59CFC4" w14:textId="77777777">
        <w:trPr>
          <w:trHeight w:val="734"/>
        </w:trPr>
        <w:tc>
          <w:tcPr>
            <w:tcW w:w="4773" w:type="dxa"/>
          </w:tcPr>
          <w:p w:rsidRPr="00B8081E" w:rsidR="00584A46" w:rsidRDefault="0052086F" w14:paraId="2C59CFC1" w14:textId="77777777">
            <w:pPr>
              <w:pStyle w:val="TableParagraph"/>
              <w:spacing w:before="110"/>
              <w:rPr>
                <w:rFonts w:asciiTheme="minorHAnsi" w:hAnsiTheme="minorHAnsi" w:cstheme="minorHAnsi"/>
                <w:color w:val="000000" w:themeColor="text1"/>
              </w:rPr>
            </w:pPr>
            <w:r w:rsidRPr="00B8081E">
              <w:rPr>
                <w:rFonts w:asciiTheme="minorHAnsi" w:hAnsiTheme="minorHAnsi" w:cstheme="minorHAnsi"/>
                <w:color w:val="000000" w:themeColor="text1"/>
              </w:rPr>
              <w:t>Children’s</w:t>
            </w:r>
            <w:r w:rsidRPr="00B8081E">
              <w:rPr>
                <w:rFonts w:asciiTheme="minorHAnsi" w:hAnsiTheme="minorHAnsi" w:cstheme="minorHAnsi"/>
                <w:color w:val="000000" w:themeColor="text1"/>
                <w:spacing w:val="-9"/>
              </w:rPr>
              <w:t xml:space="preserve"> </w:t>
            </w:r>
            <w:r w:rsidRPr="00B8081E">
              <w:rPr>
                <w:rFonts w:asciiTheme="minorHAnsi" w:hAnsiTheme="minorHAnsi" w:cstheme="minorHAnsi"/>
                <w:color w:val="000000" w:themeColor="text1"/>
              </w:rPr>
              <w:t>Social</w:t>
            </w:r>
            <w:r w:rsidRPr="00B8081E">
              <w:rPr>
                <w:rFonts w:asciiTheme="minorHAnsi" w:hAnsiTheme="minorHAnsi" w:cstheme="minorHAnsi"/>
                <w:color w:val="000000" w:themeColor="text1"/>
                <w:spacing w:val="-4"/>
              </w:rPr>
              <w:t xml:space="preserve"> </w:t>
            </w:r>
            <w:r w:rsidRPr="00B8081E">
              <w:rPr>
                <w:rFonts w:asciiTheme="minorHAnsi" w:hAnsiTheme="minorHAnsi" w:cstheme="minorHAnsi"/>
                <w:color w:val="000000" w:themeColor="text1"/>
              </w:rPr>
              <w:t>Care</w:t>
            </w:r>
            <w:r w:rsidRPr="00B8081E">
              <w:rPr>
                <w:rFonts w:asciiTheme="minorHAnsi" w:hAnsiTheme="minorHAnsi" w:cstheme="minorHAnsi"/>
                <w:color w:val="000000" w:themeColor="text1"/>
                <w:spacing w:val="-2"/>
              </w:rPr>
              <w:t xml:space="preserve"> </w:t>
            </w:r>
            <w:r w:rsidRPr="00B8081E">
              <w:rPr>
                <w:rFonts w:asciiTheme="minorHAnsi" w:hAnsiTheme="minorHAnsi" w:cstheme="minorHAnsi"/>
                <w:color w:val="000000" w:themeColor="text1"/>
              </w:rPr>
              <w:t>Contact</w:t>
            </w:r>
            <w:r w:rsidRPr="00B8081E">
              <w:rPr>
                <w:rFonts w:asciiTheme="minorHAnsi" w:hAnsiTheme="minorHAnsi" w:cstheme="minorHAnsi"/>
                <w:color w:val="000000" w:themeColor="text1"/>
                <w:spacing w:val="-3"/>
              </w:rPr>
              <w:t xml:space="preserve"> </w:t>
            </w:r>
            <w:r w:rsidRPr="00B8081E">
              <w:rPr>
                <w:rFonts w:asciiTheme="minorHAnsi" w:hAnsiTheme="minorHAnsi" w:cstheme="minorHAnsi"/>
                <w:color w:val="000000" w:themeColor="text1"/>
              </w:rPr>
              <w:t>Centre</w:t>
            </w:r>
          </w:p>
          <w:p w:rsidR="00584A46" w:rsidRDefault="008908F9" w14:paraId="0498372D" w14:textId="77777777">
            <w:pPr>
              <w:pStyle w:val="TableParagraph"/>
              <w:spacing w:before="1"/>
              <w:rPr>
                <w:rFonts w:asciiTheme="minorHAnsi" w:hAnsiTheme="minorHAnsi" w:cstheme="minorHAnsi"/>
                <w:color w:val="000000" w:themeColor="text1"/>
              </w:rPr>
            </w:pPr>
            <w:r w:rsidRPr="00B8081E">
              <w:rPr>
                <w:rFonts w:asciiTheme="minorHAnsi" w:hAnsiTheme="minorHAnsi" w:cstheme="minorHAnsi"/>
                <w:color w:val="000000" w:themeColor="text1"/>
              </w:rPr>
              <w:t>Nottingham City</w:t>
            </w:r>
            <w:r w:rsidRPr="00B8081E" w:rsidR="0052086F">
              <w:rPr>
                <w:rFonts w:asciiTheme="minorHAnsi" w:hAnsiTheme="minorHAnsi" w:cstheme="minorHAnsi"/>
                <w:color w:val="000000" w:themeColor="text1"/>
              </w:rPr>
              <w:t xml:space="preserve"> Council</w:t>
            </w:r>
          </w:p>
          <w:p w:rsidR="000F0BE2" w:rsidRDefault="000F0BE2" w14:paraId="51D73E48" w14:textId="77777777">
            <w:pPr>
              <w:pStyle w:val="TableParagraph"/>
              <w:spacing w:before="1"/>
              <w:rPr>
                <w:rFonts w:asciiTheme="minorHAnsi" w:hAnsiTheme="minorHAnsi" w:cstheme="minorHAnsi"/>
                <w:color w:val="000000" w:themeColor="text1"/>
              </w:rPr>
            </w:pPr>
          </w:p>
          <w:p w:rsidR="000F0BE2" w:rsidRDefault="000F0BE2" w14:paraId="055BF83B" w14:textId="77777777">
            <w:pPr>
              <w:pStyle w:val="TableParagraph"/>
              <w:spacing w:before="1"/>
              <w:rPr>
                <w:rFonts w:asciiTheme="minorHAnsi" w:hAnsiTheme="minorHAnsi" w:cstheme="minorHAnsi"/>
                <w:color w:val="000000" w:themeColor="text1"/>
              </w:rPr>
            </w:pPr>
            <w:r>
              <w:rPr>
                <w:rFonts w:asciiTheme="minorHAnsi" w:hAnsiTheme="minorHAnsi" w:cstheme="minorHAnsi"/>
                <w:color w:val="000000" w:themeColor="text1"/>
              </w:rPr>
              <w:t>Nottingham County</w:t>
            </w:r>
          </w:p>
          <w:p w:rsidRPr="00B8081E" w:rsidR="00311BC6" w:rsidRDefault="00311BC6" w14:paraId="2C59CFC2" w14:textId="037FDE1F">
            <w:pPr>
              <w:pStyle w:val="TableParagraph"/>
              <w:spacing w:before="1"/>
              <w:rPr>
                <w:rFonts w:asciiTheme="minorHAnsi" w:hAnsiTheme="minorHAnsi" w:cstheme="minorHAnsi"/>
                <w:color w:val="000000" w:themeColor="text1"/>
              </w:rPr>
            </w:pPr>
            <w:proofErr w:type="gramStart"/>
            <w:r>
              <w:rPr>
                <w:rFonts w:asciiTheme="minorHAnsi" w:hAnsiTheme="minorHAnsi" w:cstheme="minorHAnsi"/>
                <w:color w:val="000000" w:themeColor="text1"/>
              </w:rPr>
              <w:t>Professionals</w:t>
            </w:r>
            <w:proofErr w:type="gramEnd"/>
            <w:r>
              <w:rPr>
                <w:rFonts w:asciiTheme="minorHAnsi" w:hAnsiTheme="minorHAnsi" w:cstheme="minorHAnsi"/>
                <w:color w:val="000000" w:themeColor="text1"/>
              </w:rPr>
              <w:t xml:space="preserve"> consultation line</w:t>
            </w:r>
          </w:p>
        </w:tc>
        <w:tc>
          <w:tcPr>
            <w:tcW w:w="4245" w:type="dxa"/>
          </w:tcPr>
          <w:p w:rsidR="00584A46" w:rsidRDefault="008908F9" w14:paraId="74280EED" w14:textId="77777777">
            <w:pPr>
              <w:pStyle w:val="TableParagraph"/>
              <w:ind w:left="0"/>
              <w:rPr>
                <w:rFonts w:asciiTheme="minorHAnsi" w:hAnsiTheme="minorHAnsi" w:cstheme="minorHAnsi"/>
                <w:color w:val="000000" w:themeColor="text1"/>
              </w:rPr>
            </w:pPr>
            <w:r w:rsidRPr="00B8081E">
              <w:rPr>
                <w:rFonts w:asciiTheme="minorHAnsi" w:hAnsiTheme="minorHAnsi" w:cstheme="minorHAnsi"/>
                <w:color w:val="000000" w:themeColor="text1"/>
              </w:rPr>
              <w:t>0115 8764800</w:t>
            </w:r>
          </w:p>
          <w:p w:rsidR="00B8081E" w:rsidRDefault="00B8081E" w14:paraId="1FAC4A7E" w14:textId="77777777">
            <w:pPr>
              <w:pStyle w:val="TableParagraph"/>
              <w:ind w:left="0"/>
              <w:rPr>
                <w:rFonts w:asciiTheme="minorHAnsi" w:hAnsiTheme="minorHAnsi" w:cstheme="minorHAnsi"/>
                <w:color w:val="000000" w:themeColor="text1"/>
              </w:rPr>
            </w:pPr>
            <w:r w:rsidRPr="00B8081E">
              <w:rPr>
                <w:rFonts w:asciiTheme="minorHAnsi" w:hAnsiTheme="minorHAnsi" w:cstheme="minorHAnsi"/>
                <w:color w:val="000000" w:themeColor="text1"/>
              </w:rPr>
              <w:t>CityMASH</w:t>
            </w:r>
            <w:hyperlink w:history="1" r:id="rId13">
              <w:r w:rsidRPr="00B8081E">
                <w:rPr>
                  <w:rFonts w:asciiTheme="minorHAnsi" w:hAnsiTheme="minorHAnsi" w:cstheme="minorHAnsi"/>
                  <w:color w:val="000000" w:themeColor="text1"/>
                </w:rPr>
                <w:t>@nottinghamcity.gov.uk</w:t>
              </w:r>
            </w:hyperlink>
          </w:p>
          <w:p w:rsidR="000F0BE2" w:rsidRDefault="000F0BE2" w14:paraId="5A993B62" w14:textId="77777777">
            <w:pPr>
              <w:pStyle w:val="TableParagraph"/>
              <w:ind w:left="0"/>
              <w:rPr>
                <w:rFonts w:asciiTheme="minorHAnsi" w:hAnsiTheme="minorHAnsi" w:cstheme="minorHAnsi"/>
                <w:color w:val="000000" w:themeColor="text1"/>
              </w:rPr>
            </w:pPr>
          </w:p>
          <w:p w:rsidR="000C53B1" w:rsidRDefault="00783BE3" w14:paraId="3A51EF9E" w14:textId="5E8976A3">
            <w:pPr>
              <w:pStyle w:val="TableParagraph"/>
              <w:ind w:left="0"/>
              <w:rPr>
                <w:rFonts w:asciiTheme="minorHAnsi" w:hAnsiTheme="minorHAnsi" w:cstheme="minorHAnsi"/>
                <w:color w:val="000000" w:themeColor="text1"/>
              </w:rPr>
            </w:pPr>
            <w:r>
              <w:rPr>
                <w:rFonts w:asciiTheme="minorHAnsi" w:hAnsiTheme="minorHAnsi" w:cstheme="minorHAnsi"/>
                <w:color w:val="000000" w:themeColor="text1"/>
              </w:rPr>
              <w:t>0300</w:t>
            </w:r>
            <w:r w:rsidR="000F0BE2">
              <w:rPr>
                <w:rFonts w:asciiTheme="minorHAnsi" w:hAnsiTheme="minorHAnsi" w:cstheme="minorHAnsi"/>
                <w:color w:val="000000" w:themeColor="text1"/>
              </w:rPr>
              <w:t>5008090</w:t>
            </w:r>
          </w:p>
          <w:p w:rsidR="000C53B1" w:rsidRDefault="00BA6900" w14:paraId="13D813CA" w14:textId="044CEDAD">
            <w:pPr>
              <w:pStyle w:val="TableParagraph"/>
              <w:ind w:left="0"/>
              <w:rPr>
                <w:rFonts w:asciiTheme="minorHAnsi" w:hAnsiTheme="minorHAnsi" w:cstheme="minorHAnsi"/>
                <w:color w:val="000000" w:themeColor="text1"/>
              </w:rPr>
            </w:pPr>
            <w:r>
              <w:rPr>
                <w:rFonts w:asciiTheme="minorHAnsi" w:hAnsiTheme="minorHAnsi" w:cstheme="minorHAnsi"/>
                <w:color w:val="000000" w:themeColor="text1"/>
              </w:rPr>
              <w:t>01159774247</w:t>
            </w:r>
          </w:p>
          <w:p w:rsidR="000C53B1" w:rsidRDefault="000C53B1" w14:paraId="25332AF9" w14:textId="77777777">
            <w:pPr>
              <w:pStyle w:val="TableParagraph"/>
              <w:ind w:left="0"/>
              <w:rPr>
                <w:rFonts w:asciiTheme="minorHAnsi" w:hAnsiTheme="minorHAnsi" w:cstheme="minorHAnsi"/>
                <w:color w:val="000000" w:themeColor="text1"/>
              </w:rPr>
            </w:pPr>
          </w:p>
          <w:p w:rsidRPr="00B8081E" w:rsidR="00B8081E" w:rsidRDefault="00B8081E" w14:paraId="2C59CFC3" w14:textId="2261DEC7">
            <w:pPr>
              <w:pStyle w:val="TableParagraph"/>
              <w:ind w:left="0"/>
              <w:rPr>
                <w:rFonts w:asciiTheme="minorHAnsi" w:hAnsiTheme="minorHAnsi" w:cstheme="minorHAnsi"/>
                <w:color w:val="000000" w:themeColor="text1"/>
              </w:rPr>
            </w:pPr>
          </w:p>
        </w:tc>
      </w:tr>
      <w:tr w:rsidRPr="0074350A" w:rsidR="00584A46" w14:paraId="2C59CFC8" w14:textId="77777777">
        <w:trPr>
          <w:trHeight w:val="757"/>
        </w:trPr>
        <w:tc>
          <w:tcPr>
            <w:tcW w:w="4773" w:type="dxa"/>
          </w:tcPr>
          <w:p w:rsidRPr="0074350A" w:rsidR="00584A46" w:rsidRDefault="0052086F" w14:paraId="2C59CFC5" w14:textId="613BD2E9">
            <w:pPr>
              <w:pStyle w:val="TableParagraph"/>
              <w:rPr>
                <w:rFonts w:asciiTheme="minorHAnsi" w:hAnsiTheme="minorHAnsi" w:cstheme="minorHAnsi"/>
              </w:rPr>
            </w:pPr>
            <w:r w:rsidRPr="0074350A">
              <w:rPr>
                <w:rFonts w:asciiTheme="minorHAnsi" w:hAnsiTheme="minorHAnsi" w:cstheme="minorHAnsi"/>
              </w:rPr>
              <w:t>Children’s</w:t>
            </w:r>
            <w:r w:rsidRPr="0074350A">
              <w:rPr>
                <w:rFonts w:asciiTheme="minorHAnsi" w:hAnsiTheme="minorHAnsi" w:cstheme="minorHAnsi"/>
                <w:spacing w:val="33"/>
              </w:rPr>
              <w:t xml:space="preserve"> </w:t>
            </w:r>
            <w:r w:rsidRPr="0074350A">
              <w:rPr>
                <w:rFonts w:asciiTheme="minorHAnsi" w:hAnsiTheme="minorHAnsi" w:cstheme="minorHAnsi"/>
              </w:rPr>
              <w:t>Social</w:t>
            </w:r>
            <w:r w:rsidRPr="0074350A">
              <w:rPr>
                <w:rFonts w:asciiTheme="minorHAnsi" w:hAnsiTheme="minorHAnsi" w:cstheme="minorHAnsi"/>
                <w:spacing w:val="37"/>
              </w:rPr>
              <w:t xml:space="preserve"> </w:t>
            </w:r>
            <w:r w:rsidRPr="0074350A">
              <w:rPr>
                <w:rFonts w:asciiTheme="minorHAnsi" w:hAnsiTheme="minorHAnsi" w:cstheme="minorHAnsi"/>
              </w:rPr>
              <w:t>Care</w:t>
            </w:r>
            <w:r w:rsidRPr="0074350A">
              <w:rPr>
                <w:rFonts w:asciiTheme="minorHAnsi" w:hAnsiTheme="minorHAnsi" w:cstheme="minorHAnsi"/>
                <w:spacing w:val="40"/>
              </w:rPr>
              <w:t xml:space="preserve"> </w:t>
            </w:r>
            <w:r w:rsidRPr="0074350A">
              <w:rPr>
                <w:rFonts w:asciiTheme="minorHAnsi" w:hAnsiTheme="minorHAnsi" w:cstheme="minorHAnsi"/>
              </w:rPr>
              <w:t>–</w:t>
            </w:r>
            <w:r w:rsidRPr="0074350A">
              <w:rPr>
                <w:rFonts w:asciiTheme="minorHAnsi" w:hAnsiTheme="minorHAnsi" w:cstheme="minorHAnsi"/>
                <w:spacing w:val="41"/>
              </w:rPr>
              <w:t xml:space="preserve"> </w:t>
            </w:r>
            <w:r w:rsidRPr="0074350A">
              <w:rPr>
                <w:rFonts w:asciiTheme="minorHAnsi" w:hAnsiTheme="minorHAnsi" w:cstheme="minorHAnsi"/>
              </w:rPr>
              <w:t>Emergency</w:t>
            </w:r>
            <w:r w:rsidRPr="0074350A">
              <w:rPr>
                <w:rFonts w:asciiTheme="minorHAnsi" w:hAnsiTheme="minorHAnsi" w:cstheme="minorHAnsi"/>
                <w:spacing w:val="38"/>
              </w:rPr>
              <w:t xml:space="preserve"> </w:t>
            </w:r>
            <w:r w:rsidRPr="0074350A">
              <w:rPr>
                <w:rFonts w:asciiTheme="minorHAnsi" w:hAnsiTheme="minorHAnsi" w:cstheme="minorHAnsi"/>
              </w:rPr>
              <w:t>Dut</w:t>
            </w:r>
            <w:r w:rsidR="00E3135F">
              <w:rPr>
                <w:rFonts w:asciiTheme="minorHAnsi" w:hAnsiTheme="minorHAnsi" w:cstheme="minorHAnsi"/>
              </w:rPr>
              <w:t xml:space="preserve">y </w:t>
            </w:r>
            <w:r w:rsidRPr="0074350A">
              <w:rPr>
                <w:rFonts w:asciiTheme="minorHAnsi" w:hAnsiTheme="minorHAnsi" w:cstheme="minorHAnsi"/>
                <w:spacing w:val="-59"/>
              </w:rPr>
              <w:t xml:space="preserve"> </w:t>
            </w:r>
            <w:r w:rsidR="004C623E">
              <w:rPr>
                <w:rFonts w:asciiTheme="minorHAnsi" w:hAnsiTheme="minorHAnsi" w:cstheme="minorHAnsi"/>
                <w:spacing w:val="-59"/>
              </w:rPr>
              <w:t xml:space="preserve">   </w:t>
            </w:r>
            <w:r w:rsidRPr="0074350A">
              <w:rPr>
                <w:rFonts w:asciiTheme="minorHAnsi" w:hAnsiTheme="minorHAnsi" w:cstheme="minorHAnsi"/>
              </w:rPr>
              <w:t>Team</w:t>
            </w:r>
          </w:p>
          <w:p w:rsidR="00584A46" w:rsidRDefault="008908F9" w14:paraId="2FEA91BA" w14:textId="77777777">
            <w:pPr>
              <w:pStyle w:val="TableParagraph"/>
              <w:spacing w:line="232" w:lineRule="exact"/>
              <w:rPr>
                <w:rFonts w:asciiTheme="minorHAnsi" w:hAnsiTheme="minorHAnsi" w:cstheme="minorHAnsi"/>
              </w:rPr>
            </w:pPr>
            <w:r w:rsidRPr="008908F9">
              <w:rPr>
                <w:rFonts w:asciiTheme="minorHAnsi" w:hAnsiTheme="minorHAnsi" w:cstheme="minorHAnsi"/>
                <w:color w:val="000000" w:themeColor="text1"/>
              </w:rPr>
              <w:t>Nottingham City</w:t>
            </w:r>
            <w:r w:rsidRPr="008908F9" w:rsidR="0052086F">
              <w:rPr>
                <w:rFonts w:asciiTheme="minorHAnsi" w:hAnsiTheme="minorHAnsi" w:cstheme="minorHAnsi"/>
                <w:color w:val="000000" w:themeColor="text1"/>
              </w:rPr>
              <w:t xml:space="preserve"> </w:t>
            </w:r>
            <w:r w:rsidRPr="0074350A" w:rsidR="0052086F">
              <w:rPr>
                <w:rFonts w:asciiTheme="minorHAnsi" w:hAnsiTheme="minorHAnsi" w:cstheme="minorHAnsi"/>
              </w:rPr>
              <w:t>Council</w:t>
            </w:r>
          </w:p>
          <w:p w:rsidRPr="0074350A" w:rsidR="00BA6900" w:rsidRDefault="00BA6900" w14:paraId="2C59CFC6" w14:textId="253EDF8A">
            <w:pPr>
              <w:pStyle w:val="TableParagraph"/>
              <w:spacing w:line="232" w:lineRule="exact"/>
              <w:rPr>
                <w:rFonts w:asciiTheme="minorHAnsi" w:hAnsiTheme="minorHAnsi" w:cstheme="minorHAnsi"/>
              </w:rPr>
            </w:pPr>
            <w:r>
              <w:rPr>
                <w:rFonts w:asciiTheme="minorHAnsi" w:hAnsiTheme="minorHAnsi" w:cstheme="minorHAnsi"/>
              </w:rPr>
              <w:t>Nottinghamshire</w:t>
            </w:r>
          </w:p>
        </w:tc>
        <w:tc>
          <w:tcPr>
            <w:tcW w:w="4245" w:type="dxa"/>
          </w:tcPr>
          <w:p w:rsidR="00BA6900" w:rsidRDefault="00BA6900" w14:paraId="7BBF880B" w14:textId="77777777">
            <w:pPr>
              <w:pStyle w:val="TableParagraph"/>
              <w:ind w:left="0"/>
              <w:rPr>
                <w:rFonts w:asciiTheme="minorHAnsi" w:hAnsiTheme="minorHAnsi" w:cstheme="minorHAnsi"/>
              </w:rPr>
            </w:pPr>
          </w:p>
          <w:p w:rsidR="00584A46" w:rsidRDefault="008908F9" w14:paraId="2772E826" w14:textId="54E54CC8">
            <w:pPr>
              <w:pStyle w:val="TableParagraph"/>
              <w:ind w:left="0"/>
              <w:rPr>
                <w:rFonts w:asciiTheme="minorHAnsi" w:hAnsiTheme="minorHAnsi" w:cstheme="minorHAnsi"/>
              </w:rPr>
            </w:pPr>
            <w:r>
              <w:rPr>
                <w:rFonts w:asciiTheme="minorHAnsi" w:hAnsiTheme="minorHAnsi" w:cstheme="minorHAnsi"/>
              </w:rPr>
              <w:t>0115 8764800</w:t>
            </w:r>
          </w:p>
          <w:p w:rsidRPr="0074350A" w:rsidR="00C201EC" w:rsidRDefault="007129BA" w14:paraId="2C59CFC7" w14:textId="2A285113">
            <w:pPr>
              <w:pStyle w:val="TableParagraph"/>
              <w:ind w:left="0"/>
              <w:rPr>
                <w:rFonts w:asciiTheme="minorHAnsi" w:hAnsiTheme="minorHAnsi" w:cstheme="minorHAnsi"/>
              </w:rPr>
            </w:pPr>
            <w:r>
              <w:rPr>
                <w:rFonts w:asciiTheme="minorHAnsi" w:hAnsiTheme="minorHAnsi" w:cstheme="minorHAnsi"/>
              </w:rPr>
              <w:t>03004564546</w:t>
            </w:r>
          </w:p>
        </w:tc>
      </w:tr>
      <w:tr w:rsidRPr="0074350A" w:rsidR="00584A46" w14:paraId="2C59CFCC" w14:textId="77777777">
        <w:trPr>
          <w:trHeight w:val="739"/>
        </w:trPr>
        <w:tc>
          <w:tcPr>
            <w:tcW w:w="4773" w:type="dxa"/>
          </w:tcPr>
          <w:p w:rsidRPr="0074350A" w:rsidR="00584A46" w:rsidRDefault="00EF278E" w14:paraId="2C59CFC9" w14:textId="4BE5A6B0">
            <w:pPr>
              <w:pStyle w:val="TableParagraph"/>
              <w:spacing w:before="115"/>
              <w:rPr>
                <w:rFonts w:asciiTheme="minorHAnsi" w:hAnsiTheme="minorHAnsi" w:cstheme="minorHAnsi"/>
              </w:rPr>
            </w:pPr>
            <w:r w:rsidRPr="00E81CB1">
              <w:rPr>
                <w:rFonts w:asciiTheme="minorHAnsi" w:hAnsiTheme="minorHAnsi" w:cstheme="minorHAnsi"/>
              </w:rPr>
              <w:t xml:space="preserve">Local Authority </w:t>
            </w:r>
            <w:r w:rsidRPr="0074350A" w:rsidR="0052086F">
              <w:rPr>
                <w:rFonts w:asciiTheme="minorHAnsi" w:hAnsiTheme="minorHAnsi" w:cstheme="minorHAnsi"/>
              </w:rPr>
              <w:t>Designated</w:t>
            </w:r>
            <w:r w:rsidRPr="00B8081E" w:rsidR="0052086F">
              <w:rPr>
                <w:rFonts w:asciiTheme="minorHAnsi" w:hAnsiTheme="minorHAnsi" w:cstheme="minorHAnsi"/>
              </w:rPr>
              <w:t xml:space="preserve"> </w:t>
            </w:r>
            <w:r w:rsidRPr="0074350A" w:rsidR="0052086F">
              <w:rPr>
                <w:rFonts w:asciiTheme="minorHAnsi" w:hAnsiTheme="minorHAnsi" w:cstheme="minorHAnsi"/>
              </w:rPr>
              <w:t>Officer (LADO)</w:t>
            </w:r>
          </w:p>
          <w:p w:rsidRPr="0074350A" w:rsidR="00584A46" w:rsidRDefault="008908F9" w14:paraId="2C59CFCA" w14:textId="5AF4EB6F">
            <w:pPr>
              <w:pStyle w:val="TableParagraph"/>
              <w:spacing w:before="2"/>
              <w:rPr>
                <w:rFonts w:asciiTheme="minorHAnsi" w:hAnsiTheme="minorHAnsi" w:cstheme="minorHAnsi"/>
              </w:rPr>
            </w:pPr>
            <w:r w:rsidRPr="00B8081E">
              <w:rPr>
                <w:rFonts w:asciiTheme="minorHAnsi" w:hAnsiTheme="minorHAnsi" w:cstheme="minorHAnsi"/>
              </w:rPr>
              <w:t>Nottingham City</w:t>
            </w:r>
            <w:r w:rsidRPr="00B8081E" w:rsidR="0052086F">
              <w:rPr>
                <w:rFonts w:asciiTheme="minorHAnsi" w:hAnsiTheme="minorHAnsi" w:cstheme="minorHAnsi"/>
              </w:rPr>
              <w:t xml:space="preserve"> </w:t>
            </w:r>
            <w:r w:rsidRPr="0074350A" w:rsidR="0052086F">
              <w:rPr>
                <w:rFonts w:asciiTheme="minorHAnsi" w:hAnsiTheme="minorHAnsi" w:cstheme="minorHAnsi"/>
              </w:rPr>
              <w:t>Council</w:t>
            </w:r>
            <w:r w:rsidR="00193CB6">
              <w:rPr>
                <w:rFonts w:asciiTheme="minorHAnsi" w:hAnsiTheme="minorHAnsi" w:cstheme="minorHAnsi"/>
              </w:rPr>
              <w:t>/ Nottinghamshire LADO</w:t>
            </w:r>
          </w:p>
        </w:tc>
        <w:tc>
          <w:tcPr>
            <w:tcW w:w="4245" w:type="dxa"/>
          </w:tcPr>
          <w:p w:rsidR="00584A46" w:rsidRDefault="00000000" w14:paraId="679D792D" w14:textId="716DE826">
            <w:pPr>
              <w:pStyle w:val="TableParagraph"/>
              <w:ind w:left="0"/>
              <w:rPr>
                <w:rFonts w:asciiTheme="minorHAnsi" w:hAnsiTheme="minorHAnsi" w:cstheme="minorHAnsi"/>
              </w:rPr>
            </w:pPr>
            <w:hyperlink w:history="1" r:id="rId14">
              <w:r w:rsidRPr="00B8081E" w:rsidR="00B8081E">
                <w:rPr>
                  <w:rFonts w:asciiTheme="minorHAnsi" w:hAnsiTheme="minorHAnsi" w:cstheme="minorHAnsi"/>
                </w:rPr>
                <w:t>LADO@nottinghamcity.gov.uk</w:t>
              </w:r>
            </w:hyperlink>
            <w:r w:rsidR="00C61D29">
              <w:rPr>
                <w:rFonts w:asciiTheme="minorHAnsi" w:hAnsiTheme="minorHAnsi" w:cstheme="minorHAnsi"/>
              </w:rPr>
              <w:t>/01158764742</w:t>
            </w:r>
          </w:p>
          <w:p w:rsidRPr="0074350A" w:rsidR="00193CB6" w:rsidRDefault="003D6917" w14:paraId="2C59CFCB" w14:textId="540FB0B1">
            <w:pPr>
              <w:pStyle w:val="TableParagraph"/>
              <w:ind w:left="0"/>
              <w:rPr>
                <w:rFonts w:asciiTheme="minorHAnsi" w:hAnsiTheme="minorHAnsi" w:cstheme="minorHAnsi"/>
              </w:rPr>
            </w:pPr>
            <w:r w:rsidRPr="003D6917">
              <w:rPr>
                <w:rFonts w:asciiTheme="minorHAnsi" w:hAnsiTheme="minorHAnsi" w:cstheme="minorHAnsi"/>
              </w:rPr>
              <w:t>LADO@nottscc.gov.uk</w:t>
            </w:r>
            <w:r w:rsidR="00F6510B">
              <w:rPr>
                <w:rFonts w:asciiTheme="minorHAnsi" w:hAnsiTheme="minorHAnsi" w:cstheme="minorHAnsi"/>
              </w:rPr>
              <w:t>/</w:t>
            </w:r>
            <w:r w:rsidR="00C61D29">
              <w:rPr>
                <w:rFonts w:asciiTheme="minorHAnsi" w:hAnsiTheme="minorHAnsi" w:cstheme="minorHAnsi"/>
              </w:rPr>
              <w:t>01158041272</w:t>
            </w:r>
          </w:p>
        </w:tc>
      </w:tr>
      <w:tr w:rsidRPr="0074350A" w:rsidR="00584A46" w14:paraId="2C59CFD1" w14:textId="77777777">
        <w:trPr>
          <w:trHeight w:val="738"/>
        </w:trPr>
        <w:tc>
          <w:tcPr>
            <w:tcW w:w="4773" w:type="dxa"/>
          </w:tcPr>
          <w:p w:rsidRPr="0074350A" w:rsidR="00584A46" w:rsidRDefault="00584A46" w14:paraId="2C59CFCD" w14:textId="77777777">
            <w:pPr>
              <w:pStyle w:val="TableParagraph"/>
              <w:spacing w:before="9"/>
              <w:ind w:left="0"/>
              <w:rPr>
                <w:rFonts w:asciiTheme="minorHAnsi" w:hAnsiTheme="minorHAnsi" w:cstheme="minorHAnsi"/>
                <w:b/>
                <w:sz w:val="20"/>
              </w:rPr>
            </w:pPr>
          </w:p>
          <w:p w:rsidRPr="0074350A" w:rsidR="00584A46" w:rsidRDefault="0052086F" w14:paraId="2C59CFCE" w14:textId="77777777">
            <w:pPr>
              <w:pStyle w:val="TableParagraph"/>
              <w:spacing w:before="1"/>
              <w:rPr>
                <w:rFonts w:asciiTheme="minorHAnsi" w:hAnsiTheme="minorHAnsi" w:cstheme="minorHAnsi"/>
              </w:rPr>
            </w:pPr>
            <w:r w:rsidRPr="0074350A">
              <w:rPr>
                <w:rFonts w:asciiTheme="minorHAnsi" w:hAnsiTheme="minorHAnsi" w:cstheme="minorHAnsi"/>
              </w:rPr>
              <w:t>Child</w:t>
            </w:r>
            <w:r w:rsidRPr="0074350A">
              <w:rPr>
                <w:rFonts w:asciiTheme="minorHAnsi" w:hAnsiTheme="minorHAnsi" w:cstheme="minorHAnsi"/>
                <w:spacing w:val="-1"/>
              </w:rPr>
              <w:t xml:space="preserve"> </w:t>
            </w:r>
            <w:r w:rsidRPr="0074350A">
              <w:rPr>
                <w:rFonts w:asciiTheme="minorHAnsi" w:hAnsiTheme="minorHAnsi" w:cstheme="minorHAnsi"/>
              </w:rPr>
              <w:t>Line</w:t>
            </w:r>
          </w:p>
        </w:tc>
        <w:tc>
          <w:tcPr>
            <w:tcW w:w="4245" w:type="dxa"/>
          </w:tcPr>
          <w:p w:rsidRPr="0074350A" w:rsidR="00584A46" w:rsidRDefault="00584A46" w14:paraId="2C59CFCF" w14:textId="77777777">
            <w:pPr>
              <w:pStyle w:val="TableParagraph"/>
              <w:spacing w:before="9"/>
              <w:ind w:left="0"/>
              <w:rPr>
                <w:rFonts w:asciiTheme="minorHAnsi" w:hAnsiTheme="minorHAnsi" w:cstheme="minorHAnsi"/>
                <w:b/>
                <w:sz w:val="20"/>
              </w:rPr>
            </w:pPr>
          </w:p>
          <w:p w:rsidRPr="0074350A" w:rsidR="00584A46" w:rsidRDefault="0052086F" w14:paraId="2C59CFD0" w14:textId="77777777">
            <w:pPr>
              <w:pStyle w:val="TableParagraph"/>
              <w:spacing w:before="1"/>
              <w:rPr>
                <w:rFonts w:asciiTheme="minorHAnsi" w:hAnsiTheme="minorHAnsi" w:cstheme="minorHAnsi"/>
              </w:rPr>
            </w:pPr>
            <w:r w:rsidRPr="0074350A">
              <w:rPr>
                <w:rFonts w:asciiTheme="minorHAnsi" w:hAnsiTheme="minorHAnsi" w:cstheme="minorHAnsi"/>
              </w:rPr>
              <w:t>0800</w:t>
            </w:r>
            <w:r w:rsidRPr="0074350A">
              <w:rPr>
                <w:rFonts w:asciiTheme="minorHAnsi" w:hAnsiTheme="minorHAnsi" w:cstheme="minorHAnsi"/>
                <w:spacing w:val="-2"/>
              </w:rPr>
              <w:t xml:space="preserve"> </w:t>
            </w:r>
            <w:r w:rsidRPr="0074350A">
              <w:rPr>
                <w:rFonts w:asciiTheme="minorHAnsi" w:hAnsiTheme="minorHAnsi" w:cstheme="minorHAnsi"/>
              </w:rPr>
              <w:t>1111</w:t>
            </w:r>
          </w:p>
        </w:tc>
      </w:tr>
      <w:tr w:rsidRPr="0074350A" w:rsidR="00584A46" w14:paraId="2C59CFD6" w14:textId="77777777">
        <w:trPr>
          <w:trHeight w:val="734"/>
        </w:trPr>
        <w:tc>
          <w:tcPr>
            <w:tcW w:w="4773" w:type="dxa"/>
          </w:tcPr>
          <w:p w:rsidRPr="0074350A" w:rsidR="00584A46" w:rsidRDefault="00584A46" w14:paraId="2C59CFD2" w14:textId="77777777">
            <w:pPr>
              <w:pStyle w:val="TableParagraph"/>
              <w:spacing w:before="10"/>
              <w:ind w:left="0"/>
              <w:rPr>
                <w:rFonts w:asciiTheme="minorHAnsi" w:hAnsiTheme="minorHAnsi" w:cstheme="minorHAnsi"/>
                <w:b/>
                <w:sz w:val="20"/>
              </w:rPr>
            </w:pPr>
          </w:p>
          <w:p w:rsidRPr="0074350A" w:rsidR="00584A46" w:rsidRDefault="0052086F" w14:paraId="2C59CFD3" w14:textId="77777777">
            <w:pPr>
              <w:pStyle w:val="TableParagraph"/>
              <w:rPr>
                <w:rFonts w:asciiTheme="minorHAnsi" w:hAnsiTheme="minorHAnsi" w:cstheme="minorHAnsi"/>
              </w:rPr>
            </w:pPr>
            <w:r w:rsidRPr="0074350A">
              <w:rPr>
                <w:rFonts w:asciiTheme="minorHAnsi" w:hAnsiTheme="minorHAnsi" w:cstheme="minorHAnsi"/>
              </w:rPr>
              <w:t>NSPCC</w:t>
            </w:r>
            <w:r w:rsidRPr="0074350A">
              <w:rPr>
                <w:rFonts w:asciiTheme="minorHAnsi" w:hAnsiTheme="minorHAnsi" w:cstheme="minorHAnsi"/>
                <w:spacing w:val="-4"/>
              </w:rPr>
              <w:t xml:space="preserve"> </w:t>
            </w:r>
            <w:r w:rsidRPr="0074350A">
              <w:rPr>
                <w:rFonts w:asciiTheme="minorHAnsi" w:hAnsiTheme="minorHAnsi" w:cstheme="minorHAnsi"/>
              </w:rPr>
              <w:t>Information</w:t>
            </w:r>
            <w:r w:rsidRPr="0074350A">
              <w:rPr>
                <w:rFonts w:asciiTheme="minorHAnsi" w:hAnsiTheme="minorHAnsi" w:cstheme="minorHAnsi"/>
                <w:spacing w:val="-3"/>
              </w:rPr>
              <w:t xml:space="preserve"> </w:t>
            </w:r>
            <w:r w:rsidRPr="0074350A">
              <w:rPr>
                <w:rFonts w:asciiTheme="minorHAnsi" w:hAnsiTheme="minorHAnsi" w:cstheme="minorHAnsi"/>
              </w:rPr>
              <w:t>Service</w:t>
            </w:r>
          </w:p>
        </w:tc>
        <w:tc>
          <w:tcPr>
            <w:tcW w:w="4245" w:type="dxa"/>
          </w:tcPr>
          <w:p w:rsidRPr="0074350A" w:rsidR="00584A46" w:rsidRDefault="00584A46" w14:paraId="2C59CFD4" w14:textId="77777777">
            <w:pPr>
              <w:pStyle w:val="TableParagraph"/>
              <w:spacing w:before="10"/>
              <w:ind w:left="0"/>
              <w:rPr>
                <w:rFonts w:asciiTheme="minorHAnsi" w:hAnsiTheme="minorHAnsi" w:cstheme="minorHAnsi"/>
                <w:b/>
                <w:sz w:val="20"/>
              </w:rPr>
            </w:pPr>
          </w:p>
          <w:p w:rsidRPr="0074350A" w:rsidR="00584A46" w:rsidRDefault="0052086F" w14:paraId="2C59CFD5" w14:textId="77777777">
            <w:pPr>
              <w:pStyle w:val="TableParagraph"/>
              <w:rPr>
                <w:rFonts w:asciiTheme="minorHAnsi" w:hAnsiTheme="minorHAnsi" w:cstheme="minorHAnsi"/>
              </w:rPr>
            </w:pPr>
            <w:r w:rsidRPr="0074350A">
              <w:rPr>
                <w:rFonts w:asciiTheme="minorHAnsi" w:hAnsiTheme="minorHAnsi" w:cstheme="minorHAnsi"/>
              </w:rPr>
              <w:t>0808</w:t>
            </w:r>
            <w:r w:rsidRPr="0074350A">
              <w:rPr>
                <w:rFonts w:asciiTheme="minorHAnsi" w:hAnsiTheme="minorHAnsi" w:cstheme="minorHAnsi"/>
                <w:spacing w:val="-2"/>
              </w:rPr>
              <w:t xml:space="preserve"> </w:t>
            </w:r>
            <w:r w:rsidRPr="0074350A">
              <w:rPr>
                <w:rFonts w:asciiTheme="minorHAnsi" w:hAnsiTheme="minorHAnsi" w:cstheme="minorHAnsi"/>
              </w:rPr>
              <w:t>800</w:t>
            </w:r>
            <w:r w:rsidRPr="0074350A">
              <w:rPr>
                <w:rFonts w:asciiTheme="minorHAnsi" w:hAnsiTheme="minorHAnsi" w:cstheme="minorHAnsi"/>
                <w:spacing w:val="-2"/>
              </w:rPr>
              <w:t xml:space="preserve"> </w:t>
            </w:r>
            <w:r w:rsidRPr="0074350A">
              <w:rPr>
                <w:rFonts w:asciiTheme="minorHAnsi" w:hAnsiTheme="minorHAnsi" w:cstheme="minorHAnsi"/>
              </w:rPr>
              <w:t>5000</w:t>
            </w:r>
          </w:p>
        </w:tc>
      </w:tr>
      <w:tr w:rsidRPr="0074350A" w:rsidR="00584A46" w14:paraId="2C59CFDB" w14:textId="77777777">
        <w:trPr>
          <w:trHeight w:val="738"/>
        </w:trPr>
        <w:tc>
          <w:tcPr>
            <w:tcW w:w="4773" w:type="dxa"/>
          </w:tcPr>
          <w:p w:rsidRPr="0074350A" w:rsidR="00584A46" w:rsidRDefault="00584A46" w14:paraId="2C59CFD7" w14:textId="77777777">
            <w:pPr>
              <w:pStyle w:val="TableParagraph"/>
              <w:spacing w:before="9"/>
              <w:ind w:left="0"/>
              <w:rPr>
                <w:rFonts w:asciiTheme="minorHAnsi" w:hAnsiTheme="minorHAnsi" w:cstheme="minorHAnsi"/>
                <w:b/>
                <w:sz w:val="20"/>
              </w:rPr>
            </w:pPr>
          </w:p>
          <w:p w:rsidRPr="0074350A" w:rsidR="00584A46" w:rsidRDefault="0052086F" w14:paraId="2C59CFD8" w14:textId="77777777">
            <w:pPr>
              <w:pStyle w:val="TableParagraph"/>
              <w:rPr>
                <w:rFonts w:asciiTheme="minorHAnsi" w:hAnsiTheme="minorHAnsi" w:cstheme="minorHAnsi"/>
              </w:rPr>
            </w:pPr>
            <w:r w:rsidRPr="0074350A">
              <w:rPr>
                <w:rFonts w:asciiTheme="minorHAnsi" w:hAnsiTheme="minorHAnsi" w:cstheme="minorHAnsi"/>
              </w:rPr>
              <w:t>NSPCC</w:t>
            </w:r>
            <w:r w:rsidRPr="0074350A">
              <w:rPr>
                <w:rFonts w:asciiTheme="minorHAnsi" w:hAnsiTheme="minorHAnsi" w:cstheme="minorHAnsi"/>
                <w:spacing w:val="-11"/>
              </w:rPr>
              <w:t xml:space="preserve"> </w:t>
            </w:r>
            <w:r w:rsidRPr="0074350A">
              <w:rPr>
                <w:rFonts w:asciiTheme="minorHAnsi" w:hAnsiTheme="minorHAnsi" w:cstheme="minorHAnsi"/>
              </w:rPr>
              <w:t>Whistleblowing</w:t>
            </w:r>
            <w:r w:rsidRPr="0074350A">
              <w:rPr>
                <w:rFonts w:asciiTheme="minorHAnsi" w:hAnsiTheme="minorHAnsi" w:cstheme="minorHAnsi"/>
                <w:spacing w:val="-4"/>
              </w:rPr>
              <w:t xml:space="preserve"> </w:t>
            </w:r>
            <w:r w:rsidRPr="0074350A">
              <w:rPr>
                <w:rFonts w:asciiTheme="minorHAnsi" w:hAnsiTheme="minorHAnsi" w:cstheme="minorHAnsi"/>
              </w:rPr>
              <w:t>Advice</w:t>
            </w:r>
            <w:r w:rsidRPr="0074350A">
              <w:rPr>
                <w:rFonts w:asciiTheme="minorHAnsi" w:hAnsiTheme="minorHAnsi" w:cstheme="minorHAnsi"/>
                <w:spacing w:val="-3"/>
              </w:rPr>
              <w:t xml:space="preserve"> </w:t>
            </w:r>
            <w:r w:rsidRPr="0074350A">
              <w:rPr>
                <w:rFonts w:asciiTheme="minorHAnsi" w:hAnsiTheme="minorHAnsi" w:cstheme="minorHAnsi"/>
              </w:rPr>
              <w:t>Line</w:t>
            </w:r>
          </w:p>
        </w:tc>
        <w:tc>
          <w:tcPr>
            <w:tcW w:w="4245" w:type="dxa"/>
          </w:tcPr>
          <w:p w:rsidRPr="0074350A" w:rsidR="00584A46" w:rsidRDefault="00584A46" w14:paraId="2C59CFD9" w14:textId="77777777">
            <w:pPr>
              <w:pStyle w:val="TableParagraph"/>
              <w:spacing w:before="9"/>
              <w:ind w:left="0"/>
              <w:rPr>
                <w:rFonts w:asciiTheme="minorHAnsi" w:hAnsiTheme="minorHAnsi" w:cstheme="minorHAnsi"/>
                <w:b/>
                <w:sz w:val="20"/>
              </w:rPr>
            </w:pPr>
          </w:p>
          <w:p w:rsidRPr="0074350A" w:rsidR="00584A46" w:rsidRDefault="0052086F" w14:paraId="2C59CFDA" w14:textId="77777777">
            <w:pPr>
              <w:pStyle w:val="TableParagraph"/>
              <w:rPr>
                <w:rFonts w:asciiTheme="minorHAnsi" w:hAnsiTheme="minorHAnsi" w:cstheme="minorHAnsi"/>
              </w:rPr>
            </w:pPr>
            <w:r w:rsidRPr="0074350A">
              <w:rPr>
                <w:rFonts w:asciiTheme="minorHAnsi" w:hAnsiTheme="minorHAnsi" w:cstheme="minorHAnsi"/>
              </w:rPr>
              <w:t>0800</w:t>
            </w:r>
            <w:r w:rsidRPr="0074350A">
              <w:rPr>
                <w:rFonts w:asciiTheme="minorHAnsi" w:hAnsiTheme="minorHAnsi" w:cstheme="minorHAnsi"/>
                <w:spacing w:val="-1"/>
              </w:rPr>
              <w:t xml:space="preserve"> </w:t>
            </w:r>
            <w:r w:rsidRPr="0074350A">
              <w:rPr>
                <w:rFonts w:asciiTheme="minorHAnsi" w:hAnsiTheme="minorHAnsi" w:cstheme="minorHAnsi"/>
              </w:rPr>
              <w:t>028</w:t>
            </w:r>
            <w:r w:rsidRPr="0074350A">
              <w:rPr>
                <w:rFonts w:asciiTheme="minorHAnsi" w:hAnsiTheme="minorHAnsi" w:cstheme="minorHAnsi"/>
                <w:spacing w:val="-2"/>
              </w:rPr>
              <w:t xml:space="preserve"> </w:t>
            </w:r>
            <w:r w:rsidRPr="0074350A">
              <w:rPr>
                <w:rFonts w:asciiTheme="minorHAnsi" w:hAnsiTheme="minorHAnsi" w:cstheme="minorHAnsi"/>
              </w:rPr>
              <w:t>0285</w:t>
            </w:r>
          </w:p>
        </w:tc>
      </w:tr>
    </w:tbl>
    <w:p w:rsidRPr="0074350A" w:rsidR="00584A46" w:rsidRDefault="00584A46" w14:paraId="2C59CFDC" w14:textId="77777777">
      <w:pPr>
        <w:rPr>
          <w:rFonts w:asciiTheme="minorHAnsi" w:hAnsiTheme="minorHAnsi" w:cstheme="minorHAnsi"/>
        </w:rPr>
        <w:sectPr w:rsidRPr="0074350A" w:rsidR="00584A46">
          <w:footerReference w:type="default" r:id="rId15"/>
          <w:pgSz w:w="11910" w:h="16840" w:orient="portrait"/>
          <w:pgMar w:top="880" w:right="1280" w:bottom="920" w:left="1340" w:header="0" w:footer="729" w:gutter="0"/>
          <w:cols w:space="720"/>
        </w:sectPr>
      </w:pPr>
    </w:p>
    <w:p w:rsidRPr="00747DFC" w:rsidR="00584A46" w:rsidP="0070736A" w:rsidRDefault="0052086F" w14:paraId="18138301" w14:textId="5C4D35F5">
      <w:pPr>
        <w:pStyle w:val="Heading2"/>
        <w:spacing w:before="202"/>
        <w:ind w:left="0"/>
        <w:rPr>
          <w:rFonts w:asciiTheme="minorHAnsi" w:hAnsiTheme="minorHAnsi" w:cstheme="minorBidi"/>
        </w:rPr>
      </w:pPr>
      <w:bookmarkStart w:name="_Toc774706566" w:id="14"/>
      <w:bookmarkStart w:name="_Toc971143808" w:id="15"/>
      <w:bookmarkStart w:name="_Toc1967032351" w:id="16"/>
      <w:bookmarkStart w:name="_Toc511519160" w:id="17"/>
      <w:bookmarkStart w:name="_Toc720844031" w:id="18"/>
      <w:bookmarkStart w:name="_Toc1076051376" w:id="19"/>
      <w:bookmarkStart w:name="_Toc176354559" w:id="20"/>
      <w:r w:rsidRPr="00462791">
        <w:rPr>
          <w:rFonts w:asciiTheme="minorHAnsi" w:hAnsiTheme="minorHAnsi" w:cstheme="minorBidi"/>
        </w:rPr>
        <w:t>The</w:t>
      </w:r>
      <w:r w:rsidRPr="00747DFC">
        <w:rPr>
          <w:rFonts w:asciiTheme="minorHAnsi" w:hAnsiTheme="minorHAnsi" w:cstheme="minorBidi"/>
        </w:rPr>
        <w:t xml:space="preserve"> Designated Safeguarding Lead (DSL):</w:t>
      </w:r>
      <w:bookmarkEnd w:id="14"/>
      <w:bookmarkEnd w:id="15"/>
      <w:bookmarkEnd w:id="16"/>
      <w:bookmarkEnd w:id="17"/>
      <w:bookmarkEnd w:id="18"/>
      <w:bookmarkEnd w:id="19"/>
      <w:bookmarkEnd w:id="20"/>
    </w:p>
    <w:p w:rsidR="0070736A" w:rsidP="00346788" w:rsidRDefault="0070736A" w14:paraId="3CF9EBB3" w14:textId="77777777">
      <w:pPr>
        <w:tabs>
          <w:tab w:val="left" w:pos="820"/>
          <w:tab w:val="left" w:pos="821"/>
        </w:tabs>
        <w:rPr>
          <w:rFonts w:ascii="Calibri" w:hAnsi="Calibri" w:cs="Calibri"/>
        </w:rPr>
      </w:pPr>
    </w:p>
    <w:p w:rsidRPr="00462791" w:rsidR="00462791" w:rsidP="00346788" w:rsidRDefault="00462791" w14:paraId="3B549E3E" w14:textId="4AFF3DFD">
      <w:pPr>
        <w:tabs>
          <w:tab w:val="left" w:pos="820"/>
          <w:tab w:val="left" w:pos="821"/>
        </w:tabs>
        <w:rPr>
          <w:rFonts w:ascii="Calibri" w:hAnsi="Calibri" w:cs="Calibri"/>
        </w:rPr>
      </w:pPr>
      <w:r w:rsidRPr="00462791">
        <w:rPr>
          <w:rFonts w:ascii="Calibri" w:hAnsi="Calibri" w:cs="Calibri"/>
        </w:rPr>
        <w:t xml:space="preserve">The Designated Safeguarding Lead (DSL) is the member of </w:t>
      </w:r>
      <w:r w:rsidR="004152F2">
        <w:rPr>
          <w:rFonts w:ascii="Calibri" w:hAnsi="Calibri" w:cs="Calibri"/>
        </w:rPr>
        <w:t>Venture Learning’</w:t>
      </w:r>
      <w:r w:rsidRPr="00462791">
        <w:rPr>
          <w:rFonts w:ascii="Calibri" w:hAnsi="Calibri" w:cs="Calibri"/>
        </w:rPr>
        <w:t>s Senior Leadership Team who is responsible for the strategic leadership of safeguarding.</w:t>
      </w:r>
    </w:p>
    <w:p w:rsidRPr="00462791" w:rsidR="00462791" w:rsidP="005817E5" w:rsidRDefault="00462791" w14:paraId="2D76CDBB" w14:textId="4539B912">
      <w:pPr>
        <w:tabs>
          <w:tab w:val="left" w:pos="820"/>
          <w:tab w:val="left" w:pos="821"/>
        </w:tabs>
        <w:rPr>
          <w:rFonts w:ascii="Calibri" w:hAnsi="Calibri" w:cs="Calibri"/>
        </w:rPr>
      </w:pPr>
      <w:r w:rsidRPr="00462791">
        <w:rPr>
          <w:rFonts w:ascii="Calibri" w:hAnsi="Calibri" w:cs="Calibri"/>
        </w:rPr>
        <w:t xml:space="preserve">The DSL is the person to whom staff should pass their concerns and who will ensure a practical </w:t>
      </w:r>
      <w:r w:rsidR="00346788">
        <w:rPr>
          <w:rFonts w:ascii="Calibri" w:hAnsi="Calibri" w:cs="Calibri"/>
        </w:rPr>
        <w:t xml:space="preserve">  </w:t>
      </w:r>
      <w:r w:rsidRPr="00462791">
        <w:rPr>
          <w:rFonts w:ascii="Calibri" w:hAnsi="Calibri" w:cs="Calibri"/>
        </w:rPr>
        <w:t xml:space="preserve">and efficient way of dealing with those concerns.  </w:t>
      </w:r>
    </w:p>
    <w:p w:rsidRPr="00462791" w:rsidR="00462791" w:rsidP="00975498" w:rsidRDefault="00462791" w14:paraId="41BF5686" w14:textId="77777777">
      <w:pPr>
        <w:tabs>
          <w:tab w:val="left" w:pos="820"/>
          <w:tab w:val="left" w:pos="821"/>
        </w:tabs>
        <w:ind w:left="821"/>
        <w:rPr>
          <w:rFonts w:ascii="Calibri" w:hAnsi="Calibri" w:cs="Calibri"/>
        </w:rPr>
      </w:pPr>
    </w:p>
    <w:p w:rsidRPr="00462791" w:rsidR="00462791" w:rsidP="0070736A" w:rsidRDefault="00462791" w14:paraId="6467397B" w14:textId="77777777">
      <w:pPr>
        <w:tabs>
          <w:tab w:val="left" w:pos="820"/>
          <w:tab w:val="left" w:pos="821"/>
        </w:tabs>
        <w:rPr>
          <w:rFonts w:ascii="Calibri" w:hAnsi="Calibri" w:cs="Calibri"/>
        </w:rPr>
      </w:pPr>
      <w:r w:rsidRPr="00462791">
        <w:rPr>
          <w:rFonts w:ascii="Calibri" w:hAnsi="Calibri" w:cs="Calibri"/>
        </w:rPr>
        <w:t>The DSL will:</w:t>
      </w:r>
    </w:p>
    <w:p w:rsidRPr="00462791" w:rsidR="00462791" w:rsidP="00462791" w:rsidRDefault="00462791" w14:paraId="2C854163" w14:textId="77777777">
      <w:pPr>
        <w:numPr>
          <w:ilvl w:val="0"/>
          <w:numId w:val="2"/>
        </w:numPr>
        <w:tabs>
          <w:tab w:val="left" w:pos="820"/>
          <w:tab w:val="left" w:pos="821"/>
        </w:tabs>
        <w:rPr>
          <w:rFonts w:ascii="Calibri" w:hAnsi="Calibri" w:cs="Calibri"/>
        </w:rPr>
      </w:pPr>
      <w:r w:rsidRPr="00462791">
        <w:rPr>
          <w:rFonts w:ascii="Calibri" w:hAnsi="Calibri" w:cs="Calibri"/>
        </w:rPr>
        <w:t xml:space="preserve">ensure they are appropriately trained to carry out the </w:t>
      </w:r>
      <w:proofErr w:type="gramStart"/>
      <w:r w:rsidRPr="00462791">
        <w:rPr>
          <w:rFonts w:ascii="Calibri" w:hAnsi="Calibri" w:cs="Calibri"/>
        </w:rPr>
        <w:t>role;</w:t>
      </w:r>
      <w:proofErr w:type="gramEnd"/>
      <w:r w:rsidRPr="00462791">
        <w:rPr>
          <w:rFonts w:ascii="Calibri" w:hAnsi="Calibri" w:cs="Calibri"/>
        </w:rPr>
        <w:t xml:space="preserve"> </w:t>
      </w:r>
    </w:p>
    <w:p w:rsidRPr="00462791" w:rsidR="00462791" w:rsidP="00462791" w:rsidRDefault="00462791" w14:paraId="0F2A3548" w14:textId="0C3C2303">
      <w:pPr>
        <w:numPr>
          <w:ilvl w:val="0"/>
          <w:numId w:val="2"/>
        </w:numPr>
        <w:tabs>
          <w:tab w:val="left" w:pos="820"/>
          <w:tab w:val="left" w:pos="821"/>
        </w:tabs>
        <w:rPr>
          <w:rFonts w:ascii="Calibri" w:hAnsi="Calibri" w:cs="Calibri"/>
        </w:rPr>
      </w:pPr>
      <w:r w:rsidRPr="00462791">
        <w:rPr>
          <w:rFonts w:ascii="Calibri" w:hAnsi="Calibri" w:cs="Calibri"/>
        </w:rPr>
        <w:t xml:space="preserve">ensure </w:t>
      </w:r>
      <w:r w:rsidR="00B65A6C">
        <w:rPr>
          <w:rFonts w:ascii="Calibri" w:hAnsi="Calibri" w:cs="Calibri"/>
        </w:rPr>
        <w:t>school</w:t>
      </w:r>
      <w:r w:rsidRPr="00462791">
        <w:rPr>
          <w:rFonts w:ascii="Calibri" w:hAnsi="Calibri" w:cs="Calibri"/>
        </w:rPr>
        <w:t xml:space="preserve"> procedures are followed and adhered to with regard to reporting concerns about a </w:t>
      </w:r>
      <w:proofErr w:type="gramStart"/>
      <w:r w:rsidRPr="00462791">
        <w:rPr>
          <w:rFonts w:ascii="Calibri" w:hAnsi="Calibri" w:cs="Calibri"/>
        </w:rPr>
        <w:t>child;</w:t>
      </w:r>
      <w:proofErr w:type="gramEnd"/>
    </w:p>
    <w:p w:rsidRPr="00462791" w:rsidR="00462791" w:rsidP="00462791" w:rsidRDefault="00462791" w14:paraId="614AB51D" w14:textId="78FF5D9F">
      <w:pPr>
        <w:numPr>
          <w:ilvl w:val="0"/>
          <w:numId w:val="2"/>
        </w:numPr>
        <w:tabs>
          <w:tab w:val="left" w:pos="820"/>
          <w:tab w:val="left" w:pos="821"/>
        </w:tabs>
        <w:rPr>
          <w:rFonts w:ascii="Calibri" w:hAnsi="Calibri" w:cs="Calibri"/>
        </w:rPr>
      </w:pPr>
      <w:r w:rsidRPr="00462791">
        <w:rPr>
          <w:rFonts w:ascii="Calibri" w:hAnsi="Calibri" w:cs="Calibri"/>
        </w:rPr>
        <w:t xml:space="preserve">promote the process within the </w:t>
      </w:r>
      <w:r w:rsidR="00615852">
        <w:rPr>
          <w:rFonts w:ascii="Calibri" w:hAnsi="Calibri" w:cs="Calibri"/>
        </w:rPr>
        <w:t>school</w:t>
      </w:r>
      <w:r w:rsidRPr="00462791">
        <w:rPr>
          <w:rFonts w:ascii="Calibri" w:hAnsi="Calibri" w:cs="Calibri"/>
        </w:rPr>
        <w:t xml:space="preserve"> to be followed to report any concerns regarding a </w:t>
      </w:r>
      <w:proofErr w:type="gramStart"/>
      <w:r w:rsidRPr="00462791">
        <w:rPr>
          <w:rFonts w:ascii="Calibri" w:hAnsi="Calibri" w:cs="Calibri"/>
        </w:rPr>
        <w:t>child;</w:t>
      </w:r>
      <w:proofErr w:type="gramEnd"/>
    </w:p>
    <w:p w:rsidRPr="00462791" w:rsidR="00462791" w:rsidP="00462791" w:rsidRDefault="00462791" w14:paraId="0A130EF4" w14:textId="77777777">
      <w:pPr>
        <w:numPr>
          <w:ilvl w:val="0"/>
          <w:numId w:val="2"/>
        </w:numPr>
        <w:tabs>
          <w:tab w:val="left" w:pos="820"/>
          <w:tab w:val="left" w:pos="821"/>
        </w:tabs>
        <w:rPr>
          <w:rFonts w:ascii="Calibri" w:hAnsi="Calibri" w:cs="Calibri"/>
        </w:rPr>
      </w:pPr>
      <w:r w:rsidRPr="00462791">
        <w:rPr>
          <w:rFonts w:ascii="Calibri" w:hAnsi="Calibri" w:cs="Calibri"/>
        </w:rPr>
        <w:t xml:space="preserve">ensure an open and efficient route for staff to report concerns to them of any sort and to have their concerns taken </w:t>
      </w:r>
      <w:proofErr w:type="gramStart"/>
      <w:r w:rsidRPr="00462791">
        <w:rPr>
          <w:rFonts w:ascii="Calibri" w:hAnsi="Calibri" w:cs="Calibri"/>
        </w:rPr>
        <w:t>seriously;</w:t>
      </w:r>
      <w:proofErr w:type="gramEnd"/>
    </w:p>
    <w:p w:rsidRPr="00462791" w:rsidR="00462791" w:rsidP="00462791" w:rsidRDefault="00462791" w14:paraId="18314BF5" w14:textId="41B8D305">
      <w:pPr>
        <w:numPr>
          <w:ilvl w:val="0"/>
          <w:numId w:val="2"/>
        </w:numPr>
        <w:tabs>
          <w:tab w:val="left" w:pos="820"/>
          <w:tab w:val="left" w:pos="821"/>
        </w:tabs>
        <w:rPr>
          <w:rFonts w:ascii="Calibri" w:hAnsi="Calibri" w:cs="Calibri"/>
        </w:rPr>
      </w:pPr>
      <w:r w:rsidRPr="00462791">
        <w:rPr>
          <w:rFonts w:ascii="Calibri" w:hAnsi="Calibri" w:cs="Calibri"/>
        </w:rPr>
        <w:t xml:space="preserve">consider whether concerns need to be referred to Local Authority Children’s Services, the Channel Programme where there is a radicalisation concern or the police as </w:t>
      </w:r>
      <w:proofErr w:type="gramStart"/>
      <w:r w:rsidRPr="00462791">
        <w:rPr>
          <w:rFonts w:ascii="Calibri" w:hAnsi="Calibri" w:cs="Calibri"/>
        </w:rPr>
        <w:t>required;</w:t>
      </w:r>
      <w:proofErr w:type="gramEnd"/>
    </w:p>
    <w:p w:rsidRPr="00462791" w:rsidR="00462791" w:rsidP="00462791" w:rsidRDefault="00462791" w14:paraId="363BBB04" w14:textId="77777777">
      <w:pPr>
        <w:numPr>
          <w:ilvl w:val="0"/>
          <w:numId w:val="2"/>
        </w:numPr>
        <w:tabs>
          <w:tab w:val="left" w:pos="820"/>
          <w:tab w:val="left" w:pos="821"/>
        </w:tabs>
        <w:rPr>
          <w:rFonts w:ascii="Calibri" w:hAnsi="Calibri" w:cs="Calibri"/>
        </w:rPr>
      </w:pPr>
      <w:r w:rsidRPr="00462791">
        <w:rPr>
          <w:rFonts w:ascii="Calibri" w:hAnsi="Calibri" w:cs="Calibri"/>
        </w:rPr>
        <w:t xml:space="preserve">assist with providing information to the Disclosure and Barring Service as </w:t>
      </w:r>
      <w:proofErr w:type="gramStart"/>
      <w:r w:rsidRPr="00462791">
        <w:rPr>
          <w:rFonts w:ascii="Calibri" w:hAnsi="Calibri" w:cs="Calibri"/>
        </w:rPr>
        <w:t>necessary;</w:t>
      </w:r>
      <w:proofErr w:type="gramEnd"/>
    </w:p>
    <w:p w:rsidRPr="00462791" w:rsidR="00462791" w:rsidP="00462791" w:rsidRDefault="00462791" w14:paraId="2C824718" w14:textId="77777777">
      <w:pPr>
        <w:numPr>
          <w:ilvl w:val="0"/>
          <w:numId w:val="2"/>
        </w:numPr>
        <w:tabs>
          <w:tab w:val="left" w:pos="820"/>
          <w:tab w:val="left" w:pos="821"/>
        </w:tabs>
        <w:rPr>
          <w:rFonts w:ascii="Calibri" w:hAnsi="Calibri" w:cs="Calibri"/>
        </w:rPr>
      </w:pPr>
      <w:r w:rsidRPr="00462791">
        <w:rPr>
          <w:rFonts w:ascii="Calibri" w:hAnsi="Calibri" w:cs="Calibri"/>
        </w:rPr>
        <w:t xml:space="preserve">act as a source of support, advice and expertise for all </w:t>
      </w:r>
      <w:proofErr w:type="gramStart"/>
      <w:r w:rsidRPr="00462791">
        <w:rPr>
          <w:rFonts w:ascii="Calibri" w:hAnsi="Calibri" w:cs="Calibri"/>
        </w:rPr>
        <w:t>staff;</w:t>
      </w:r>
      <w:proofErr w:type="gramEnd"/>
    </w:p>
    <w:p w:rsidRPr="00615852" w:rsidR="00462791" w:rsidP="00615852" w:rsidRDefault="00462791" w14:paraId="79E1F272" w14:textId="201AC4C5">
      <w:pPr>
        <w:numPr>
          <w:ilvl w:val="0"/>
          <w:numId w:val="2"/>
        </w:numPr>
        <w:tabs>
          <w:tab w:val="left" w:pos="820"/>
          <w:tab w:val="left" w:pos="821"/>
        </w:tabs>
        <w:rPr>
          <w:rFonts w:ascii="Calibri" w:hAnsi="Calibri" w:cs="Calibri"/>
        </w:rPr>
      </w:pPr>
      <w:r w:rsidRPr="00462791">
        <w:rPr>
          <w:rFonts w:ascii="Calibri" w:hAnsi="Calibri" w:cs="Calibri"/>
        </w:rPr>
        <w:t xml:space="preserve">act as point of contact with all safeguarding </w:t>
      </w:r>
      <w:proofErr w:type="gramStart"/>
      <w:r w:rsidRPr="00462791">
        <w:rPr>
          <w:rFonts w:ascii="Calibri" w:hAnsi="Calibri" w:cs="Calibri"/>
        </w:rPr>
        <w:t>partners;</w:t>
      </w:r>
      <w:proofErr w:type="gramEnd"/>
    </w:p>
    <w:p w:rsidRPr="00462791" w:rsidR="00462791" w:rsidP="00462791" w:rsidRDefault="00462791" w14:paraId="6C1F0575" w14:textId="1705AF43">
      <w:pPr>
        <w:numPr>
          <w:ilvl w:val="0"/>
          <w:numId w:val="2"/>
        </w:numPr>
        <w:tabs>
          <w:tab w:val="left" w:pos="820"/>
          <w:tab w:val="left" w:pos="821"/>
        </w:tabs>
        <w:rPr>
          <w:rFonts w:ascii="Calibri" w:hAnsi="Calibri" w:cs="Calibri"/>
        </w:rPr>
      </w:pPr>
      <w:r w:rsidRPr="00462791">
        <w:rPr>
          <w:rFonts w:ascii="Calibri" w:hAnsi="Calibri" w:cs="Calibri"/>
        </w:rPr>
        <w:t>ensure the requirement for children to have an Appropriate Adult is observed where necessary;</w:t>
      </w:r>
      <w:r w:rsidR="001F1F4E">
        <w:rPr>
          <w:rFonts w:ascii="Calibri" w:hAnsi="Calibri" w:cs="Calibri"/>
        </w:rPr>
        <w:t xml:space="preserve">(see Appendix </w:t>
      </w:r>
      <w:r w:rsidR="00443CEC">
        <w:rPr>
          <w:rFonts w:ascii="Calibri" w:hAnsi="Calibri" w:cs="Calibri"/>
        </w:rPr>
        <w:t>6</w:t>
      </w:r>
      <w:r w:rsidR="001F1F4E">
        <w:rPr>
          <w:rFonts w:ascii="Calibri" w:hAnsi="Calibri" w:cs="Calibri"/>
        </w:rPr>
        <w:t>)</w:t>
      </w:r>
    </w:p>
    <w:p w:rsidRPr="00462791" w:rsidR="00462791" w:rsidP="00462791" w:rsidRDefault="00462791" w14:paraId="7D21580E" w14:textId="77777777">
      <w:pPr>
        <w:numPr>
          <w:ilvl w:val="0"/>
          <w:numId w:val="2"/>
        </w:numPr>
        <w:tabs>
          <w:tab w:val="left" w:pos="820"/>
          <w:tab w:val="left" w:pos="821"/>
        </w:tabs>
        <w:rPr>
          <w:rFonts w:ascii="Calibri" w:hAnsi="Calibri" w:cs="Calibri"/>
        </w:rPr>
      </w:pPr>
      <w:r w:rsidRPr="00462791">
        <w:rPr>
          <w:rFonts w:ascii="Calibri" w:hAnsi="Calibri" w:cs="Calibri"/>
        </w:rPr>
        <w:t xml:space="preserve">assist the case manager in collating information for LADO referrals where this relates to ensuring the safety and wellbeing of any children </w:t>
      </w:r>
      <w:proofErr w:type="gramStart"/>
      <w:r w:rsidRPr="00462791">
        <w:rPr>
          <w:rFonts w:ascii="Calibri" w:hAnsi="Calibri" w:cs="Calibri"/>
        </w:rPr>
        <w:t>involved;</w:t>
      </w:r>
      <w:proofErr w:type="gramEnd"/>
    </w:p>
    <w:p w:rsidRPr="00462791" w:rsidR="00462791" w:rsidP="00462791" w:rsidRDefault="00462791" w14:paraId="033C095A" w14:textId="228051B6">
      <w:pPr>
        <w:numPr>
          <w:ilvl w:val="0"/>
          <w:numId w:val="2"/>
        </w:numPr>
        <w:tabs>
          <w:tab w:val="left" w:pos="820"/>
          <w:tab w:val="left" w:pos="821"/>
        </w:tabs>
        <w:rPr>
          <w:rFonts w:ascii="Calibri" w:hAnsi="Calibri" w:cs="Calibri"/>
        </w:rPr>
      </w:pPr>
      <w:r w:rsidRPr="00462791">
        <w:rPr>
          <w:rFonts w:ascii="Calibri" w:hAnsi="Calibri" w:cs="Calibri"/>
        </w:rPr>
        <w:t>liaise with all relevant staff on matters of safeguarding and welfare when assessing concerns to ensure children</w:t>
      </w:r>
      <w:r w:rsidR="00EC53DE">
        <w:rPr>
          <w:rFonts w:ascii="Calibri" w:hAnsi="Calibri" w:cs="Calibri"/>
        </w:rPr>
        <w:t>’</w:t>
      </w:r>
      <w:r w:rsidRPr="00462791">
        <w:rPr>
          <w:rFonts w:ascii="Calibri" w:hAnsi="Calibri" w:cs="Calibri"/>
        </w:rPr>
        <w:t xml:space="preserve">s needs are considered </w:t>
      </w:r>
      <w:proofErr w:type="gramStart"/>
      <w:r w:rsidRPr="00462791">
        <w:rPr>
          <w:rFonts w:ascii="Calibri" w:hAnsi="Calibri" w:cs="Calibri"/>
        </w:rPr>
        <w:t>holistically;</w:t>
      </w:r>
      <w:proofErr w:type="gramEnd"/>
    </w:p>
    <w:p w:rsidRPr="00462791" w:rsidR="00462791" w:rsidP="00462791" w:rsidRDefault="00462791" w14:paraId="313F6357" w14:textId="77777777">
      <w:pPr>
        <w:numPr>
          <w:ilvl w:val="0"/>
          <w:numId w:val="2"/>
        </w:numPr>
        <w:tabs>
          <w:tab w:val="left" w:pos="820"/>
          <w:tab w:val="left" w:pos="821"/>
        </w:tabs>
        <w:rPr>
          <w:rFonts w:ascii="Calibri" w:hAnsi="Calibri" w:cs="Calibri"/>
        </w:rPr>
      </w:pPr>
      <w:r w:rsidRPr="00462791">
        <w:rPr>
          <w:rFonts w:ascii="Calibri" w:hAnsi="Calibri" w:cs="Calibri"/>
        </w:rPr>
        <w:t xml:space="preserve">liaise with the mental health lead where safeguarding concerns are linked to mental </w:t>
      </w:r>
      <w:proofErr w:type="gramStart"/>
      <w:r w:rsidRPr="00462791">
        <w:rPr>
          <w:rFonts w:ascii="Calibri" w:hAnsi="Calibri" w:cs="Calibri"/>
        </w:rPr>
        <w:t>health;</w:t>
      </w:r>
      <w:proofErr w:type="gramEnd"/>
    </w:p>
    <w:p w:rsidRPr="00462791" w:rsidR="00462791" w:rsidP="00462791" w:rsidRDefault="00462791" w14:paraId="67D2C970" w14:textId="77777777">
      <w:pPr>
        <w:numPr>
          <w:ilvl w:val="0"/>
          <w:numId w:val="2"/>
        </w:numPr>
        <w:tabs>
          <w:tab w:val="left" w:pos="820"/>
          <w:tab w:val="left" w:pos="821"/>
        </w:tabs>
        <w:rPr>
          <w:rFonts w:ascii="Calibri" w:hAnsi="Calibri" w:cs="Calibri"/>
        </w:rPr>
      </w:pPr>
      <w:r w:rsidRPr="00462791">
        <w:rPr>
          <w:rFonts w:ascii="Calibri" w:hAnsi="Calibri" w:cs="Calibri"/>
        </w:rPr>
        <w:t xml:space="preserve">promote supportive engagement with parents/carers in safeguarding and promoting the welfare of children, including where families may be facing challenging </w:t>
      </w:r>
      <w:proofErr w:type="gramStart"/>
      <w:r w:rsidRPr="00462791">
        <w:rPr>
          <w:rFonts w:ascii="Calibri" w:hAnsi="Calibri" w:cs="Calibri"/>
        </w:rPr>
        <w:t>circumstances;</w:t>
      </w:r>
      <w:proofErr w:type="gramEnd"/>
    </w:p>
    <w:p w:rsidRPr="00462791" w:rsidR="00462791" w:rsidP="00462791" w:rsidRDefault="00462791" w14:paraId="1C86AD73" w14:textId="2CF17B70">
      <w:pPr>
        <w:numPr>
          <w:ilvl w:val="0"/>
          <w:numId w:val="2"/>
        </w:numPr>
        <w:tabs>
          <w:tab w:val="left" w:pos="820"/>
          <w:tab w:val="left" w:pos="821"/>
        </w:tabs>
        <w:rPr>
          <w:rFonts w:ascii="Calibri" w:hAnsi="Calibri" w:cs="Calibri"/>
        </w:rPr>
      </w:pPr>
      <w:r w:rsidRPr="00462791">
        <w:rPr>
          <w:rFonts w:ascii="Calibri" w:hAnsi="Calibri" w:cs="Calibri"/>
        </w:rPr>
        <w:t xml:space="preserve">work with the </w:t>
      </w:r>
      <w:proofErr w:type="gramStart"/>
      <w:r w:rsidRPr="00462791" w:rsidR="00EC53DE">
        <w:rPr>
          <w:rFonts w:ascii="Calibri" w:hAnsi="Calibri" w:cs="Calibri"/>
        </w:rPr>
        <w:t>Principal</w:t>
      </w:r>
      <w:proofErr w:type="gramEnd"/>
      <w:r w:rsidRPr="00462791">
        <w:rPr>
          <w:rFonts w:ascii="Calibri" w:hAnsi="Calibri" w:cs="Calibri"/>
        </w:rPr>
        <w:t xml:space="preserve"> and relevant strategic leads to promote educational outcomes and identifying the impact of any welfare, safeguarding and child protection issues may have on attendance, engagement and achievement;</w:t>
      </w:r>
    </w:p>
    <w:p w:rsidRPr="00462791" w:rsidR="00462791" w:rsidP="00462791" w:rsidRDefault="00462791" w14:paraId="75B8CD7F" w14:textId="77777777">
      <w:pPr>
        <w:numPr>
          <w:ilvl w:val="0"/>
          <w:numId w:val="2"/>
        </w:numPr>
        <w:tabs>
          <w:tab w:val="left" w:pos="820"/>
          <w:tab w:val="left" w:pos="821"/>
        </w:tabs>
        <w:rPr>
          <w:rFonts w:ascii="Calibri" w:hAnsi="Calibri" w:cs="Calibri"/>
        </w:rPr>
      </w:pPr>
      <w:r w:rsidRPr="00462791">
        <w:rPr>
          <w:rFonts w:ascii="Calibri" w:hAnsi="Calibri" w:cs="Calibri"/>
        </w:rPr>
        <w:t xml:space="preserve">maintain written records of concerns on CPOMS ensuring all </w:t>
      </w:r>
      <w:proofErr w:type="gramStart"/>
      <w:r w:rsidRPr="00462791">
        <w:rPr>
          <w:rFonts w:ascii="Calibri" w:hAnsi="Calibri" w:cs="Calibri"/>
        </w:rPr>
        <w:t>include;</w:t>
      </w:r>
      <w:proofErr w:type="gramEnd"/>
      <w:r w:rsidRPr="00462791">
        <w:rPr>
          <w:rFonts w:ascii="Calibri" w:hAnsi="Calibri" w:cs="Calibri"/>
        </w:rPr>
        <w:t xml:space="preserve"> a clear comprehensive summary of concerns; details of how the concern was followed up and resolved and details of any action taken, decisions made and the outcome;</w:t>
      </w:r>
    </w:p>
    <w:p w:rsidRPr="00462791" w:rsidR="00462791" w:rsidP="00462791" w:rsidRDefault="00462791" w14:paraId="4DB06E3B" w14:textId="77777777">
      <w:pPr>
        <w:numPr>
          <w:ilvl w:val="0"/>
          <w:numId w:val="2"/>
        </w:numPr>
        <w:tabs>
          <w:tab w:val="left" w:pos="820"/>
          <w:tab w:val="left" w:pos="821"/>
        </w:tabs>
        <w:rPr>
          <w:rFonts w:ascii="Calibri" w:hAnsi="Calibri" w:cs="Calibri"/>
        </w:rPr>
      </w:pPr>
      <w:r w:rsidRPr="00462791">
        <w:rPr>
          <w:rFonts w:ascii="Calibri" w:hAnsi="Calibri" w:cs="Calibri"/>
        </w:rPr>
        <w:t xml:space="preserve">ensure all CPOMS records are regularly reviewed and subject to quality assurance </w:t>
      </w:r>
      <w:proofErr w:type="gramStart"/>
      <w:r w:rsidRPr="00462791">
        <w:rPr>
          <w:rFonts w:ascii="Calibri" w:hAnsi="Calibri" w:cs="Calibri"/>
        </w:rPr>
        <w:t>scrutiny;</w:t>
      </w:r>
      <w:proofErr w:type="gramEnd"/>
    </w:p>
    <w:p w:rsidRPr="00462791" w:rsidR="00462791" w:rsidP="00462791" w:rsidRDefault="00462791" w14:paraId="0481B942" w14:textId="77777777">
      <w:pPr>
        <w:numPr>
          <w:ilvl w:val="0"/>
          <w:numId w:val="2"/>
        </w:numPr>
        <w:tabs>
          <w:tab w:val="left" w:pos="820"/>
          <w:tab w:val="left" w:pos="821"/>
        </w:tabs>
        <w:rPr>
          <w:rFonts w:ascii="Calibri" w:hAnsi="Calibri" w:cs="Calibri"/>
        </w:rPr>
      </w:pPr>
      <w:r w:rsidRPr="00462791">
        <w:rPr>
          <w:rFonts w:ascii="Calibri" w:hAnsi="Calibri" w:cs="Calibri"/>
        </w:rPr>
        <w:t xml:space="preserve">ensure all staff are aware of how to accurately record concerns and actions on CPOMS and maintain oversight of these </w:t>
      </w:r>
      <w:proofErr w:type="gramStart"/>
      <w:r w:rsidRPr="00462791">
        <w:rPr>
          <w:rFonts w:ascii="Calibri" w:hAnsi="Calibri" w:cs="Calibri"/>
        </w:rPr>
        <w:t>records;</w:t>
      </w:r>
      <w:proofErr w:type="gramEnd"/>
    </w:p>
    <w:p w:rsidRPr="00462791" w:rsidR="00462791" w:rsidP="00462791" w:rsidRDefault="00462791" w14:paraId="7FACDB0F" w14:textId="77777777">
      <w:pPr>
        <w:numPr>
          <w:ilvl w:val="0"/>
          <w:numId w:val="2"/>
        </w:numPr>
        <w:tabs>
          <w:tab w:val="left" w:pos="820"/>
          <w:tab w:val="left" w:pos="821"/>
        </w:tabs>
        <w:rPr>
          <w:rFonts w:ascii="Calibri" w:hAnsi="Calibri" w:cs="Calibri"/>
        </w:rPr>
      </w:pPr>
      <w:r w:rsidRPr="00462791">
        <w:rPr>
          <w:rFonts w:ascii="Calibri" w:hAnsi="Calibri" w:cs="Calibri"/>
        </w:rPr>
        <w:t xml:space="preserve">ensure child protection files / CPOMS records are transferred to receiving schools within 5 days and any additional safeguarding information is shared with relevant </w:t>
      </w:r>
      <w:proofErr w:type="gramStart"/>
      <w:r w:rsidRPr="00462791">
        <w:rPr>
          <w:rFonts w:ascii="Calibri" w:hAnsi="Calibri" w:cs="Calibri"/>
        </w:rPr>
        <w:t>staff;</w:t>
      </w:r>
      <w:proofErr w:type="gramEnd"/>
    </w:p>
    <w:p w:rsidRPr="00462791" w:rsidR="00462791" w:rsidP="00462791" w:rsidRDefault="0E4631D9" w14:paraId="255CD699" w14:textId="6200BBFA">
      <w:pPr>
        <w:numPr>
          <w:ilvl w:val="0"/>
          <w:numId w:val="2"/>
        </w:numPr>
        <w:tabs>
          <w:tab w:val="left" w:pos="820"/>
          <w:tab w:val="left" w:pos="821"/>
        </w:tabs>
        <w:rPr>
          <w:rFonts w:ascii="Calibri" w:hAnsi="Calibri" w:cs="Calibri"/>
        </w:rPr>
      </w:pPr>
      <w:r w:rsidRPr="53688E8F">
        <w:rPr>
          <w:rFonts w:ascii="Calibri" w:hAnsi="Calibri" w:cs="Calibri"/>
        </w:rPr>
        <w:t>ensure</w:t>
      </w:r>
      <w:r w:rsidRPr="53688E8F" w:rsidR="00462791">
        <w:rPr>
          <w:rFonts w:ascii="Calibri" w:hAnsi="Calibri" w:cs="Calibri"/>
        </w:rPr>
        <w:t xml:space="preserve"> all staff have access to and understand all safeguarding policies (including temporary and agency staff</w:t>
      </w:r>
      <w:proofErr w:type="gramStart"/>
      <w:r w:rsidRPr="53688E8F" w:rsidR="00462791">
        <w:rPr>
          <w:rFonts w:ascii="Calibri" w:hAnsi="Calibri" w:cs="Calibri"/>
        </w:rPr>
        <w:t>);</w:t>
      </w:r>
      <w:proofErr w:type="gramEnd"/>
    </w:p>
    <w:p w:rsidRPr="00462791" w:rsidR="00462791" w:rsidP="00462791" w:rsidRDefault="00462791" w14:paraId="75A160B4" w14:textId="546FFB52">
      <w:pPr>
        <w:numPr>
          <w:ilvl w:val="0"/>
          <w:numId w:val="2"/>
        </w:numPr>
        <w:tabs>
          <w:tab w:val="left" w:pos="820"/>
          <w:tab w:val="left" w:pos="821"/>
        </w:tabs>
        <w:rPr>
          <w:rFonts w:ascii="Calibri" w:hAnsi="Calibri" w:cs="Calibri"/>
        </w:rPr>
      </w:pPr>
      <w:r w:rsidRPr="00462791">
        <w:rPr>
          <w:rFonts w:ascii="Calibri" w:hAnsi="Calibri" w:cs="Calibri"/>
        </w:rPr>
        <w:t xml:space="preserve">ensure the correct version of the </w:t>
      </w:r>
      <w:proofErr w:type="gramStart"/>
      <w:r w:rsidRPr="00462791">
        <w:rPr>
          <w:rFonts w:ascii="Calibri" w:hAnsi="Calibri" w:cs="Calibri"/>
        </w:rPr>
        <w:t>Site Specific</w:t>
      </w:r>
      <w:proofErr w:type="gramEnd"/>
      <w:r w:rsidRPr="00462791">
        <w:rPr>
          <w:rFonts w:ascii="Calibri" w:hAnsi="Calibri" w:cs="Calibri"/>
        </w:rPr>
        <w:t xml:space="preserve"> Safeguarding Arrangements documents are available on the </w:t>
      </w:r>
      <w:r w:rsidR="003A122C">
        <w:rPr>
          <w:rFonts w:ascii="Calibri" w:hAnsi="Calibri" w:cs="Calibri"/>
        </w:rPr>
        <w:t>school</w:t>
      </w:r>
      <w:r w:rsidRPr="00462791">
        <w:rPr>
          <w:rFonts w:ascii="Calibri" w:hAnsi="Calibri" w:cs="Calibri"/>
        </w:rPr>
        <w:t xml:space="preserve"> website;</w:t>
      </w:r>
    </w:p>
    <w:p w:rsidRPr="00462791" w:rsidR="00462791" w:rsidP="00462791" w:rsidRDefault="00462791" w14:paraId="4B07D147" w14:textId="77777777">
      <w:pPr>
        <w:numPr>
          <w:ilvl w:val="0"/>
          <w:numId w:val="2"/>
        </w:numPr>
        <w:tabs>
          <w:tab w:val="left" w:pos="820"/>
          <w:tab w:val="left" w:pos="821"/>
        </w:tabs>
        <w:rPr>
          <w:rFonts w:ascii="Calibri" w:hAnsi="Calibri" w:cs="Calibri"/>
        </w:rPr>
      </w:pPr>
      <w:r w:rsidRPr="00462791">
        <w:rPr>
          <w:rFonts w:ascii="Calibri" w:hAnsi="Calibri" w:cs="Calibri"/>
        </w:rPr>
        <w:t xml:space="preserve">share Local Safeguarding Partnership information as appropriate with wider staff </w:t>
      </w:r>
      <w:proofErr w:type="gramStart"/>
      <w:r w:rsidRPr="00462791">
        <w:rPr>
          <w:rFonts w:ascii="Calibri" w:hAnsi="Calibri" w:cs="Calibri"/>
        </w:rPr>
        <w:t>teams;</w:t>
      </w:r>
      <w:proofErr w:type="gramEnd"/>
    </w:p>
    <w:p w:rsidRPr="00462791" w:rsidR="00462791" w:rsidP="00462791" w:rsidRDefault="00462791" w14:paraId="05F45C40" w14:textId="77777777">
      <w:pPr>
        <w:numPr>
          <w:ilvl w:val="0"/>
          <w:numId w:val="2"/>
        </w:numPr>
        <w:tabs>
          <w:tab w:val="left" w:pos="820"/>
          <w:tab w:val="left" w:pos="821"/>
        </w:tabs>
        <w:rPr>
          <w:rFonts w:ascii="Calibri" w:hAnsi="Calibri" w:cs="Calibri"/>
        </w:rPr>
      </w:pPr>
      <w:r w:rsidRPr="00462791">
        <w:rPr>
          <w:rFonts w:ascii="Calibri" w:hAnsi="Calibri" w:cs="Calibri"/>
        </w:rPr>
        <w:t xml:space="preserve">understand Local Authority Early Help and Child Protection referral and assessment </w:t>
      </w:r>
      <w:proofErr w:type="gramStart"/>
      <w:r w:rsidRPr="00462791">
        <w:rPr>
          <w:rFonts w:ascii="Calibri" w:hAnsi="Calibri" w:cs="Calibri"/>
        </w:rPr>
        <w:t>processes;</w:t>
      </w:r>
      <w:proofErr w:type="gramEnd"/>
    </w:p>
    <w:p w:rsidRPr="00462791" w:rsidR="00462791" w:rsidP="00462791" w:rsidRDefault="00462791" w14:paraId="0A83B35C" w14:textId="77777777">
      <w:pPr>
        <w:numPr>
          <w:ilvl w:val="0"/>
          <w:numId w:val="2"/>
        </w:numPr>
        <w:tabs>
          <w:tab w:val="left" w:pos="820"/>
          <w:tab w:val="left" w:pos="821"/>
        </w:tabs>
        <w:rPr>
          <w:rFonts w:ascii="Calibri" w:hAnsi="Calibri" w:cs="Calibri"/>
        </w:rPr>
      </w:pPr>
      <w:r w:rsidRPr="00462791">
        <w:rPr>
          <w:rFonts w:ascii="Calibri" w:hAnsi="Calibri" w:cs="Calibri"/>
        </w:rPr>
        <w:t xml:space="preserve">have working knowledge of Child Protection Conferences and attend all relevant </w:t>
      </w:r>
      <w:proofErr w:type="gramStart"/>
      <w:r w:rsidRPr="00462791">
        <w:rPr>
          <w:rFonts w:ascii="Calibri" w:hAnsi="Calibri" w:cs="Calibri"/>
        </w:rPr>
        <w:t>meetings;</w:t>
      </w:r>
      <w:proofErr w:type="gramEnd"/>
    </w:p>
    <w:p w:rsidRPr="00462791" w:rsidR="00462791" w:rsidP="00462791" w:rsidRDefault="00462791" w14:paraId="7984750F" w14:textId="77777777">
      <w:pPr>
        <w:numPr>
          <w:ilvl w:val="0"/>
          <w:numId w:val="2"/>
        </w:numPr>
        <w:tabs>
          <w:tab w:val="left" w:pos="820"/>
          <w:tab w:val="left" w:pos="821"/>
        </w:tabs>
        <w:rPr>
          <w:rFonts w:ascii="Calibri" w:hAnsi="Calibri" w:cs="Calibri"/>
        </w:rPr>
      </w:pPr>
      <w:r w:rsidRPr="00462791">
        <w:rPr>
          <w:rFonts w:ascii="Calibri" w:hAnsi="Calibri" w:cs="Calibri"/>
        </w:rPr>
        <w:t xml:space="preserve">contribute to the assessment of children through the Local Authority </w:t>
      </w:r>
      <w:proofErr w:type="gramStart"/>
      <w:r w:rsidRPr="00462791">
        <w:rPr>
          <w:rFonts w:ascii="Calibri" w:hAnsi="Calibri" w:cs="Calibri"/>
        </w:rPr>
        <w:t>processes;</w:t>
      </w:r>
      <w:proofErr w:type="gramEnd"/>
    </w:p>
    <w:p w:rsidRPr="00462791" w:rsidR="00462791" w:rsidP="00462791" w:rsidRDefault="00462791" w14:paraId="698BB9D5" w14:textId="77777777">
      <w:pPr>
        <w:numPr>
          <w:ilvl w:val="0"/>
          <w:numId w:val="2"/>
        </w:numPr>
        <w:tabs>
          <w:tab w:val="left" w:pos="820"/>
          <w:tab w:val="left" w:pos="821"/>
        </w:tabs>
        <w:rPr>
          <w:rFonts w:ascii="Calibri" w:hAnsi="Calibri" w:cs="Calibri"/>
        </w:rPr>
      </w:pPr>
      <w:r w:rsidRPr="00462791">
        <w:rPr>
          <w:rFonts w:ascii="Calibri" w:hAnsi="Calibri" w:cs="Calibri"/>
        </w:rPr>
        <w:t xml:space="preserve">understand the lasting impact of trauma and </w:t>
      </w:r>
      <w:proofErr w:type="gramStart"/>
      <w:r w:rsidRPr="00462791">
        <w:rPr>
          <w:rFonts w:ascii="Calibri" w:hAnsi="Calibri" w:cs="Calibri"/>
        </w:rPr>
        <w:t>adversity;</w:t>
      </w:r>
      <w:proofErr w:type="gramEnd"/>
    </w:p>
    <w:p w:rsidRPr="00462791" w:rsidR="00462791" w:rsidP="00462791" w:rsidRDefault="00462791" w14:paraId="3065041C" w14:textId="77777777">
      <w:pPr>
        <w:numPr>
          <w:ilvl w:val="0"/>
          <w:numId w:val="2"/>
        </w:numPr>
        <w:tabs>
          <w:tab w:val="left" w:pos="820"/>
          <w:tab w:val="left" w:pos="821"/>
        </w:tabs>
        <w:rPr>
          <w:rFonts w:ascii="Calibri" w:hAnsi="Calibri" w:cs="Calibri"/>
        </w:rPr>
      </w:pPr>
      <w:r w:rsidRPr="00462791">
        <w:rPr>
          <w:rFonts w:ascii="Calibri" w:hAnsi="Calibri" w:cs="Calibri"/>
        </w:rPr>
        <w:t xml:space="preserve">be alert to specific needs of children including those with SEND, health conditions and young </w:t>
      </w:r>
      <w:proofErr w:type="gramStart"/>
      <w:r w:rsidRPr="00462791">
        <w:rPr>
          <w:rFonts w:ascii="Calibri" w:hAnsi="Calibri" w:cs="Calibri"/>
        </w:rPr>
        <w:t>carers;</w:t>
      </w:r>
      <w:proofErr w:type="gramEnd"/>
    </w:p>
    <w:p w:rsidRPr="00462791" w:rsidR="00462791" w:rsidP="00462791" w:rsidRDefault="00462791" w14:paraId="2E5B76F2" w14:textId="77777777">
      <w:pPr>
        <w:numPr>
          <w:ilvl w:val="0"/>
          <w:numId w:val="2"/>
        </w:numPr>
        <w:tabs>
          <w:tab w:val="left" w:pos="820"/>
          <w:tab w:val="left" w:pos="821"/>
        </w:tabs>
        <w:rPr>
          <w:rFonts w:ascii="Calibri" w:hAnsi="Calibri" w:cs="Calibri"/>
        </w:rPr>
      </w:pPr>
      <w:r w:rsidRPr="00462791">
        <w:rPr>
          <w:rFonts w:ascii="Calibri" w:hAnsi="Calibri" w:cs="Calibri"/>
        </w:rPr>
        <w:t xml:space="preserve">understand the importance of information sharing and relevant data protection </w:t>
      </w:r>
      <w:proofErr w:type="gramStart"/>
      <w:r w:rsidRPr="00462791">
        <w:rPr>
          <w:rFonts w:ascii="Calibri" w:hAnsi="Calibri" w:cs="Calibri"/>
        </w:rPr>
        <w:t>legislation;</w:t>
      </w:r>
      <w:proofErr w:type="gramEnd"/>
    </w:p>
    <w:p w:rsidRPr="00462791" w:rsidR="00462791" w:rsidP="00462791" w:rsidRDefault="00462791" w14:paraId="05EEF46A" w14:textId="39A9BC47">
      <w:pPr>
        <w:numPr>
          <w:ilvl w:val="0"/>
          <w:numId w:val="2"/>
        </w:numPr>
        <w:tabs>
          <w:tab w:val="left" w:pos="820"/>
          <w:tab w:val="left" w:pos="821"/>
        </w:tabs>
        <w:rPr>
          <w:rFonts w:ascii="Calibri" w:hAnsi="Calibri" w:cs="Calibri"/>
        </w:rPr>
      </w:pPr>
      <w:r w:rsidRPr="00462791">
        <w:rPr>
          <w:rFonts w:ascii="Calibri" w:hAnsi="Calibri" w:cs="Calibri"/>
        </w:rPr>
        <w:t xml:space="preserve">understand the requirements of the Prevent Duty, complete Prevent Duty training and </w:t>
      </w:r>
      <w:r w:rsidRPr="00462791">
        <w:rPr>
          <w:rFonts w:ascii="Calibri" w:hAnsi="Calibri" w:cs="Calibri"/>
        </w:rPr>
        <w:t>complete a</w:t>
      </w:r>
      <w:r w:rsidR="00B65A6C">
        <w:rPr>
          <w:rFonts w:ascii="Calibri" w:hAnsi="Calibri" w:cs="Calibri"/>
        </w:rPr>
        <w:t xml:space="preserve"> </w:t>
      </w:r>
      <w:r w:rsidRPr="00462791">
        <w:rPr>
          <w:rFonts w:ascii="Calibri" w:hAnsi="Calibri" w:cs="Calibri"/>
        </w:rPr>
        <w:t xml:space="preserve">specific Prevent Risk </w:t>
      </w:r>
      <w:proofErr w:type="gramStart"/>
      <w:r w:rsidRPr="00462791">
        <w:rPr>
          <w:rFonts w:ascii="Calibri" w:hAnsi="Calibri" w:cs="Calibri"/>
        </w:rPr>
        <w:t>Assessment;</w:t>
      </w:r>
      <w:proofErr w:type="gramEnd"/>
    </w:p>
    <w:p w:rsidRPr="00462791" w:rsidR="00462791" w:rsidP="00462791" w:rsidRDefault="00462791" w14:paraId="3B233976" w14:textId="77777777">
      <w:pPr>
        <w:numPr>
          <w:ilvl w:val="0"/>
          <w:numId w:val="2"/>
        </w:numPr>
        <w:tabs>
          <w:tab w:val="left" w:pos="820"/>
          <w:tab w:val="left" w:pos="821"/>
        </w:tabs>
        <w:rPr>
          <w:rFonts w:ascii="Calibri" w:hAnsi="Calibri" w:cs="Calibri"/>
        </w:rPr>
      </w:pPr>
      <w:r w:rsidRPr="00462791">
        <w:rPr>
          <w:rFonts w:ascii="Calibri" w:hAnsi="Calibri" w:cs="Calibri"/>
        </w:rPr>
        <w:t xml:space="preserve">understand the unique risks associated with online safety and ensure they have the relevant knowledge and capability to help keep children safe </w:t>
      </w:r>
      <w:proofErr w:type="gramStart"/>
      <w:r w:rsidRPr="00462791">
        <w:rPr>
          <w:rFonts w:ascii="Calibri" w:hAnsi="Calibri" w:cs="Calibri"/>
        </w:rPr>
        <w:t>online;</w:t>
      </w:r>
      <w:proofErr w:type="gramEnd"/>
    </w:p>
    <w:p w:rsidRPr="00462791" w:rsidR="00462791" w:rsidP="00462791" w:rsidRDefault="00462791" w14:paraId="51602B20" w14:textId="77777777">
      <w:pPr>
        <w:numPr>
          <w:ilvl w:val="0"/>
          <w:numId w:val="2"/>
        </w:numPr>
        <w:tabs>
          <w:tab w:val="left" w:pos="820"/>
          <w:tab w:val="left" w:pos="821"/>
        </w:tabs>
        <w:rPr>
          <w:rFonts w:ascii="Calibri" w:hAnsi="Calibri" w:cs="Calibri"/>
        </w:rPr>
      </w:pPr>
      <w:r w:rsidRPr="00462791">
        <w:rPr>
          <w:rFonts w:ascii="Calibri" w:hAnsi="Calibri" w:cs="Calibri"/>
        </w:rPr>
        <w:t xml:space="preserve">recognise the additional risks children with SEND can face </w:t>
      </w:r>
      <w:proofErr w:type="gramStart"/>
      <w:r w:rsidRPr="00462791">
        <w:rPr>
          <w:rFonts w:ascii="Calibri" w:hAnsi="Calibri" w:cs="Calibri"/>
        </w:rPr>
        <w:t>online;</w:t>
      </w:r>
      <w:proofErr w:type="gramEnd"/>
    </w:p>
    <w:p w:rsidRPr="00462791" w:rsidR="00462791" w:rsidP="00462791" w:rsidRDefault="00462791" w14:paraId="71633A7F" w14:textId="77777777">
      <w:pPr>
        <w:numPr>
          <w:ilvl w:val="0"/>
          <w:numId w:val="2"/>
        </w:numPr>
        <w:tabs>
          <w:tab w:val="left" w:pos="820"/>
          <w:tab w:val="left" w:pos="821"/>
        </w:tabs>
        <w:rPr>
          <w:rFonts w:ascii="Calibri" w:hAnsi="Calibri" w:cs="Calibri"/>
        </w:rPr>
      </w:pPr>
      <w:r w:rsidRPr="00462791">
        <w:rPr>
          <w:rFonts w:ascii="Calibri" w:hAnsi="Calibri" w:cs="Calibri"/>
        </w:rPr>
        <w:t xml:space="preserve">obtain access to resources and attend relevant refresher training </w:t>
      </w:r>
      <w:proofErr w:type="gramStart"/>
      <w:r w:rsidRPr="00462791">
        <w:rPr>
          <w:rFonts w:ascii="Calibri" w:hAnsi="Calibri" w:cs="Calibri"/>
        </w:rPr>
        <w:t>sessions;</w:t>
      </w:r>
      <w:proofErr w:type="gramEnd"/>
    </w:p>
    <w:p w:rsidRPr="00462791" w:rsidR="00462791" w:rsidP="00462791" w:rsidRDefault="00462791" w14:paraId="06C80C1B" w14:textId="4A5BDED7">
      <w:pPr>
        <w:numPr>
          <w:ilvl w:val="0"/>
          <w:numId w:val="2"/>
        </w:numPr>
        <w:tabs>
          <w:tab w:val="left" w:pos="820"/>
          <w:tab w:val="left" w:pos="821"/>
        </w:tabs>
        <w:rPr>
          <w:rFonts w:ascii="Calibri" w:hAnsi="Calibri" w:cs="Calibri"/>
        </w:rPr>
      </w:pPr>
      <w:r w:rsidRPr="00462791">
        <w:rPr>
          <w:rFonts w:ascii="Calibri" w:hAnsi="Calibri" w:cs="Calibri"/>
        </w:rPr>
        <w:t xml:space="preserve">encourage a culture of listening and taking account of </w:t>
      </w:r>
      <w:r w:rsidRPr="00462791" w:rsidR="00FB2801">
        <w:rPr>
          <w:rFonts w:ascii="Calibri" w:hAnsi="Calibri" w:cs="Calibri"/>
        </w:rPr>
        <w:t>children’s</w:t>
      </w:r>
      <w:r w:rsidRPr="00462791">
        <w:rPr>
          <w:rFonts w:ascii="Calibri" w:hAnsi="Calibri" w:cs="Calibri"/>
        </w:rPr>
        <w:t xml:space="preserve"> wishes and feelings across the </w:t>
      </w:r>
      <w:proofErr w:type="gramStart"/>
      <w:r w:rsidR="002B1A5C">
        <w:rPr>
          <w:rFonts w:ascii="Calibri" w:hAnsi="Calibri" w:cs="Calibri"/>
        </w:rPr>
        <w:t>school</w:t>
      </w:r>
      <w:r w:rsidRPr="00462791">
        <w:rPr>
          <w:rFonts w:ascii="Calibri" w:hAnsi="Calibri" w:cs="Calibri"/>
        </w:rPr>
        <w:t>;</w:t>
      </w:r>
      <w:proofErr w:type="gramEnd"/>
    </w:p>
    <w:p w:rsidRPr="006D7648" w:rsidR="006D7648" w:rsidP="006D7648" w:rsidRDefault="00462791" w14:paraId="77F8F213" w14:textId="6C5CEB30">
      <w:pPr>
        <w:numPr>
          <w:ilvl w:val="0"/>
          <w:numId w:val="2"/>
        </w:numPr>
        <w:tabs>
          <w:tab w:val="left" w:pos="820"/>
          <w:tab w:val="left" w:pos="821"/>
        </w:tabs>
        <w:rPr>
          <w:rFonts w:ascii="Calibri" w:hAnsi="Calibri" w:cs="Calibri"/>
        </w:rPr>
      </w:pPr>
      <w:r w:rsidRPr="00462791">
        <w:rPr>
          <w:rFonts w:ascii="Calibri" w:hAnsi="Calibri" w:cs="Calibri"/>
        </w:rPr>
        <w:t xml:space="preserve">ensure all staff receive the appropriate level of safeguarding training for their role within the </w:t>
      </w:r>
      <w:proofErr w:type="gramStart"/>
      <w:r w:rsidR="006D7648">
        <w:rPr>
          <w:rFonts w:ascii="Calibri" w:hAnsi="Calibri" w:cs="Calibri"/>
        </w:rPr>
        <w:t>school</w:t>
      </w:r>
      <w:r w:rsidRPr="00462791">
        <w:rPr>
          <w:rFonts w:ascii="Calibri" w:hAnsi="Calibri" w:cs="Calibri"/>
        </w:rPr>
        <w:t>;</w:t>
      </w:r>
      <w:proofErr w:type="gramEnd"/>
    </w:p>
    <w:p w:rsidRPr="00462791" w:rsidR="00462791" w:rsidP="00462791" w:rsidRDefault="00462791" w14:paraId="660CBED3" w14:textId="77777777">
      <w:pPr>
        <w:numPr>
          <w:ilvl w:val="0"/>
          <w:numId w:val="2"/>
        </w:numPr>
        <w:tabs>
          <w:tab w:val="left" w:pos="820"/>
          <w:tab w:val="left" w:pos="821"/>
        </w:tabs>
        <w:rPr>
          <w:rFonts w:ascii="Calibri" w:hAnsi="Calibri" w:cs="Calibri"/>
        </w:rPr>
      </w:pPr>
      <w:r w:rsidRPr="00462791">
        <w:rPr>
          <w:rFonts w:ascii="Calibri" w:hAnsi="Calibri" w:cs="Calibri"/>
        </w:rPr>
        <w:t xml:space="preserve">ensure staff are supported during any referral </w:t>
      </w:r>
      <w:proofErr w:type="gramStart"/>
      <w:r w:rsidRPr="00462791">
        <w:rPr>
          <w:rFonts w:ascii="Calibri" w:hAnsi="Calibri" w:cs="Calibri"/>
        </w:rPr>
        <w:t>process;</w:t>
      </w:r>
      <w:proofErr w:type="gramEnd"/>
    </w:p>
    <w:p w:rsidRPr="00462791" w:rsidR="00462791" w:rsidP="00462791" w:rsidRDefault="00462791" w14:paraId="12019AAB" w14:textId="77777777">
      <w:pPr>
        <w:numPr>
          <w:ilvl w:val="0"/>
          <w:numId w:val="2"/>
        </w:numPr>
        <w:tabs>
          <w:tab w:val="left" w:pos="820"/>
          <w:tab w:val="left" w:pos="821"/>
        </w:tabs>
        <w:rPr>
          <w:rFonts w:ascii="Calibri" w:hAnsi="Calibri" w:cs="Calibri"/>
        </w:rPr>
      </w:pPr>
      <w:r w:rsidRPr="00462791">
        <w:rPr>
          <w:rFonts w:ascii="Calibri" w:hAnsi="Calibri" w:cs="Calibri"/>
        </w:rPr>
        <w:t>support staff to consider how safeguarding, welfare and educational outcomes are linked with academic and pastoral support; and</w:t>
      </w:r>
    </w:p>
    <w:p w:rsidRPr="00462791" w:rsidR="00462791" w:rsidP="00462791" w:rsidRDefault="00462791" w14:paraId="629748D1" w14:textId="22147975">
      <w:pPr>
        <w:numPr>
          <w:ilvl w:val="0"/>
          <w:numId w:val="2"/>
        </w:numPr>
        <w:tabs>
          <w:tab w:val="left" w:pos="820"/>
          <w:tab w:val="left" w:pos="821"/>
        </w:tabs>
        <w:rPr>
          <w:rFonts w:ascii="Calibri" w:hAnsi="Calibri" w:cs="Calibri"/>
        </w:rPr>
      </w:pPr>
      <w:r w:rsidRPr="00462791">
        <w:rPr>
          <w:rFonts w:ascii="Calibri" w:hAnsi="Calibri" w:cs="Calibri"/>
        </w:rPr>
        <w:t>gather, collate and analyse as appropriate all relevant information for the purposes of Quality Assurance.</w:t>
      </w:r>
    </w:p>
    <w:p w:rsidRPr="00837C7A" w:rsidR="00EC53DE" w:rsidP="007C0029" w:rsidRDefault="00EC53DE" w14:paraId="30BE40B3" w14:textId="77777777">
      <w:pPr>
        <w:pStyle w:val="ListParagraph"/>
        <w:widowControl/>
        <w:tabs>
          <w:tab w:val="left" w:pos="820"/>
          <w:tab w:val="left" w:pos="821"/>
        </w:tabs>
        <w:autoSpaceDE/>
        <w:autoSpaceDN/>
        <w:spacing w:before="33" w:after="200" w:line="276" w:lineRule="auto"/>
        <w:ind w:left="821" w:firstLine="0"/>
        <w:contextualSpacing/>
        <w:jc w:val="both"/>
        <w:rPr>
          <w:rFonts w:ascii="Calibri" w:hAnsi="Calibri" w:cs="Calibri"/>
        </w:rPr>
      </w:pPr>
    </w:p>
    <w:p w:rsidRPr="0074350A" w:rsidR="00584A46" w:rsidP="00443CEC" w:rsidRDefault="0052086F" w14:paraId="2C59CFEF" w14:textId="5C4D35F5">
      <w:pPr>
        <w:pStyle w:val="Heading2"/>
        <w:spacing w:before="202"/>
        <w:ind w:left="0"/>
        <w:rPr>
          <w:rFonts w:asciiTheme="minorHAnsi" w:hAnsiTheme="minorHAnsi" w:cstheme="minorBidi"/>
        </w:rPr>
      </w:pPr>
      <w:bookmarkStart w:name="_Toc797506216" w:id="21"/>
      <w:bookmarkStart w:name="_Toc530184847" w:id="22"/>
      <w:bookmarkStart w:name="_Toc141954321" w:id="23"/>
      <w:bookmarkStart w:name="_Toc724124937" w:id="24"/>
      <w:bookmarkStart w:name="_Toc1565357312" w:id="25"/>
      <w:bookmarkStart w:name="_Toc2061340453" w:id="26"/>
      <w:bookmarkStart w:name="_Toc176354560" w:id="27"/>
      <w:r w:rsidRPr="7A4E22DA">
        <w:rPr>
          <w:rFonts w:asciiTheme="minorHAnsi" w:hAnsiTheme="minorHAnsi" w:cstheme="minorBidi"/>
        </w:rPr>
        <w:t>The</w:t>
      </w:r>
      <w:r w:rsidRPr="5908BCA1">
        <w:rPr>
          <w:rFonts w:asciiTheme="minorHAnsi" w:hAnsiTheme="minorHAnsi" w:cstheme="minorBidi"/>
        </w:rPr>
        <w:t xml:space="preserve"> </w:t>
      </w:r>
      <w:r w:rsidRPr="7A4E22DA">
        <w:rPr>
          <w:rFonts w:asciiTheme="minorHAnsi" w:hAnsiTheme="minorHAnsi" w:cstheme="minorBidi"/>
        </w:rPr>
        <w:t>Deputy</w:t>
      </w:r>
      <w:r w:rsidRPr="5908BCA1">
        <w:rPr>
          <w:rFonts w:asciiTheme="minorHAnsi" w:hAnsiTheme="minorHAnsi" w:cstheme="minorBidi"/>
        </w:rPr>
        <w:t xml:space="preserve"> </w:t>
      </w:r>
      <w:r w:rsidRPr="7A4E22DA">
        <w:rPr>
          <w:rFonts w:asciiTheme="minorHAnsi" w:hAnsiTheme="minorHAnsi" w:cstheme="minorBidi"/>
        </w:rPr>
        <w:t>Designated</w:t>
      </w:r>
      <w:r w:rsidRPr="5908BCA1">
        <w:rPr>
          <w:rFonts w:asciiTheme="minorHAnsi" w:hAnsiTheme="minorHAnsi" w:cstheme="minorBidi"/>
        </w:rPr>
        <w:t xml:space="preserve"> </w:t>
      </w:r>
      <w:r w:rsidRPr="7A4E22DA">
        <w:rPr>
          <w:rFonts w:asciiTheme="minorHAnsi" w:hAnsiTheme="minorHAnsi" w:cstheme="minorBidi"/>
        </w:rPr>
        <w:t>Safeguarding</w:t>
      </w:r>
      <w:r w:rsidRPr="5908BCA1">
        <w:rPr>
          <w:rFonts w:asciiTheme="minorHAnsi" w:hAnsiTheme="minorHAnsi" w:cstheme="minorBidi"/>
        </w:rPr>
        <w:t xml:space="preserve"> </w:t>
      </w:r>
      <w:r w:rsidRPr="7A4E22DA">
        <w:rPr>
          <w:rFonts w:asciiTheme="minorHAnsi" w:hAnsiTheme="minorHAnsi" w:cstheme="minorBidi"/>
        </w:rPr>
        <w:t>Lead:</w:t>
      </w:r>
      <w:bookmarkEnd w:id="21"/>
      <w:bookmarkEnd w:id="22"/>
      <w:bookmarkEnd w:id="23"/>
      <w:bookmarkEnd w:id="24"/>
      <w:bookmarkEnd w:id="25"/>
      <w:bookmarkEnd w:id="26"/>
      <w:bookmarkEnd w:id="27"/>
    </w:p>
    <w:p w:rsidRPr="0074350A" w:rsidR="00584A46" w:rsidRDefault="00584A46" w14:paraId="2C59CFF0" w14:textId="77777777">
      <w:pPr>
        <w:pStyle w:val="BodyText"/>
        <w:spacing w:before="7"/>
        <w:rPr>
          <w:rFonts w:asciiTheme="minorHAnsi" w:hAnsiTheme="minorHAnsi" w:cstheme="minorHAnsi"/>
          <w:b/>
          <w:sz w:val="20"/>
        </w:rPr>
      </w:pPr>
    </w:p>
    <w:p w:rsidRPr="0074350A" w:rsidR="00584A46" w:rsidP="00443CEC" w:rsidRDefault="0052086F" w14:paraId="2C59CFF1" w14:textId="068441B1">
      <w:pPr>
        <w:pStyle w:val="BodyText"/>
        <w:spacing w:line="278" w:lineRule="auto"/>
        <w:ind w:right="167"/>
        <w:jc w:val="both"/>
        <w:rPr>
          <w:rFonts w:asciiTheme="minorHAnsi" w:hAnsiTheme="minorHAnsi" w:cstheme="minorHAnsi"/>
        </w:rPr>
      </w:pPr>
      <w:r w:rsidRPr="0074350A">
        <w:rPr>
          <w:rFonts w:asciiTheme="minorHAnsi" w:hAnsiTheme="minorHAnsi" w:cstheme="minorHAnsi"/>
        </w:rPr>
        <w:t>Is trained to the same level as the DSL and, in the absence of the DSL, carries out those</w:t>
      </w:r>
      <w:r w:rsidRPr="0074350A">
        <w:rPr>
          <w:rFonts w:asciiTheme="minorHAnsi" w:hAnsiTheme="minorHAnsi" w:cstheme="minorHAnsi"/>
          <w:spacing w:val="1"/>
        </w:rPr>
        <w:t xml:space="preserve"> </w:t>
      </w:r>
      <w:r w:rsidRPr="0074350A">
        <w:rPr>
          <w:rFonts w:asciiTheme="minorHAnsi" w:hAnsiTheme="minorHAnsi" w:cstheme="minorHAnsi"/>
        </w:rPr>
        <w:t>functions necessary to ensure the ongoing safety and protection of pupils. In the event of the</w:t>
      </w:r>
      <w:r w:rsidRPr="0074350A">
        <w:rPr>
          <w:rFonts w:asciiTheme="minorHAnsi" w:hAnsiTheme="minorHAnsi" w:cstheme="minorHAnsi"/>
          <w:spacing w:val="-59"/>
        </w:rPr>
        <w:t xml:space="preserve"> </w:t>
      </w:r>
      <w:r w:rsidR="00043877">
        <w:rPr>
          <w:rFonts w:asciiTheme="minorHAnsi" w:hAnsiTheme="minorHAnsi" w:cstheme="minorHAnsi"/>
          <w:spacing w:val="-59"/>
        </w:rPr>
        <w:t xml:space="preserve">  </w:t>
      </w:r>
      <w:r w:rsidR="00375FCE">
        <w:rPr>
          <w:rFonts w:asciiTheme="minorHAnsi" w:hAnsiTheme="minorHAnsi" w:cstheme="minorHAnsi"/>
          <w:spacing w:val="-59"/>
        </w:rPr>
        <w:t xml:space="preserve"> </w:t>
      </w:r>
      <w:r w:rsidR="00C212D1">
        <w:rPr>
          <w:rFonts w:asciiTheme="minorHAnsi" w:hAnsiTheme="minorHAnsi" w:cstheme="minorHAnsi"/>
          <w:spacing w:val="-59"/>
        </w:rPr>
        <w:t xml:space="preserve"> </w:t>
      </w:r>
      <w:r w:rsidR="00834506">
        <w:rPr>
          <w:rFonts w:asciiTheme="minorHAnsi" w:hAnsiTheme="minorHAnsi" w:cstheme="minorHAnsi"/>
          <w:spacing w:val="-59"/>
        </w:rPr>
        <w:t xml:space="preserve"> </w:t>
      </w:r>
      <w:r w:rsidRPr="0074350A">
        <w:rPr>
          <w:rFonts w:asciiTheme="minorHAnsi" w:hAnsiTheme="minorHAnsi" w:cstheme="minorHAnsi"/>
        </w:rPr>
        <w:t>long-term</w:t>
      </w:r>
      <w:r w:rsidRPr="0074350A">
        <w:rPr>
          <w:rFonts w:asciiTheme="minorHAnsi" w:hAnsiTheme="minorHAnsi" w:cstheme="minorHAnsi"/>
          <w:spacing w:val="-2"/>
        </w:rPr>
        <w:t xml:space="preserve"> </w:t>
      </w:r>
      <w:r w:rsidRPr="0074350A">
        <w:rPr>
          <w:rFonts w:asciiTheme="minorHAnsi" w:hAnsiTheme="minorHAnsi" w:cstheme="minorHAnsi"/>
        </w:rPr>
        <w:t>absence</w:t>
      </w:r>
      <w:r w:rsidRPr="0074350A">
        <w:rPr>
          <w:rFonts w:asciiTheme="minorHAnsi" w:hAnsiTheme="minorHAnsi" w:cstheme="minorHAnsi"/>
          <w:spacing w:val="-2"/>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the</w:t>
      </w:r>
      <w:r w:rsidRPr="0074350A">
        <w:rPr>
          <w:rFonts w:asciiTheme="minorHAnsi" w:hAnsiTheme="minorHAnsi" w:cstheme="minorHAnsi"/>
          <w:spacing w:val="2"/>
        </w:rPr>
        <w:t xml:space="preserve"> </w:t>
      </w:r>
      <w:r w:rsidRPr="0074350A">
        <w:rPr>
          <w:rFonts w:asciiTheme="minorHAnsi" w:hAnsiTheme="minorHAnsi" w:cstheme="minorHAnsi"/>
        </w:rPr>
        <w:t>DSL,</w:t>
      </w:r>
      <w:r w:rsidRPr="0074350A">
        <w:rPr>
          <w:rFonts w:asciiTheme="minorHAnsi" w:hAnsiTheme="minorHAnsi" w:cstheme="minorHAnsi"/>
          <w:spacing w:val="-4"/>
        </w:rPr>
        <w:t xml:space="preserve"> </w:t>
      </w:r>
      <w:r w:rsidRPr="0074350A">
        <w:rPr>
          <w:rFonts w:asciiTheme="minorHAnsi" w:hAnsiTheme="minorHAnsi" w:cstheme="minorHAnsi"/>
        </w:rPr>
        <w:t>the</w:t>
      </w:r>
      <w:r w:rsidRPr="0074350A">
        <w:rPr>
          <w:rFonts w:asciiTheme="minorHAnsi" w:hAnsiTheme="minorHAnsi" w:cstheme="minorHAnsi"/>
          <w:spacing w:val="-2"/>
        </w:rPr>
        <w:t xml:space="preserve"> </w:t>
      </w:r>
      <w:r w:rsidRPr="0074350A">
        <w:rPr>
          <w:rFonts w:asciiTheme="minorHAnsi" w:hAnsiTheme="minorHAnsi" w:cstheme="minorHAnsi"/>
        </w:rPr>
        <w:t>deputy will assume</w:t>
      </w:r>
      <w:r w:rsidRPr="0074350A">
        <w:rPr>
          <w:rFonts w:asciiTheme="minorHAnsi" w:hAnsiTheme="minorHAnsi" w:cstheme="minorHAnsi"/>
          <w:spacing w:val="-2"/>
        </w:rPr>
        <w:t xml:space="preserve"> </w:t>
      </w:r>
      <w:proofErr w:type="gramStart"/>
      <w:r w:rsidRPr="0074350A">
        <w:rPr>
          <w:rFonts w:asciiTheme="minorHAnsi" w:hAnsiTheme="minorHAnsi" w:cstheme="minorHAnsi"/>
        </w:rPr>
        <w:t>all</w:t>
      </w:r>
      <w:r w:rsidRPr="0074350A">
        <w:rPr>
          <w:rFonts w:asciiTheme="minorHAnsi" w:hAnsiTheme="minorHAnsi" w:cstheme="minorHAnsi"/>
          <w:spacing w:val="-1"/>
        </w:rPr>
        <w:t xml:space="preserve"> </w:t>
      </w:r>
      <w:r w:rsidRPr="0074350A">
        <w:rPr>
          <w:rFonts w:asciiTheme="minorHAnsi" w:hAnsiTheme="minorHAnsi" w:cstheme="minorHAnsi"/>
        </w:rPr>
        <w:t>of</w:t>
      </w:r>
      <w:proofErr w:type="gramEnd"/>
      <w:r w:rsidRPr="0074350A">
        <w:rPr>
          <w:rFonts w:asciiTheme="minorHAnsi" w:hAnsiTheme="minorHAnsi" w:cstheme="minorHAnsi"/>
          <w:spacing w:val="2"/>
        </w:rPr>
        <w:t xml:space="preserve"> </w:t>
      </w:r>
      <w:r w:rsidRPr="0074350A">
        <w:rPr>
          <w:rFonts w:asciiTheme="minorHAnsi" w:hAnsiTheme="minorHAnsi" w:cstheme="minorHAnsi"/>
        </w:rPr>
        <w:t>the</w:t>
      </w:r>
      <w:r w:rsidRPr="0074350A">
        <w:rPr>
          <w:rFonts w:asciiTheme="minorHAnsi" w:hAnsiTheme="minorHAnsi" w:cstheme="minorHAnsi"/>
          <w:spacing w:val="-3"/>
        </w:rPr>
        <w:t xml:space="preserve"> </w:t>
      </w:r>
      <w:r w:rsidRPr="0074350A">
        <w:rPr>
          <w:rFonts w:asciiTheme="minorHAnsi" w:hAnsiTheme="minorHAnsi" w:cstheme="minorHAnsi"/>
        </w:rPr>
        <w:t>functions</w:t>
      </w:r>
      <w:r w:rsidRPr="0074350A">
        <w:rPr>
          <w:rFonts w:asciiTheme="minorHAnsi" w:hAnsiTheme="minorHAnsi" w:cstheme="minorHAnsi"/>
          <w:spacing w:val="-4"/>
        </w:rPr>
        <w:t xml:space="preserve"> </w:t>
      </w:r>
      <w:r w:rsidRPr="0074350A">
        <w:rPr>
          <w:rFonts w:asciiTheme="minorHAnsi" w:hAnsiTheme="minorHAnsi" w:cstheme="minorHAnsi"/>
        </w:rPr>
        <w:t>above.</w:t>
      </w:r>
      <w:r w:rsidR="00375FCE">
        <w:rPr>
          <w:rFonts w:asciiTheme="minorHAnsi" w:hAnsiTheme="minorHAnsi" w:cstheme="minorHAnsi"/>
        </w:rPr>
        <w:t xml:space="preserve"> </w:t>
      </w:r>
    </w:p>
    <w:p w:rsidRPr="0074350A" w:rsidR="00584A46" w:rsidP="00443CEC" w:rsidRDefault="0052086F" w14:paraId="2C59CFF2" w14:textId="5C4D35F5">
      <w:pPr>
        <w:pStyle w:val="Heading2"/>
        <w:spacing w:before="195"/>
        <w:ind w:left="0"/>
        <w:rPr>
          <w:rFonts w:asciiTheme="minorHAnsi" w:hAnsiTheme="minorHAnsi" w:cstheme="minorBidi"/>
        </w:rPr>
      </w:pPr>
      <w:bookmarkStart w:name="_Toc1428556687" w:id="28"/>
      <w:bookmarkStart w:name="_Toc1239632895" w:id="29"/>
      <w:bookmarkStart w:name="_Toc1165781354" w:id="30"/>
      <w:bookmarkStart w:name="_Toc1737664397" w:id="31"/>
      <w:bookmarkStart w:name="_Toc102591555" w:id="32"/>
      <w:bookmarkStart w:name="_Toc608202262" w:id="33"/>
      <w:bookmarkStart w:name="_Toc176354561" w:id="34"/>
      <w:r w:rsidRPr="7A4E22DA">
        <w:rPr>
          <w:rFonts w:asciiTheme="minorHAnsi" w:hAnsiTheme="minorHAnsi" w:cstheme="minorBidi"/>
        </w:rPr>
        <w:t>Children</w:t>
      </w:r>
      <w:r w:rsidRPr="5908BCA1">
        <w:rPr>
          <w:rFonts w:asciiTheme="minorHAnsi" w:hAnsiTheme="minorHAnsi" w:cstheme="minorBidi"/>
        </w:rPr>
        <w:t xml:space="preserve"> </w:t>
      </w:r>
      <w:r w:rsidRPr="7A4E22DA">
        <w:rPr>
          <w:rFonts w:asciiTheme="minorHAnsi" w:hAnsiTheme="minorHAnsi" w:cstheme="minorBidi"/>
        </w:rPr>
        <w:t>and</w:t>
      </w:r>
      <w:r w:rsidRPr="5908BCA1">
        <w:rPr>
          <w:rFonts w:asciiTheme="minorHAnsi" w:hAnsiTheme="minorHAnsi" w:cstheme="minorBidi"/>
        </w:rPr>
        <w:t xml:space="preserve"> </w:t>
      </w:r>
      <w:r w:rsidRPr="7A4E22DA">
        <w:rPr>
          <w:rFonts w:asciiTheme="minorHAnsi" w:hAnsiTheme="minorHAnsi" w:cstheme="minorBidi"/>
        </w:rPr>
        <w:t>Young</w:t>
      </w:r>
      <w:r w:rsidRPr="5908BCA1">
        <w:rPr>
          <w:rFonts w:asciiTheme="minorHAnsi" w:hAnsiTheme="minorHAnsi" w:cstheme="minorBidi"/>
        </w:rPr>
        <w:t xml:space="preserve"> </w:t>
      </w:r>
      <w:r w:rsidRPr="7A4E22DA">
        <w:rPr>
          <w:rFonts w:asciiTheme="minorHAnsi" w:hAnsiTheme="minorHAnsi" w:cstheme="minorBidi"/>
        </w:rPr>
        <w:t>People</w:t>
      </w:r>
      <w:r w:rsidRPr="5908BCA1">
        <w:rPr>
          <w:rFonts w:asciiTheme="minorHAnsi" w:hAnsiTheme="minorHAnsi" w:cstheme="minorBidi"/>
        </w:rPr>
        <w:t xml:space="preserve"> </w:t>
      </w:r>
      <w:r w:rsidRPr="7A4E22DA">
        <w:rPr>
          <w:rFonts w:asciiTheme="minorHAnsi" w:hAnsiTheme="minorHAnsi" w:cstheme="minorBidi"/>
        </w:rPr>
        <w:t>who</w:t>
      </w:r>
      <w:r w:rsidRPr="5908BCA1">
        <w:rPr>
          <w:rFonts w:asciiTheme="minorHAnsi" w:hAnsiTheme="minorHAnsi" w:cstheme="minorBidi"/>
        </w:rPr>
        <w:t xml:space="preserve"> </w:t>
      </w:r>
      <w:r w:rsidRPr="7A4E22DA">
        <w:rPr>
          <w:rFonts w:asciiTheme="minorHAnsi" w:hAnsiTheme="minorHAnsi" w:cstheme="minorBidi"/>
        </w:rPr>
        <w:t>may</w:t>
      </w:r>
      <w:r w:rsidRPr="5908BCA1">
        <w:rPr>
          <w:rFonts w:asciiTheme="minorHAnsi" w:hAnsiTheme="minorHAnsi" w:cstheme="minorBidi"/>
        </w:rPr>
        <w:t xml:space="preserve"> </w:t>
      </w:r>
      <w:r w:rsidRPr="7A4E22DA">
        <w:rPr>
          <w:rFonts w:asciiTheme="minorHAnsi" w:hAnsiTheme="minorHAnsi" w:cstheme="minorBidi"/>
        </w:rPr>
        <w:t>be</w:t>
      </w:r>
      <w:r w:rsidRPr="5908BCA1">
        <w:rPr>
          <w:rFonts w:asciiTheme="minorHAnsi" w:hAnsiTheme="minorHAnsi" w:cstheme="minorBidi"/>
        </w:rPr>
        <w:t xml:space="preserve"> </w:t>
      </w:r>
      <w:r w:rsidRPr="7A4E22DA">
        <w:rPr>
          <w:rFonts w:asciiTheme="minorHAnsi" w:hAnsiTheme="minorHAnsi" w:cstheme="minorBidi"/>
        </w:rPr>
        <w:t>particularly</w:t>
      </w:r>
      <w:r w:rsidRPr="5908BCA1">
        <w:rPr>
          <w:rFonts w:asciiTheme="minorHAnsi" w:hAnsiTheme="minorHAnsi" w:cstheme="minorBidi"/>
        </w:rPr>
        <w:t xml:space="preserve"> </w:t>
      </w:r>
      <w:r w:rsidRPr="7A4E22DA">
        <w:rPr>
          <w:rFonts w:asciiTheme="minorHAnsi" w:hAnsiTheme="minorHAnsi" w:cstheme="minorBidi"/>
        </w:rPr>
        <w:t>vulnerable</w:t>
      </w:r>
      <w:bookmarkEnd w:id="28"/>
      <w:bookmarkEnd w:id="29"/>
      <w:bookmarkEnd w:id="30"/>
      <w:bookmarkEnd w:id="31"/>
      <w:bookmarkEnd w:id="32"/>
      <w:bookmarkEnd w:id="33"/>
      <w:bookmarkEnd w:id="34"/>
    </w:p>
    <w:p w:rsidRPr="0074350A" w:rsidR="00584A46" w:rsidRDefault="00584A46" w14:paraId="2C59CFF3" w14:textId="77777777">
      <w:pPr>
        <w:pStyle w:val="BodyText"/>
        <w:spacing w:before="7"/>
        <w:rPr>
          <w:rFonts w:asciiTheme="minorHAnsi" w:hAnsiTheme="minorHAnsi" w:cstheme="minorHAnsi"/>
          <w:b/>
          <w:sz w:val="20"/>
        </w:rPr>
      </w:pPr>
    </w:p>
    <w:p w:rsidR="00E038E5" w:rsidP="1EBA15D5" w:rsidRDefault="0052086F" w14:paraId="7B2E65D2" w14:textId="0F46FD74">
      <w:pPr>
        <w:pStyle w:val="BodyText"/>
        <w:spacing w:line="276" w:lineRule="auto"/>
        <w:ind w:right="150"/>
        <w:jc w:val="both"/>
        <w:rPr>
          <w:rFonts w:ascii="Calibri" w:hAnsi="Calibri" w:cs="Calibri" w:asciiTheme="minorAscii" w:hAnsiTheme="minorAscii" w:cstheme="minorAscii"/>
        </w:rPr>
      </w:pPr>
      <w:r w:rsidRPr="1EBA15D5" w:rsidR="0052086F">
        <w:rPr>
          <w:rFonts w:ascii="Calibri" w:hAnsi="Calibri" w:cs="Calibri" w:asciiTheme="minorAscii" w:hAnsiTheme="minorAscii" w:cstheme="minorAscii"/>
          <w:spacing w:val="-1"/>
        </w:rPr>
        <w:t>Any</w:t>
      </w:r>
      <w:r w:rsidRPr="1EBA15D5" w:rsidR="0052086F">
        <w:rPr>
          <w:rFonts w:ascii="Calibri" w:hAnsi="Calibri" w:cs="Calibri" w:asciiTheme="minorAscii" w:hAnsiTheme="minorAscii" w:cstheme="minorAscii"/>
          <w:spacing w:val="-14"/>
        </w:rPr>
        <w:t xml:space="preserve"> </w:t>
      </w:r>
      <w:r w:rsidRPr="1EBA15D5" w:rsidR="0052086F">
        <w:rPr>
          <w:rFonts w:ascii="Calibri" w:hAnsi="Calibri" w:cs="Calibri" w:asciiTheme="minorAscii" w:hAnsiTheme="minorAscii" w:cstheme="minorAscii"/>
          <w:spacing w:val="-1"/>
        </w:rPr>
        <w:t>child</w:t>
      </w:r>
      <w:r w:rsidRPr="1EBA15D5" w:rsidR="0052086F">
        <w:rPr>
          <w:rFonts w:ascii="Calibri" w:hAnsi="Calibri" w:cs="Calibri" w:asciiTheme="minorAscii" w:hAnsiTheme="minorAscii" w:cstheme="minorAscii"/>
          <w:spacing w:val="-12"/>
        </w:rPr>
        <w:t xml:space="preserve"> </w:t>
      </w:r>
      <w:r w:rsidRPr="1EBA15D5" w:rsidR="0052086F">
        <w:rPr>
          <w:rFonts w:ascii="Calibri" w:hAnsi="Calibri" w:cs="Calibri" w:asciiTheme="minorAscii" w:hAnsiTheme="minorAscii" w:cstheme="minorAscii"/>
          <w:spacing w:val="-1"/>
        </w:rPr>
        <w:t>may</w:t>
      </w:r>
      <w:r w:rsidRPr="1EBA15D5" w:rsidR="0052086F">
        <w:rPr>
          <w:rFonts w:ascii="Calibri" w:hAnsi="Calibri" w:cs="Calibri" w:asciiTheme="minorAscii" w:hAnsiTheme="minorAscii" w:cstheme="minorAscii"/>
          <w:spacing w:val="-18"/>
        </w:rPr>
        <w:t xml:space="preserve"> </w:t>
      </w:r>
      <w:r w:rsidRPr="1EBA15D5" w:rsidR="0052086F">
        <w:rPr>
          <w:rFonts w:ascii="Calibri" w:hAnsi="Calibri" w:cs="Calibri" w:asciiTheme="minorAscii" w:hAnsiTheme="minorAscii" w:cstheme="minorAscii"/>
          <w:spacing w:val="-1"/>
        </w:rPr>
        <w:t>b</w:t>
      </w:r>
      <w:r w:rsidRPr="1EBA15D5" w:rsidR="009B6FFC">
        <w:rPr>
          <w:rFonts w:ascii="Calibri" w:hAnsi="Calibri" w:cs="Calibri" w:asciiTheme="minorAscii" w:hAnsiTheme="minorAscii" w:cstheme="minorAscii"/>
          <w:spacing w:val="-1"/>
        </w:rPr>
        <w:t>e considered</w:t>
      </w:r>
      <w:r w:rsidRPr="1EBA15D5" w:rsidR="00E038E5">
        <w:rPr>
          <w:rFonts w:ascii="Calibri" w:hAnsi="Calibri" w:cs="Calibri" w:asciiTheme="minorAscii" w:hAnsiTheme="minorAscii" w:cstheme="minorAscii"/>
          <w:spacing w:val="-1"/>
        </w:rPr>
        <w:t xml:space="preserve"> vulnerable at any time</w:t>
      </w:r>
      <w:r w:rsidRPr="1EBA15D5" w:rsidR="0052086F">
        <w:rPr>
          <w:rFonts w:ascii="Calibri" w:hAnsi="Calibri" w:cs="Calibri" w:asciiTheme="minorAscii" w:hAnsiTheme="minorAscii" w:cstheme="minorAscii"/>
        </w:rPr>
        <w:t>,</w:t>
      </w:r>
      <w:r w:rsidRPr="1EBA15D5" w:rsidR="0052086F">
        <w:rPr>
          <w:rFonts w:ascii="Calibri" w:hAnsi="Calibri" w:cs="Calibri" w:asciiTheme="minorAscii" w:hAnsiTheme="minorAscii" w:cstheme="minorAscii"/>
          <w:spacing w:val="-17"/>
        </w:rPr>
        <w:t xml:space="preserve"> </w:t>
      </w:r>
      <w:r w:rsidRPr="1EBA15D5" w:rsidR="0052086F">
        <w:rPr>
          <w:rFonts w:ascii="Calibri" w:hAnsi="Calibri" w:cs="Calibri" w:asciiTheme="minorAscii" w:hAnsiTheme="minorAscii" w:cstheme="minorAscii"/>
        </w:rPr>
        <w:t>but</w:t>
      </w:r>
      <w:r w:rsidRPr="1EBA15D5" w:rsidR="0052086F">
        <w:rPr>
          <w:rFonts w:ascii="Calibri" w:hAnsi="Calibri" w:cs="Calibri" w:asciiTheme="minorAscii" w:hAnsiTheme="minorAscii" w:cstheme="minorAscii"/>
          <w:spacing w:val="-13"/>
        </w:rPr>
        <w:t xml:space="preserve"> </w:t>
      </w:r>
      <w:r w:rsidRPr="1EBA15D5" w:rsidR="0052086F">
        <w:rPr>
          <w:rFonts w:ascii="Calibri" w:hAnsi="Calibri" w:cs="Calibri" w:asciiTheme="minorAscii" w:hAnsiTheme="minorAscii" w:cstheme="minorAscii"/>
        </w:rPr>
        <w:t>some</w:t>
      </w:r>
      <w:r w:rsidRPr="1EBA15D5" w:rsidR="0052086F">
        <w:rPr>
          <w:rFonts w:ascii="Calibri" w:hAnsi="Calibri" w:cs="Calibri" w:asciiTheme="minorAscii" w:hAnsiTheme="minorAscii" w:cstheme="minorAscii"/>
          <w:spacing w:val="-12"/>
        </w:rPr>
        <w:t xml:space="preserve"> </w:t>
      </w:r>
      <w:r w:rsidRPr="1EBA15D5" w:rsidR="0052086F">
        <w:rPr>
          <w:rFonts w:ascii="Calibri" w:hAnsi="Calibri" w:cs="Calibri" w:asciiTheme="minorAscii" w:hAnsiTheme="minorAscii" w:cstheme="minorAscii"/>
        </w:rPr>
        <w:t>children</w:t>
      </w:r>
      <w:r w:rsidRPr="1EBA15D5" w:rsidR="0052086F">
        <w:rPr>
          <w:rFonts w:ascii="Calibri" w:hAnsi="Calibri" w:cs="Calibri" w:asciiTheme="minorAscii" w:hAnsiTheme="minorAscii" w:cstheme="minorAscii"/>
          <w:spacing w:val="-12"/>
        </w:rPr>
        <w:t xml:space="preserve"> </w:t>
      </w:r>
      <w:r w:rsidRPr="1EBA15D5" w:rsidR="0052086F">
        <w:rPr>
          <w:rFonts w:ascii="Calibri" w:hAnsi="Calibri" w:cs="Calibri" w:asciiTheme="minorAscii" w:hAnsiTheme="minorAscii" w:cstheme="minorAscii"/>
        </w:rPr>
        <w:t>may</w:t>
      </w:r>
      <w:r w:rsidRPr="1EBA15D5" w:rsidR="0052086F">
        <w:rPr>
          <w:rFonts w:ascii="Calibri" w:hAnsi="Calibri" w:cs="Calibri" w:asciiTheme="minorAscii" w:hAnsiTheme="minorAscii" w:cstheme="minorAscii"/>
          <w:spacing w:val="-17"/>
        </w:rPr>
        <w:t xml:space="preserve"> </w:t>
      </w:r>
      <w:r w:rsidRPr="1EBA15D5" w:rsidR="0052086F">
        <w:rPr>
          <w:rFonts w:ascii="Calibri" w:hAnsi="Calibri" w:cs="Calibri" w:asciiTheme="minorAscii" w:hAnsiTheme="minorAscii" w:cstheme="minorAscii"/>
        </w:rPr>
        <w:t>have</w:t>
      </w:r>
      <w:r w:rsidRPr="1EBA15D5" w:rsidR="0052086F">
        <w:rPr>
          <w:rFonts w:ascii="Calibri" w:hAnsi="Calibri" w:cs="Calibri" w:asciiTheme="minorAscii" w:hAnsiTheme="minorAscii" w:cstheme="minorAscii"/>
          <w:spacing w:val="-12"/>
        </w:rPr>
        <w:t xml:space="preserve"> </w:t>
      </w:r>
      <w:r w:rsidRPr="1EBA15D5" w:rsidR="0052086F">
        <w:rPr>
          <w:rFonts w:ascii="Calibri" w:hAnsi="Calibri" w:cs="Calibri" w:asciiTheme="minorAscii" w:hAnsiTheme="minorAscii" w:cstheme="minorAscii"/>
        </w:rPr>
        <w:t>an</w:t>
      </w:r>
      <w:r w:rsidRPr="1EBA15D5" w:rsidR="0052086F">
        <w:rPr>
          <w:rFonts w:ascii="Calibri" w:hAnsi="Calibri" w:cs="Calibri" w:asciiTheme="minorAscii" w:hAnsiTheme="minorAscii" w:cstheme="minorAscii"/>
          <w:spacing w:val="-12"/>
        </w:rPr>
        <w:t xml:space="preserve"> </w:t>
      </w:r>
      <w:r w:rsidRPr="1EBA15D5" w:rsidR="0052086F">
        <w:rPr>
          <w:rFonts w:ascii="Calibri" w:hAnsi="Calibri" w:cs="Calibri" w:asciiTheme="minorAscii" w:hAnsiTheme="minorAscii" w:cstheme="minorAscii"/>
        </w:rPr>
        <w:t>increased</w:t>
      </w:r>
      <w:r w:rsidRPr="1EBA15D5" w:rsidR="0052086F">
        <w:rPr>
          <w:rFonts w:ascii="Calibri" w:hAnsi="Calibri" w:cs="Calibri" w:asciiTheme="minorAscii" w:hAnsiTheme="minorAscii" w:cstheme="minorAscii"/>
          <w:spacing w:val="-12"/>
        </w:rPr>
        <w:t xml:space="preserve"> </w:t>
      </w:r>
      <w:r w:rsidRPr="1EBA15D5" w:rsidR="0052086F">
        <w:rPr>
          <w:rFonts w:ascii="Calibri" w:hAnsi="Calibri" w:cs="Calibri" w:asciiTheme="minorAscii" w:hAnsiTheme="minorAscii" w:cstheme="minorAscii"/>
        </w:rPr>
        <w:t>risk</w:t>
      </w:r>
      <w:r w:rsidRPr="1EBA15D5" w:rsidR="0052086F">
        <w:rPr>
          <w:rFonts w:ascii="Calibri" w:hAnsi="Calibri" w:cs="Calibri" w:asciiTheme="minorAscii" w:hAnsiTheme="minorAscii" w:cstheme="minorAscii"/>
          <w:spacing w:val="-14"/>
        </w:rPr>
        <w:t xml:space="preserve"> </w:t>
      </w:r>
      <w:r w:rsidRPr="1EBA15D5" w:rsidR="0052086F">
        <w:rPr>
          <w:rFonts w:ascii="Calibri" w:hAnsi="Calibri" w:cs="Calibri" w:asciiTheme="minorAscii" w:hAnsiTheme="minorAscii" w:cstheme="minorAscii"/>
        </w:rPr>
        <w:t>of</w:t>
      </w:r>
      <w:r w:rsidRPr="1EBA15D5" w:rsidR="0052086F">
        <w:rPr>
          <w:rFonts w:ascii="Calibri" w:hAnsi="Calibri" w:cs="Calibri" w:asciiTheme="minorAscii" w:hAnsiTheme="minorAscii" w:cstheme="minorAscii"/>
          <w:spacing w:val="-13"/>
        </w:rPr>
        <w:t xml:space="preserve"> </w:t>
      </w:r>
      <w:r w:rsidRPr="1EBA15D5" w:rsidR="0052086F">
        <w:rPr>
          <w:rFonts w:ascii="Calibri" w:hAnsi="Calibri" w:cs="Calibri" w:asciiTheme="minorAscii" w:hAnsiTheme="minorAscii" w:cstheme="minorAscii"/>
        </w:rPr>
        <w:t>abuse</w:t>
      </w:r>
      <w:r w:rsidRPr="1EBA15D5" w:rsidR="00796693">
        <w:rPr>
          <w:rFonts w:ascii="Calibri" w:hAnsi="Calibri" w:cs="Calibri" w:asciiTheme="minorAscii" w:hAnsiTheme="minorAscii" w:cstheme="minorAscii"/>
        </w:rPr>
        <w:t xml:space="preserve">, neglect and </w:t>
      </w:r>
      <w:r w:rsidRPr="1EBA15D5" w:rsidR="00796693">
        <w:rPr>
          <w:rFonts w:ascii="Calibri" w:hAnsi="Calibri" w:cs="Calibri" w:asciiTheme="minorAscii" w:hAnsiTheme="minorAscii" w:cstheme="minorAscii"/>
        </w:rPr>
        <w:t>explo</w:t>
      </w:r>
      <w:r w:rsidRPr="1EBA15D5" w:rsidR="578039EC">
        <w:rPr>
          <w:rFonts w:ascii="Calibri" w:hAnsi="Calibri" w:cs="Calibri" w:asciiTheme="minorAscii" w:hAnsiTheme="minorAscii" w:cstheme="minorAscii"/>
        </w:rPr>
        <w:t>i</w:t>
      </w:r>
      <w:r w:rsidRPr="1EBA15D5" w:rsidR="00796693">
        <w:rPr>
          <w:rFonts w:ascii="Calibri" w:hAnsi="Calibri" w:cs="Calibri" w:asciiTheme="minorAscii" w:hAnsiTheme="minorAscii" w:cstheme="minorAscii"/>
        </w:rPr>
        <w:t>tation</w:t>
      </w:r>
      <w:r w:rsidRPr="1EBA15D5" w:rsidR="0052086F">
        <w:rPr>
          <w:rFonts w:ascii="Calibri" w:hAnsi="Calibri" w:cs="Calibri" w:asciiTheme="minorAscii" w:hAnsiTheme="minorAscii" w:cstheme="minorAscii"/>
        </w:rPr>
        <w:t>.</w:t>
      </w:r>
      <w:r w:rsidRPr="1EBA15D5" w:rsidR="00834506">
        <w:rPr>
          <w:rFonts w:ascii="Calibri" w:hAnsi="Calibri" w:cs="Calibri" w:asciiTheme="minorAscii" w:hAnsiTheme="minorAscii" w:cstheme="minorAscii"/>
        </w:rPr>
        <w:t xml:space="preserve"> </w:t>
      </w:r>
      <w:r w:rsidRPr="1EBA15D5" w:rsidR="006205E8">
        <w:rPr>
          <w:rFonts w:ascii="Calibri" w:hAnsi="Calibri" w:cs="Calibri" w:asciiTheme="minorAscii" w:hAnsiTheme="minorAscii" w:cstheme="minorAscii"/>
        </w:rPr>
        <w:t xml:space="preserve">As </w:t>
      </w:r>
      <w:r w:rsidRPr="1EBA15D5" w:rsidR="00EE4639">
        <w:rPr>
          <w:rFonts w:ascii="Calibri" w:hAnsi="Calibri" w:cs="Calibri" w:asciiTheme="minorAscii" w:hAnsiTheme="minorAscii" w:cstheme="minorAscii"/>
        </w:rPr>
        <w:t xml:space="preserve">an alternative provider, staff at Venture Learning understand that </w:t>
      </w:r>
      <w:r w:rsidRPr="1EBA15D5" w:rsidR="00E54296">
        <w:rPr>
          <w:rFonts w:ascii="Calibri" w:hAnsi="Calibri" w:cs="Calibri" w:asciiTheme="minorAscii" w:hAnsiTheme="minorAscii" w:cstheme="minorAscii"/>
        </w:rPr>
        <w:t>our commissioned students often have complex needs</w:t>
      </w:r>
      <w:r w:rsidRPr="1EBA15D5" w:rsidR="00233358">
        <w:rPr>
          <w:rFonts w:ascii="Calibri" w:hAnsi="Calibri" w:cs="Calibri" w:asciiTheme="minorAscii" w:hAnsiTheme="minorAscii" w:cstheme="minorAscii"/>
        </w:rPr>
        <w:t xml:space="preserve"> and </w:t>
      </w:r>
      <w:r w:rsidRPr="1EBA15D5" w:rsidR="00D62079">
        <w:rPr>
          <w:rFonts w:ascii="Calibri" w:hAnsi="Calibri" w:cs="Calibri" w:asciiTheme="minorAscii" w:hAnsiTheme="minorAscii" w:cstheme="minorAscii"/>
        </w:rPr>
        <w:t xml:space="preserve">staff </w:t>
      </w:r>
      <w:r w:rsidRPr="1EBA15D5" w:rsidR="00233358">
        <w:rPr>
          <w:rFonts w:ascii="Calibri" w:hAnsi="Calibri" w:cs="Calibri" w:asciiTheme="minorAscii" w:hAnsiTheme="minorAscii" w:cstheme="minorAscii"/>
        </w:rPr>
        <w:t xml:space="preserve">are aware of the </w:t>
      </w:r>
      <w:r w:rsidRPr="1EBA15D5" w:rsidR="00233358">
        <w:rPr>
          <w:rFonts w:ascii="Calibri" w:hAnsi="Calibri" w:cs="Calibri" w:asciiTheme="minorAscii" w:hAnsiTheme="minorAscii" w:cstheme="minorAscii"/>
        </w:rPr>
        <w:t xml:space="preserve">additional</w:t>
      </w:r>
      <w:r w:rsidRPr="1EBA15D5" w:rsidR="00233358">
        <w:rPr>
          <w:rFonts w:ascii="Calibri" w:hAnsi="Calibri" w:cs="Calibri" w:asciiTheme="minorAscii" w:hAnsiTheme="minorAscii" w:cstheme="minorAscii"/>
        </w:rPr>
        <w:t xml:space="preserve"> risk </w:t>
      </w:r>
      <w:r w:rsidRPr="1EBA15D5" w:rsidR="00D62079">
        <w:rPr>
          <w:rFonts w:ascii="Calibri" w:hAnsi="Calibri" w:cs="Calibri" w:asciiTheme="minorAscii" w:hAnsiTheme="minorAscii" w:cstheme="minorAscii"/>
        </w:rPr>
        <w:t xml:space="preserve">of harm that they </w:t>
      </w:r>
      <w:r w:rsidRPr="1EBA15D5" w:rsidR="008A0AA1">
        <w:rPr>
          <w:rFonts w:ascii="Calibri" w:hAnsi="Calibri" w:cs="Calibri" w:asciiTheme="minorAscii" w:hAnsiTheme="minorAscii" w:cstheme="minorAscii"/>
        </w:rPr>
        <w:t>may be vulnerable to</w:t>
      </w:r>
      <w:r w:rsidRPr="1EBA15D5" w:rsidR="00A5392D">
        <w:rPr>
          <w:rFonts w:ascii="Calibri" w:hAnsi="Calibri" w:cs="Calibri" w:asciiTheme="minorAscii" w:hAnsiTheme="minorAscii" w:cstheme="minorAscii"/>
        </w:rPr>
        <w:t>, in particular CCE and/or CSE.</w:t>
      </w:r>
    </w:p>
    <w:p w:rsidR="00E038E5" w:rsidP="00443CEC" w:rsidRDefault="00E038E5" w14:paraId="67719461" w14:textId="77777777">
      <w:pPr>
        <w:pStyle w:val="BodyText"/>
        <w:spacing w:line="276" w:lineRule="auto"/>
        <w:ind w:right="150"/>
        <w:jc w:val="both"/>
        <w:rPr>
          <w:rFonts w:asciiTheme="minorHAnsi" w:hAnsiTheme="minorHAnsi" w:cstheme="minorHAnsi"/>
        </w:rPr>
      </w:pPr>
    </w:p>
    <w:p w:rsidRPr="00875936" w:rsidR="00584A46" w:rsidP="00443CEC" w:rsidRDefault="0052086F" w14:paraId="2C59CFF4" w14:textId="6AA67818">
      <w:pPr>
        <w:pStyle w:val="BodyText"/>
        <w:spacing w:line="276" w:lineRule="auto"/>
        <w:ind w:right="150"/>
        <w:jc w:val="both"/>
        <w:rPr>
          <w:rFonts w:asciiTheme="minorHAnsi" w:hAnsiTheme="minorHAnsi" w:cstheme="minorHAnsi"/>
        </w:rPr>
      </w:pPr>
      <w:r w:rsidRPr="006D4450">
        <w:rPr>
          <w:rFonts w:asciiTheme="minorHAnsi" w:hAnsiTheme="minorHAnsi" w:cstheme="minorHAnsi"/>
          <w:spacing w:val="-59"/>
        </w:rPr>
        <w:t xml:space="preserve"> </w:t>
      </w:r>
      <w:r w:rsidRPr="006D4450" w:rsidR="00E01A08">
        <w:rPr>
          <w:rFonts w:asciiTheme="minorHAnsi" w:hAnsiTheme="minorHAnsi" w:cstheme="minorHAnsi"/>
          <w:spacing w:val="-59"/>
        </w:rPr>
        <w:t xml:space="preserve"> </w:t>
      </w:r>
      <w:r w:rsidRPr="0074350A">
        <w:rPr>
          <w:rFonts w:asciiTheme="minorHAnsi" w:hAnsiTheme="minorHAnsi" w:cstheme="minorHAnsi"/>
        </w:rPr>
        <w:t>Many factors can contribute to an increase in risk, including prejudice and discrimination,</w:t>
      </w:r>
      <w:r w:rsidRPr="0074350A">
        <w:rPr>
          <w:rFonts w:asciiTheme="minorHAnsi" w:hAnsiTheme="minorHAnsi" w:cstheme="minorHAnsi"/>
          <w:spacing w:val="1"/>
        </w:rPr>
        <w:t xml:space="preserve"> </w:t>
      </w:r>
      <w:r w:rsidRPr="0074350A">
        <w:rPr>
          <w:rFonts w:asciiTheme="minorHAnsi" w:hAnsiTheme="minorHAnsi" w:cstheme="minorHAnsi"/>
        </w:rPr>
        <w:t>isolation, social exclusion, communication issues, reluctance on the part of some adults to</w:t>
      </w:r>
      <w:r w:rsidRPr="0074350A">
        <w:rPr>
          <w:rFonts w:asciiTheme="minorHAnsi" w:hAnsiTheme="minorHAnsi" w:cstheme="minorHAnsi"/>
          <w:spacing w:val="1"/>
        </w:rPr>
        <w:t xml:space="preserve"> </w:t>
      </w:r>
      <w:r w:rsidRPr="0074350A">
        <w:rPr>
          <w:rFonts w:asciiTheme="minorHAnsi" w:hAnsiTheme="minorHAnsi" w:cstheme="minorHAnsi"/>
        </w:rPr>
        <w:t>accept that abuse</w:t>
      </w:r>
      <w:r w:rsidR="00796693">
        <w:rPr>
          <w:rFonts w:asciiTheme="minorHAnsi" w:hAnsiTheme="minorHAnsi" w:cstheme="minorHAnsi"/>
        </w:rPr>
        <w:t>, neglect and exploitation</w:t>
      </w:r>
      <w:r w:rsidRPr="0074350A">
        <w:rPr>
          <w:rFonts w:asciiTheme="minorHAnsi" w:hAnsiTheme="minorHAnsi" w:cstheme="minorHAnsi"/>
        </w:rPr>
        <w:t xml:space="preserve"> can occur and contextual safeguarding issues. To ensure that </w:t>
      </w:r>
      <w:proofErr w:type="gramStart"/>
      <w:r w:rsidRPr="0074350A">
        <w:rPr>
          <w:rFonts w:asciiTheme="minorHAnsi" w:hAnsiTheme="minorHAnsi" w:cstheme="minorHAnsi"/>
        </w:rPr>
        <w:t>all of</w:t>
      </w:r>
      <w:proofErr w:type="gramEnd"/>
      <w:r w:rsidRPr="0074350A">
        <w:rPr>
          <w:rFonts w:asciiTheme="minorHAnsi" w:hAnsiTheme="minorHAnsi" w:cstheme="minorHAnsi"/>
        </w:rPr>
        <w:t xml:space="preserve"> our</w:t>
      </w:r>
      <w:r w:rsidRPr="0074350A">
        <w:rPr>
          <w:rFonts w:asciiTheme="minorHAnsi" w:hAnsiTheme="minorHAnsi" w:cstheme="minorHAnsi"/>
          <w:spacing w:val="1"/>
        </w:rPr>
        <w:t xml:space="preserve"> </w:t>
      </w:r>
      <w:r w:rsidR="008E331A">
        <w:rPr>
          <w:rFonts w:asciiTheme="minorHAnsi" w:hAnsiTheme="minorHAnsi" w:cstheme="minorHAnsi"/>
        </w:rPr>
        <w:t>pupil</w:t>
      </w:r>
      <w:r w:rsidR="005817E5">
        <w:rPr>
          <w:rFonts w:asciiTheme="minorHAnsi" w:hAnsiTheme="minorHAnsi" w:cstheme="minorHAnsi"/>
        </w:rPr>
        <w:t>s</w:t>
      </w:r>
      <w:r w:rsidRPr="00F84C5C">
        <w:rPr>
          <w:rFonts w:asciiTheme="minorHAnsi" w:hAnsiTheme="minorHAnsi" w:cstheme="minorHAnsi"/>
          <w:spacing w:val="-1"/>
        </w:rPr>
        <w:t xml:space="preserve"> </w:t>
      </w:r>
      <w:r w:rsidRPr="0074350A">
        <w:rPr>
          <w:rFonts w:asciiTheme="minorHAnsi" w:hAnsiTheme="minorHAnsi" w:cstheme="minorHAnsi"/>
        </w:rPr>
        <w:t>receive</w:t>
      </w:r>
      <w:r w:rsidRPr="0074350A">
        <w:rPr>
          <w:rFonts w:asciiTheme="minorHAnsi" w:hAnsiTheme="minorHAnsi" w:cstheme="minorHAnsi"/>
          <w:spacing w:val="-4"/>
        </w:rPr>
        <w:t xml:space="preserve"> </w:t>
      </w:r>
      <w:r w:rsidRPr="0074350A">
        <w:rPr>
          <w:rFonts w:asciiTheme="minorHAnsi" w:hAnsiTheme="minorHAnsi" w:cstheme="minorHAnsi"/>
        </w:rPr>
        <w:t>equal</w:t>
      </w:r>
      <w:r w:rsidRPr="0074350A">
        <w:rPr>
          <w:rFonts w:asciiTheme="minorHAnsi" w:hAnsiTheme="minorHAnsi" w:cstheme="minorHAnsi"/>
          <w:spacing w:val="-6"/>
        </w:rPr>
        <w:t xml:space="preserve"> </w:t>
      </w:r>
      <w:r w:rsidRPr="0074350A">
        <w:rPr>
          <w:rFonts w:asciiTheme="minorHAnsi" w:hAnsiTheme="minorHAnsi" w:cstheme="minorHAnsi"/>
        </w:rPr>
        <w:t>protection,</w:t>
      </w:r>
      <w:r w:rsidRPr="0074350A">
        <w:rPr>
          <w:rFonts w:asciiTheme="minorHAnsi" w:hAnsiTheme="minorHAnsi" w:cstheme="minorHAnsi"/>
          <w:spacing w:val="-5"/>
        </w:rPr>
        <w:t xml:space="preserve"> </w:t>
      </w:r>
      <w:r w:rsidRPr="00875936" w:rsidR="006D4450">
        <w:rPr>
          <w:rFonts w:asciiTheme="minorHAnsi" w:hAnsiTheme="minorHAnsi" w:cstheme="minorHAnsi"/>
        </w:rPr>
        <w:t>all staff should be particularly alert to the potential</w:t>
      </w:r>
      <w:r w:rsidRPr="00875936" w:rsidR="00571136">
        <w:rPr>
          <w:rFonts w:asciiTheme="minorHAnsi" w:hAnsiTheme="minorHAnsi" w:cstheme="minorHAnsi"/>
        </w:rPr>
        <w:t xml:space="preserve"> need for early help for any </w:t>
      </w:r>
      <w:r w:rsidR="00CA5111">
        <w:rPr>
          <w:rFonts w:asciiTheme="minorHAnsi" w:hAnsiTheme="minorHAnsi" w:cstheme="minorHAnsi"/>
        </w:rPr>
        <w:t xml:space="preserve">pupils </w:t>
      </w:r>
      <w:r w:rsidRPr="00875936" w:rsidR="00571136">
        <w:rPr>
          <w:rFonts w:asciiTheme="minorHAnsi" w:hAnsiTheme="minorHAnsi" w:cstheme="minorHAnsi"/>
        </w:rPr>
        <w:t>who:</w:t>
      </w:r>
    </w:p>
    <w:p w:rsidRPr="00040ADD" w:rsidR="00584A46" w:rsidRDefault="0052086F" w14:paraId="2C59CFF6" w14:textId="469212F5">
      <w:pPr>
        <w:pStyle w:val="ListParagraph"/>
        <w:numPr>
          <w:ilvl w:val="0"/>
          <w:numId w:val="1"/>
        </w:numPr>
        <w:tabs>
          <w:tab w:val="left" w:pos="1180"/>
          <w:tab w:val="left" w:pos="1181"/>
        </w:tabs>
        <w:spacing w:before="4"/>
        <w:rPr>
          <w:rFonts w:asciiTheme="minorHAnsi" w:hAnsiTheme="minorHAnsi" w:cstheme="minorHAnsi"/>
        </w:rPr>
      </w:pPr>
      <w:r w:rsidRPr="00040ADD">
        <w:rPr>
          <w:rFonts w:asciiTheme="minorHAnsi" w:hAnsiTheme="minorHAnsi" w:cstheme="minorHAnsi"/>
        </w:rPr>
        <w:t>are</w:t>
      </w:r>
      <w:r w:rsidRPr="00040ADD">
        <w:rPr>
          <w:rFonts w:asciiTheme="minorHAnsi" w:hAnsiTheme="minorHAnsi" w:cstheme="minorHAnsi"/>
          <w:spacing w:val="-4"/>
        </w:rPr>
        <w:t xml:space="preserve"> </w:t>
      </w:r>
      <w:r w:rsidRPr="00040ADD">
        <w:rPr>
          <w:rFonts w:asciiTheme="minorHAnsi" w:hAnsiTheme="minorHAnsi" w:cstheme="minorHAnsi"/>
        </w:rPr>
        <w:t>disabled</w:t>
      </w:r>
      <w:r w:rsidRPr="00040ADD">
        <w:rPr>
          <w:rFonts w:asciiTheme="minorHAnsi" w:hAnsiTheme="minorHAnsi" w:cstheme="minorHAnsi"/>
          <w:spacing w:val="-4"/>
        </w:rPr>
        <w:t xml:space="preserve"> </w:t>
      </w:r>
      <w:r w:rsidRPr="00040ADD">
        <w:rPr>
          <w:rFonts w:asciiTheme="minorHAnsi" w:hAnsiTheme="minorHAnsi" w:cstheme="minorHAnsi"/>
        </w:rPr>
        <w:t>or</w:t>
      </w:r>
      <w:r w:rsidRPr="00040ADD">
        <w:rPr>
          <w:rFonts w:asciiTheme="minorHAnsi" w:hAnsiTheme="minorHAnsi" w:cstheme="minorHAnsi"/>
          <w:spacing w:val="-7"/>
        </w:rPr>
        <w:t xml:space="preserve"> </w:t>
      </w:r>
      <w:r w:rsidRPr="00040ADD">
        <w:rPr>
          <w:rFonts w:asciiTheme="minorHAnsi" w:hAnsiTheme="minorHAnsi" w:cstheme="minorHAnsi"/>
        </w:rPr>
        <w:t>have</w:t>
      </w:r>
      <w:r w:rsidRPr="00040ADD" w:rsidR="00731701">
        <w:rPr>
          <w:rFonts w:asciiTheme="minorHAnsi" w:hAnsiTheme="minorHAnsi" w:cstheme="minorHAnsi"/>
          <w:i/>
        </w:rPr>
        <w:t xml:space="preserve"> </w:t>
      </w:r>
      <w:r w:rsidRPr="00040ADD" w:rsidR="00D8416D">
        <w:rPr>
          <w:rFonts w:asciiTheme="minorHAnsi" w:hAnsiTheme="minorHAnsi" w:cstheme="minorHAnsi"/>
        </w:rPr>
        <w:t>certain health conditions and ha</w:t>
      </w:r>
      <w:r w:rsidRPr="00040ADD" w:rsidR="00A346C6">
        <w:rPr>
          <w:rFonts w:asciiTheme="minorHAnsi" w:hAnsiTheme="minorHAnsi" w:cstheme="minorHAnsi"/>
        </w:rPr>
        <w:t>ve</w:t>
      </w:r>
      <w:r w:rsidRPr="00040ADD" w:rsidR="00D8416D">
        <w:rPr>
          <w:rFonts w:asciiTheme="minorHAnsi" w:hAnsiTheme="minorHAnsi" w:cstheme="minorHAnsi"/>
        </w:rPr>
        <w:t xml:space="preserve"> specific additional </w:t>
      </w:r>
      <w:proofErr w:type="gramStart"/>
      <w:r w:rsidRPr="00040ADD" w:rsidR="00D8416D">
        <w:rPr>
          <w:rFonts w:asciiTheme="minorHAnsi" w:hAnsiTheme="minorHAnsi" w:cstheme="minorHAnsi"/>
        </w:rPr>
        <w:t>needs;</w:t>
      </w:r>
      <w:proofErr w:type="gramEnd"/>
    </w:p>
    <w:p w:rsidR="00584A46" w:rsidRDefault="0052086F" w14:paraId="2C59CFF7" w14:textId="02D49630">
      <w:pPr>
        <w:pStyle w:val="ListParagraph"/>
        <w:numPr>
          <w:ilvl w:val="0"/>
          <w:numId w:val="1"/>
        </w:numPr>
        <w:tabs>
          <w:tab w:val="left" w:pos="1180"/>
          <w:tab w:val="left" w:pos="1181"/>
        </w:tabs>
        <w:spacing w:line="273" w:lineRule="auto"/>
        <w:ind w:right="165"/>
        <w:rPr>
          <w:rFonts w:asciiTheme="minorHAnsi" w:hAnsiTheme="minorHAnsi" w:cstheme="minorHAnsi"/>
        </w:rPr>
      </w:pPr>
      <w:r w:rsidRPr="00040ADD">
        <w:rPr>
          <w:rFonts w:asciiTheme="minorHAnsi" w:hAnsiTheme="minorHAnsi" w:cstheme="minorHAnsi"/>
        </w:rPr>
        <w:t>have</w:t>
      </w:r>
      <w:r w:rsidRPr="00040ADD">
        <w:rPr>
          <w:rFonts w:asciiTheme="minorHAnsi" w:hAnsiTheme="minorHAnsi" w:cstheme="minorHAnsi"/>
          <w:spacing w:val="9"/>
        </w:rPr>
        <w:t xml:space="preserve"> </w:t>
      </w:r>
      <w:r w:rsidRPr="00040ADD">
        <w:rPr>
          <w:rFonts w:asciiTheme="minorHAnsi" w:hAnsiTheme="minorHAnsi" w:cstheme="minorHAnsi"/>
        </w:rPr>
        <w:t>special</w:t>
      </w:r>
      <w:r w:rsidRPr="00040ADD">
        <w:rPr>
          <w:rFonts w:asciiTheme="minorHAnsi" w:hAnsiTheme="minorHAnsi" w:cstheme="minorHAnsi"/>
          <w:spacing w:val="7"/>
        </w:rPr>
        <w:t xml:space="preserve"> </w:t>
      </w:r>
      <w:r w:rsidRPr="00040ADD">
        <w:rPr>
          <w:rFonts w:asciiTheme="minorHAnsi" w:hAnsiTheme="minorHAnsi" w:cstheme="minorHAnsi"/>
        </w:rPr>
        <w:t>educational</w:t>
      </w:r>
      <w:r w:rsidRPr="00040ADD">
        <w:rPr>
          <w:rFonts w:asciiTheme="minorHAnsi" w:hAnsiTheme="minorHAnsi" w:cstheme="minorHAnsi"/>
          <w:spacing w:val="7"/>
        </w:rPr>
        <w:t xml:space="preserve"> </w:t>
      </w:r>
      <w:r w:rsidRPr="00040ADD">
        <w:rPr>
          <w:rFonts w:asciiTheme="minorHAnsi" w:hAnsiTheme="minorHAnsi" w:cstheme="minorHAnsi"/>
        </w:rPr>
        <w:t>needs</w:t>
      </w:r>
      <w:r w:rsidRPr="00040ADD">
        <w:rPr>
          <w:rFonts w:asciiTheme="minorHAnsi" w:hAnsiTheme="minorHAnsi" w:cstheme="minorHAnsi"/>
          <w:spacing w:val="7"/>
        </w:rPr>
        <w:t xml:space="preserve"> </w:t>
      </w:r>
      <w:r w:rsidRPr="00040ADD">
        <w:rPr>
          <w:rFonts w:asciiTheme="minorHAnsi" w:hAnsiTheme="minorHAnsi" w:cstheme="minorHAnsi"/>
        </w:rPr>
        <w:t>(whether</w:t>
      </w:r>
      <w:r w:rsidRPr="00040ADD">
        <w:rPr>
          <w:rFonts w:asciiTheme="minorHAnsi" w:hAnsiTheme="minorHAnsi" w:cstheme="minorHAnsi"/>
          <w:spacing w:val="7"/>
        </w:rPr>
        <w:t xml:space="preserve"> </w:t>
      </w:r>
      <w:r w:rsidRPr="00040ADD">
        <w:rPr>
          <w:rFonts w:asciiTheme="minorHAnsi" w:hAnsiTheme="minorHAnsi" w:cstheme="minorHAnsi"/>
        </w:rPr>
        <w:t>or</w:t>
      </w:r>
      <w:r w:rsidRPr="00040ADD">
        <w:rPr>
          <w:rFonts w:asciiTheme="minorHAnsi" w:hAnsiTheme="minorHAnsi" w:cstheme="minorHAnsi"/>
          <w:spacing w:val="7"/>
        </w:rPr>
        <w:t xml:space="preserve"> </w:t>
      </w:r>
      <w:r w:rsidRPr="00040ADD">
        <w:rPr>
          <w:rFonts w:asciiTheme="minorHAnsi" w:hAnsiTheme="minorHAnsi" w:cstheme="minorHAnsi"/>
        </w:rPr>
        <w:t>not</w:t>
      </w:r>
      <w:r w:rsidRPr="00040ADD">
        <w:rPr>
          <w:rFonts w:asciiTheme="minorHAnsi" w:hAnsiTheme="minorHAnsi" w:cstheme="minorHAnsi"/>
          <w:spacing w:val="8"/>
        </w:rPr>
        <w:t xml:space="preserve"> </w:t>
      </w:r>
      <w:r w:rsidRPr="00040ADD">
        <w:rPr>
          <w:rFonts w:asciiTheme="minorHAnsi" w:hAnsiTheme="minorHAnsi" w:cstheme="minorHAnsi"/>
        </w:rPr>
        <w:t>they</w:t>
      </w:r>
      <w:r w:rsidRPr="00040ADD">
        <w:rPr>
          <w:rFonts w:asciiTheme="minorHAnsi" w:hAnsiTheme="minorHAnsi" w:cstheme="minorHAnsi"/>
          <w:spacing w:val="8"/>
        </w:rPr>
        <w:t xml:space="preserve"> </w:t>
      </w:r>
      <w:r w:rsidRPr="00040ADD">
        <w:rPr>
          <w:rFonts w:asciiTheme="minorHAnsi" w:hAnsiTheme="minorHAnsi" w:cstheme="minorHAnsi"/>
        </w:rPr>
        <w:t>have</w:t>
      </w:r>
      <w:r w:rsidRPr="00040ADD">
        <w:rPr>
          <w:rFonts w:asciiTheme="minorHAnsi" w:hAnsiTheme="minorHAnsi" w:cstheme="minorHAnsi"/>
          <w:spacing w:val="9"/>
        </w:rPr>
        <w:t xml:space="preserve"> </w:t>
      </w:r>
      <w:r w:rsidRPr="00040ADD">
        <w:rPr>
          <w:rFonts w:asciiTheme="minorHAnsi" w:hAnsiTheme="minorHAnsi" w:cstheme="minorHAnsi"/>
        </w:rPr>
        <w:t>a</w:t>
      </w:r>
      <w:r w:rsidRPr="00040ADD">
        <w:rPr>
          <w:rFonts w:asciiTheme="minorHAnsi" w:hAnsiTheme="minorHAnsi" w:cstheme="minorHAnsi"/>
          <w:spacing w:val="10"/>
        </w:rPr>
        <w:t xml:space="preserve"> </w:t>
      </w:r>
      <w:r w:rsidRPr="00040ADD">
        <w:rPr>
          <w:rFonts w:asciiTheme="minorHAnsi" w:hAnsiTheme="minorHAnsi" w:cstheme="minorHAnsi"/>
        </w:rPr>
        <w:t>statutory</w:t>
      </w:r>
      <w:r w:rsidRPr="00040ADD">
        <w:rPr>
          <w:rFonts w:asciiTheme="minorHAnsi" w:hAnsiTheme="minorHAnsi" w:cstheme="minorHAnsi"/>
          <w:spacing w:val="8"/>
        </w:rPr>
        <w:t xml:space="preserve"> </w:t>
      </w:r>
      <w:r w:rsidRPr="00040ADD">
        <w:rPr>
          <w:rFonts w:asciiTheme="minorHAnsi" w:hAnsiTheme="minorHAnsi" w:cstheme="minorHAnsi"/>
        </w:rPr>
        <w:t>Education,</w:t>
      </w:r>
      <w:r w:rsidRPr="00040ADD">
        <w:rPr>
          <w:rFonts w:asciiTheme="minorHAnsi" w:hAnsiTheme="minorHAnsi" w:cstheme="minorHAnsi"/>
          <w:spacing w:val="-58"/>
        </w:rPr>
        <w:t xml:space="preserve"> </w:t>
      </w:r>
      <w:r w:rsidRPr="00040ADD">
        <w:rPr>
          <w:rFonts w:asciiTheme="minorHAnsi" w:hAnsiTheme="minorHAnsi" w:cstheme="minorHAnsi"/>
        </w:rPr>
        <w:t>Health</w:t>
      </w:r>
      <w:r w:rsidRPr="00040ADD">
        <w:rPr>
          <w:rFonts w:asciiTheme="minorHAnsi" w:hAnsiTheme="minorHAnsi" w:cstheme="minorHAnsi"/>
          <w:spacing w:val="1"/>
        </w:rPr>
        <w:t xml:space="preserve"> </w:t>
      </w:r>
      <w:r w:rsidRPr="00040ADD">
        <w:rPr>
          <w:rFonts w:asciiTheme="minorHAnsi" w:hAnsiTheme="minorHAnsi" w:cstheme="minorHAnsi"/>
        </w:rPr>
        <w:t>and</w:t>
      </w:r>
      <w:r w:rsidRPr="00040ADD">
        <w:rPr>
          <w:rFonts w:asciiTheme="minorHAnsi" w:hAnsiTheme="minorHAnsi" w:cstheme="minorHAnsi"/>
          <w:spacing w:val="-2"/>
        </w:rPr>
        <w:t xml:space="preserve"> </w:t>
      </w:r>
      <w:r w:rsidRPr="00040ADD">
        <w:rPr>
          <w:rFonts w:asciiTheme="minorHAnsi" w:hAnsiTheme="minorHAnsi" w:cstheme="minorHAnsi"/>
        </w:rPr>
        <w:t>Care</w:t>
      </w:r>
      <w:r w:rsidRPr="00040ADD">
        <w:rPr>
          <w:rFonts w:asciiTheme="minorHAnsi" w:hAnsiTheme="minorHAnsi" w:cstheme="minorHAnsi"/>
          <w:spacing w:val="-2"/>
        </w:rPr>
        <w:t xml:space="preserve"> </w:t>
      </w:r>
      <w:r w:rsidRPr="00040ADD">
        <w:rPr>
          <w:rFonts w:asciiTheme="minorHAnsi" w:hAnsiTheme="minorHAnsi" w:cstheme="minorHAnsi"/>
        </w:rPr>
        <w:t>Plan</w:t>
      </w:r>
      <w:proofErr w:type="gramStart"/>
      <w:r w:rsidRPr="00040ADD">
        <w:rPr>
          <w:rFonts w:asciiTheme="minorHAnsi" w:hAnsiTheme="minorHAnsi" w:cstheme="minorHAnsi"/>
        </w:rPr>
        <w:t>)</w:t>
      </w:r>
      <w:r w:rsidRPr="00040ADD" w:rsidR="00C665AB">
        <w:rPr>
          <w:rFonts w:asciiTheme="minorHAnsi" w:hAnsiTheme="minorHAnsi" w:cstheme="minorHAnsi"/>
        </w:rPr>
        <w:t>;</w:t>
      </w:r>
      <w:proofErr w:type="gramEnd"/>
    </w:p>
    <w:p w:rsidRPr="00040ADD" w:rsidR="003B7897" w:rsidRDefault="003B7897" w14:paraId="309251D5" w14:textId="031C9C06">
      <w:pPr>
        <w:pStyle w:val="ListParagraph"/>
        <w:numPr>
          <w:ilvl w:val="0"/>
          <w:numId w:val="1"/>
        </w:numPr>
        <w:tabs>
          <w:tab w:val="left" w:pos="1180"/>
          <w:tab w:val="left" w:pos="1181"/>
        </w:tabs>
        <w:spacing w:line="273" w:lineRule="auto"/>
        <w:ind w:right="165"/>
        <w:rPr>
          <w:rFonts w:asciiTheme="minorHAnsi" w:hAnsiTheme="minorHAnsi" w:cstheme="minorHAnsi"/>
        </w:rPr>
      </w:pPr>
      <w:r w:rsidRPr="00875936">
        <w:rPr>
          <w:rFonts w:asciiTheme="minorHAnsi" w:hAnsiTheme="minorHAnsi" w:cstheme="minorHAnsi"/>
        </w:rPr>
        <w:t xml:space="preserve">have mental health </w:t>
      </w:r>
      <w:proofErr w:type="gramStart"/>
      <w:r w:rsidRPr="00875936">
        <w:rPr>
          <w:rFonts w:asciiTheme="minorHAnsi" w:hAnsiTheme="minorHAnsi" w:cstheme="minorHAnsi"/>
        </w:rPr>
        <w:t>needs</w:t>
      </w:r>
      <w:r w:rsidR="00F133CA">
        <w:rPr>
          <w:rFonts w:asciiTheme="minorHAnsi" w:hAnsiTheme="minorHAnsi" w:cstheme="minorHAnsi"/>
        </w:rPr>
        <w:t>;</w:t>
      </w:r>
      <w:proofErr w:type="gramEnd"/>
    </w:p>
    <w:p w:rsidRPr="00040ADD" w:rsidR="00584A46" w:rsidRDefault="0052086F" w14:paraId="2C59CFF8" w14:textId="28E491F8">
      <w:pPr>
        <w:pStyle w:val="ListParagraph"/>
        <w:numPr>
          <w:ilvl w:val="0"/>
          <w:numId w:val="1"/>
        </w:numPr>
        <w:tabs>
          <w:tab w:val="left" w:pos="1180"/>
          <w:tab w:val="left" w:pos="1181"/>
        </w:tabs>
        <w:spacing w:before="4"/>
        <w:rPr>
          <w:rFonts w:asciiTheme="minorHAnsi" w:hAnsiTheme="minorHAnsi" w:cstheme="minorHAnsi"/>
        </w:rPr>
      </w:pPr>
      <w:r w:rsidRPr="00040ADD">
        <w:rPr>
          <w:rFonts w:asciiTheme="minorHAnsi" w:hAnsiTheme="minorHAnsi" w:cstheme="minorHAnsi"/>
        </w:rPr>
        <w:t>are</w:t>
      </w:r>
      <w:r w:rsidRPr="00040ADD">
        <w:rPr>
          <w:rFonts w:asciiTheme="minorHAnsi" w:hAnsiTheme="minorHAnsi" w:cstheme="minorHAnsi"/>
          <w:spacing w:val="2"/>
        </w:rPr>
        <w:t xml:space="preserve"> </w:t>
      </w:r>
      <w:r w:rsidRPr="00040ADD">
        <w:rPr>
          <w:rFonts w:asciiTheme="minorHAnsi" w:hAnsiTheme="minorHAnsi" w:cstheme="minorHAnsi"/>
        </w:rPr>
        <w:t>young</w:t>
      </w:r>
      <w:r w:rsidRPr="00040ADD">
        <w:rPr>
          <w:rFonts w:asciiTheme="minorHAnsi" w:hAnsiTheme="minorHAnsi" w:cstheme="minorHAnsi"/>
          <w:spacing w:val="-3"/>
        </w:rPr>
        <w:t xml:space="preserve"> </w:t>
      </w:r>
      <w:proofErr w:type="gramStart"/>
      <w:r w:rsidRPr="00040ADD">
        <w:rPr>
          <w:rFonts w:asciiTheme="minorHAnsi" w:hAnsiTheme="minorHAnsi" w:cstheme="minorHAnsi"/>
        </w:rPr>
        <w:t>carers</w:t>
      </w:r>
      <w:r w:rsidRPr="00040ADD" w:rsidR="00C665AB">
        <w:rPr>
          <w:rFonts w:asciiTheme="minorHAnsi" w:hAnsiTheme="minorHAnsi" w:cstheme="minorHAnsi"/>
        </w:rPr>
        <w:t>;</w:t>
      </w:r>
      <w:proofErr w:type="gramEnd"/>
    </w:p>
    <w:p w:rsidRPr="00040ADD" w:rsidR="00584A46" w:rsidRDefault="0052086F" w14:paraId="2C59CFF9" w14:textId="1BC277A4">
      <w:pPr>
        <w:pStyle w:val="ListParagraph"/>
        <w:numPr>
          <w:ilvl w:val="0"/>
          <w:numId w:val="1"/>
        </w:numPr>
        <w:tabs>
          <w:tab w:val="left" w:pos="1180"/>
          <w:tab w:val="left" w:pos="1181"/>
        </w:tabs>
        <w:spacing w:before="35" w:line="278" w:lineRule="auto"/>
        <w:ind w:right="158"/>
        <w:rPr>
          <w:rFonts w:asciiTheme="minorHAnsi" w:hAnsiTheme="minorHAnsi" w:cstheme="minorHAnsi"/>
        </w:rPr>
      </w:pPr>
      <w:r w:rsidRPr="00040ADD">
        <w:rPr>
          <w:rFonts w:asciiTheme="minorHAnsi" w:hAnsiTheme="minorHAnsi" w:cstheme="minorHAnsi"/>
        </w:rPr>
        <w:t>show</w:t>
      </w:r>
      <w:r w:rsidRPr="00040ADD">
        <w:rPr>
          <w:rFonts w:asciiTheme="minorHAnsi" w:hAnsiTheme="minorHAnsi" w:cstheme="minorHAnsi"/>
          <w:spacing w:val="16"/>
        </w:rPr>
        <w:t xml:space="preserve"> </w:t>
      </w:r>
      <w:r w:rsidRPr="00040ADD">
        <w:rPr>
          <w:rFonts w:asciiTheme="minorHAnsi" w:hAnsiTheme="minorHAnsi" w:cstheme="minorHAnsi"/>
        </w:rPr>
        <w:t>signs</w:t>
      </w:r>
      <w:r w:rsidRPr="00040ADD">
        <w:rPr>
          <w:rFonts w:asciiTheme="minorHAnsi" w:hAnsiTheme="minorHAnsi" w:cstheme="minorHAnsi"/>
          <w:spacing w:val="18"/>
        </w:rPr>
        <w:t xml:space="preserve"> </w:t>
      </w:r>
      <w:r w:rsidRPr="00040ADD">
        <w:rPr>
          <w:rFonts w:asciiTheme="minorHAnsi" w:hAnsiTheme="minorHAnsi" w:cstheme="minorHAnsi"/>
        </w:rPr>
        <w:t>of</w:t>
      </w:r>
      <w:r w:rsidRPr="00040ADD">
        <w:rPr>
          <w:rFonts w:asciiTheme="minorHAnsi" w:hAnsiTheme="minorHAnsi" w:cstheme="minorHAnsi"/>
          <w:spacing w:val="23"/>
        </w:rPr>
        <w:t xml:space="preserve"> </w:t>
      </w:r>
      <w:r w:rsidRPr="00040ADD">
        <w:rPr>
          <w:rFonts w:asciiTheme="minorHAnsi" w:hAnsiTheme="minorHAnsi" w:cstheme="minorHAnsi"/>
        </w:rPr>
        <w:t>being</w:t>
      </w:r>
      <w:r w:rsidRPr="00040ADD">
        <w:rPr>
          <w:rFonts w:asciiTheme="minorHAnsi" w:hAnsiTheme="minorHAnsi" w:cstheme="minorHAnsi"/>
          <w:spacing w:val="20"/>
        </w:rPr>
        <w:t xml:space="preserve"> </w:t>
      </w:r>
      <w:r w:rsidRPr="00040ADD">
        <w:rPr>
          <w:rFonts w:asciiTheme="minorHAnsi" w:hAnsiTheme="minorHAnsi" w:cstheme="minorHAnsi"/>
        </w:rPr>
        <w:t>drawn</w:t>
      </w:r>
      <w:r w:rsidRPr="00040ADD">
        <w:rPr>
          <w:rFonts w:asciiTheme="minorHAnsi" w:hAnsiTheme="minorHAnsi" w:cstheme="minorHAnsi"/>
          <w:spacing w:val="23"/>
        </w:rPr>
        <w:t xml:space="preserve"> </w:t>
      </w:r>
      <w:r w:rsidRPr="00040ADD">
        <w:rPr>
          <w:rFonts w:asciiTheme="minorHAnsi" w:hAnsiTheme="minorHAnsi" w:cstheme="minorHAnsi"/>
        </w:rPr>
        <w:t>into</w:t>
      </w:r>
      <w:r w:rsidRPr="00040ADD">
        <w:rPr>
          <w:rFonts w:asciiTheme="minorHAnsi" w:hAnsiTheme="minorHAnsi" w:cstheme="minorHAnsi"/>
          <w:spacing w:val="15"/>
        </w:rPr>
        <w:t xml:space="preserve"> </w:t>
      </w:r>
      <w:r w:rsidRPr="00040ADD">
        <w:rPr>
          <w:rFonts w:asciiTheme="minorHAnsi" w:hAnsiTheme="minorHAnsi" w:cstheme="minorHAnsi"/>
        </w:rPr>
        <w:t>anti-social</w:t>
      </w:r>
      <w:r w:rsidRPr="00040ADD">
        <w:rPr>
          <w:rFonts w:asciiTheme="minorHAnsi" w:hAnsiTheme="minorHAnsi" w:cstheme="minorHAnsi"/>
          <w:spacing w:val="17"/>
        </w:rPr>
        <w:t xml:space="preserve"> </w:t>
      </w:r>
      <w:r w:rsidRPr="00040ADD">
        <w:rPr>
          <w:rFonts w:asciiTheme="minorHAnsi" w:hAnsiTheme="minorHAnsi" w:cstheme="minorHAnsi"/>
        </w:rPr>
        <w:t>or</w:t>
      </w:r>
      <w:r w:rsidRPr="00040ADD">
        <w:rPr>
          <w:rFonts w:asciiTheme="minorHAnsi" w:hAnsiTheme="minorHAnsi" w:cstheme="minorHAnsi"/>
          <w:spacing w:val="16"/>
        </w:rPr>
        <w:t xml:space="preserve"> </w:t>
      </w:r>
      <w:r w:rsidRPr="00040ADD">
        <w:rPr>
          <w:rFonts w:asciiTheme="minorHAnsi" w:hAnsiTheme="minorHAnsi" w:cstheme="minorHAnsi"/>
        </w:rPr>
        <w:t>criminal</w:t>
      </w:r>
      <w:r w:rsidRPr="00040ADD">
        <w:rPr>
          <w:rFonts w:asciiTheme="minorHAnsi" w:hAnsiTheme="minorHAnsi" w:cstheme="minorHAnsi"/>
          <w:spacing w:val="17"/>
        </w:rPr>
        <w:t xml:space="preserve"> </w:t>
      </w:r>
      <w:r w:rsidRPr="00040ADD">
        <w:rPr>
          <w:rFonts w:asciiTheme="minorHAnsi" w:hAnsiTheme="minorHAnsi" w:cstheme="minorHAnsi"/>
        </w:rPr>
        <w:t>behaviour,</w:t>
      </w:r>
      <w:r w:rsidRPr="00040ADD">
        <w:rPr>
          <w:rFonts w:asciiTheme="minorHAnsi" w:hAnsiTheme="minorHAnsi" w:cstheme="minorHAnsi"/>
          <w:spacing w:val="19"/>
        </w:rPr>
        <w:t xml:space="preserve"> </w:t>
      </w:r>
      <w:r w:rsidRPr="00040ADD">
        <w:rPr>
          <w:rFonts w:asciiTheme="minorHAnsi" w:hAnsiTheme="minorHAnsi" w:cstheme="minorHAnsi"/>
        </w:rPr>
        <w:t>including</w:t>
      </w:r>
      <w:r w:rsidRPr="00040ADD">
        <w:rPr>
          <w:rFonts w:asciiTheme="minorHAnsi" w:hAnsiTheme="minorHAnsi" w:cstheme="minorHAnsi"/>
          <w:spacing w:val="20"/>
        </w:rPr>
        <w:t xml:space="preserve"> </w:t>
      </w:r>
      <w:r w:rsidRPr="00040ADD">
        <w:rPr>
          <w:rFonts w:asciiTheme="minorHAnsi" w:hAnsiTheme="minorHAnsi" w:cstheme="minorHAnsi"/>
        </w:rPr>
        <w:t>gang</w:t>
      </w:r>
      <w:r w:rsidRPr="00040ADD">
        <w:rPr>
          <w:rFonts w:asciiTheme="minorHAnsi" w:hAnsiTheme="minorHAnsi" w:cstheme="minorHAnsi"/>
          <w:spacing w:val="-59"/>
        </w:rPr>
        <w:t xml:space="preserve"> </w:t>
      </w:r>
      <w:r w:rsidRPr="00040ADD">
        <w:rPr>
          <w:rFonts w:asciiTheme="minorHAnsi" w:hAnsiTheme="minorHAnsi" w:cstheme="minorHAnsi"/>
        </w:rPr>
        <w:t>involvement</w:t>
      </w:r>
      <w:r w:rsidRPr="00040ADD">
        <w:rPr>
          <w:rFonts w:asciiTheme="minorHAnsi" w:hAnsiTheme="minorHAnsi" w:cstheme="minorHAnsi"/>
          <w:spacing w:val="-4"/>
        </w:rPr>
        <w:t xml:space="preserve"> </w:t>
      </w:r>
      <w:r w:rsidRPr="00040ADD">
        <w:rPr>
          <w:rFonts w:asciiTheme="minorHAnsi" w:hAnsiTheme="minorHAnsi" w:cstheme="minorHAnsi"/>
        </w:rPr>
        <w:t>and</w:t>
      </w:r>
      <w:r w:rsidRPr="00040ADD">
        <w:rPr>
          <w:rFonts w:asciiTheme="minorHAnsi" w:hAnsiTheme="minorHAnsi" w:cstheme="minorHAnsi"/>
          <w:spacing w:val="-2"/>
        </w:rPr>
        <w:t xml:space="preserve"> </w:t>
      </w:r>
      <w:r w:rsidRPr="00040ADD">
        <w:rPr>
          <w:rFonts w:asciiTheme="minorHAnsi" w:hAnsiTheme="minorHAnsi" w:cstheme="minorHAnsi"/>
        </w:rPr>
        <w:t>association</w:t>
      </w:r>
      <w:r w:rsidRPr="00040ADD">
        <w:rPr>
          <w:rFonts w:asciiTheme="minorHAnsi" w:hAnsiTheme="minorHAnsi" w:cstheme="minorHAnsi"/>
          <w:spacing w:val="-3"/>
        </w:rPr>
        <w:t xml:space="preserve"> </w:t>
      </w:r>
      <w:r w:rsidRPr="00040ADD">
        <w:rPr>
          <w:rFonts w:asciiTheme="minorHAnsi" w:hAnsiTheme="minorHAnsi" w:cstheme="minorHAnsi"/>
        </w:rPr>
        <w:t>with</w:t>
      </w:r>
      <w:r w:rsidRPr="00040ADD">
        <w:rPr>
          <w:rFonts w:asciiTheme="minorHAnsi" w:hAnsiTheme="minorHAnsi" w:cstheme="minorHAnsi"/>
          <w:spacing w:val="-2"/>
        </w:rPr>
        <w:t xml:space="preserve"> </w:t>
      </w:r>
      <w:r w:rsidRPr="00040ADD">
        <w:rPr>
          <w:rFonts w:asciiTheme="minorHAnsi" w:hAnsiTheme="minorHAnsi" w:cstheme="minorHAnsi"/>
        </w:rPr>
        <w:t>organised</w:t>
      </w:r>
      <w:r w:rsidRPr="00040ADD">
        <w:rPr>
          <w:rFonts w:asciiTheme="minorHAnsi" w:hAnsiTheme="minorHAnsi" w:cstheme="minorHAnsi"/>
          <w:spacing w:val="1"/>
        </w:rPr>
        <w:t xml:space="preserve"> </w:t>
      </w:r>
      <w:r w:rsidRPr="00040ADD">
        <w:rPr>
          <w:rFonts w:asciiTheme="minorHAnsi" w:hAnsiTheme="minorHAnsi" w:cstheme="minorHAnsi"/>
        </w:rPr>
        <w:t>crime</w:t>
      </w:r>
      <w:r w:rsidRPr="00040ADD">
        <w:rPr>
          <w:rFonts w:asciiTheme="minorHAnsi" w:hAnsiTheme="minorHAnsi" w:cstheme="minorHAnsi"/>
          <w:spacing w:val="-7"/>
        </w:rPr>
        <w:t xml:space="preserve"> </w:t>
      </w:r>
      <w:r w:rsidRPr="00040ADD">
        <w:rPr>
          <w:rFonts w:asciiTheme="minorHAnsi" w:hAnsiTheme="minorHAnsi" w:cstheme="minorHAnsi"/>
        </w:rPr>
        <w:t>groups</w:t>
      </w:r>
      <w:r w:rsidRPr="00040ADD" w:rsidR="00854972">
        <w:rPr>
          <w:rFonts w:asciiTheme="minorHAnsi" w:hAnsiTheme="minorHAnsi" w:cstheme="minorHAnsi"/>
        </w:rPr>
        <w:t xml:space="preserve"> or county </w:t>
      </w:r>
      <w:proofErr w:type="gramStart"/>
      <w:r w:rsidRPr="00040ADD" w:rsidR="00854972">
        <w:rPr>
          <w:rFonts w:asciiTheme="minorHAnsi" w:hAnsiTheme="minorHAnsi" w:cstheme="minorHAnsi"/>
        </w:rPr>
        <w:t>lines;</w:t>
      </w:r>
      <w:proofErr w:type="gramEnd"/>
    </w:p>
    <w:p w:rsidRPr="00040ADD" w:rsidR="000619F2" w:rsidP="000619F2" w:rsidRDefault="0052086F" w14:paraId="26DC8F9F" w14:textId="03639AD9">
      <w:pPr>
        <w:pStyle w:val="ListParagraph"/>
        <w:numPr>
          <w:ilvl w:val="0"/>
          <w:numId w:val="1"/>
        </w:numPr>
        <w:tabs>
          <w:tab w:val="left" w:pos="1180"/>
          <w:tab w:val="left" w:pos="1181"/>
        </w:tabs>
        <w:spacing w:before="0" w:line="252" w:lineRule="exact"/>
        <w:rPr>
          <w:rFonts w:asciiTheme="minorHAnsi" w:hAnsiTheme="minorHAnsi" w:cstheme="minorHAnsi"/>
        </w:rPr>
      </w:pPr>
      <w:r w:rsidRPr="00040ADD">
        <w:rPr>
          <w:rFonts w:asciiTheme="minorHAnsi" w:hAnsiTheme="minorHAnsi" w:cstheme="minorHAnsi"/>
        </w:rPr>
        <w:t>are</w:t>
      </w:r>
      <w:r w:rsidRPr="00040ADD">
        <w:rPr>
          <w:rFonts w:asciiTheme="minorHAnsi" w:hAnsiTheme="minorHAnsi" w:cstheme="minorHAnsi"/>
          <w:spacing w:val="-4"/>
        </w:rPr>
        <w:t xml:space="preserve"> </w:t>
      </w:r>
      <w:r w:rsidRPr="00040ADD">
        <w:rPr>
          <w:rFonts w:asciiTheme="minorHAnsi" w:hAnsiTheme="minorHAnsi" w:cstheme="minorHAnsi"/>
        </w:rPr>
        <w:t>frequently</w:t>
      </w:r>
      <w:r w:rsidRPr="00040ADD">
        <w:rPr>
          <w:rFonts w:asciiTheme="minorHAnsi" w:hAnsiTheme="minorHAnsi" w:cstheme="minorHAnsi"/>
          <w:spacing w:val="1"/>
        </w:rPr>
        <w:t xml:space="preserve"> </w:t>
      </w:r>
      <w:r w:rsidRPr="00040ADD">
        <w:rPr>
          <w:rFonts w:asciiTheme="minorHAnsi" w:hAnsiTheme="minorHAnsi" w:cstheme="minorHAnsi"/>
        </w:rPr>
        <w:t>missing/go</w:t>
      </w:r>
      <w:r w:rsidRPr="00040ADD">
        <w:rPr>
          <w:rFonts w:asciiTheme="minorHAnsi" w:hAnsiTheme="minorHAnsi" w:cstheme="minorHAnsi"/>
          <w:spacing w:val="-1"/>
        </w:rPr>
        <w:t xml:space="preserve"> </w:t>
      </w:r>
      <w:r w:rsidRPr="00040ADD">
        <w:rPr>
          <w:rFonts w:asciiTheme="minorHAnsi" w:hAnsiTheme="minorHAnsi" w:cstheme="minorHAnsi"/>
        </w:rPr>
        <w:t>missing</w:t>
      </w:r>
      <w:r w:rsidRPr="00040ADD">
        <w:rPr>
          <w:rFonts w:asciiTheme="minorHAnsi" w:hAnsiTheme="minorHAnsi" w:cstheme="minorHAnsi"/>
          <w:spacing w:val="-3"/>
        </w:rPr>
        <w:t xml:space="preserve"> </w:t>
      </w:r>
      <w:r w:rsidRPr="00040ADD">
        <w:rPr>
          <w:rFonts w:asciiTheme="minorHAnsi" w:hAnsiTheme="minorHAnsi" w:cstheme="minorHAnsi"/>
        </w:rPr>
        <w:t>from</w:t>
      </w:r>
      <w:r w:rsidRPr="00040ADD">
        <w:rPr>
          <w:rFonts w:asciiTheme="minorHAnsi" w:hAnsiTheme="minorHAnsi" w:cstheme="minorHAnsi"/>
          <w:spacing w:val="-8"/>
        </w:rPr>
        <w:t xml:space="preserve"> </w:t>
      </w:r>
      <w:r w:rsidRPr="00040ADD">
        <w:rPr>
          <w:rFonts w:asciiTheme="minorHAnsi" w:hAnsiTheme="minorHAnsi" w:cstheme="minorHAnsi"/>
        </w:rPr>
        <w:t>care</w:t>
      </w:r>
      <w:r w:rsidRPr="00040ADD">
        <w:rPr>
          <w:rFonts w:asciiTheme="minorHAnsi" w:hAnsiTheme="minorHAnsi" w:cstheme="minorHAnsi"/>
          <w:spacing w:val="-4"/>
        </w:rPr>
        <w:t xml:space="preserve"> </w:t>
      </w:r>
      <w:r w:rsidRPr="00040ADD">
        <w:rPr>
          <w:rFonts w:asciiTheme="minorHAnsi" w:hAnsiTheme="minorHAnsi" w:cstheme="minorHAnsi"/>
        </w:rPr>
        <w:t>or</w:t>
      </w:r>
      <w:r w:rsidRPr="00040ADD">
        <w:rPr>
          <w:rFonts w:asciiTheme="minorHAnsi" w:hAnsiTheme="minorHAnsi" w:cstheme="minorHAnsi"/>
          <w:spacing w:val="-7"/>
        </w:rPr>
        <w:t xml:space="preserve"> </w:t>
      </w:r>
      <w:r w:rsidRPr="00040ADD">
        <w:rPr>
          <w:rFonts w:asciiTheme="minorHAnsi" w:hAnsiTheme="minorHAnsi" w:cstheme="minorHAnsi"/>
        </w:rPr>
        <w:t>from</w:t>
      </w:r>
      <w:r w:rsidRPr="00040ADD">
        <w:rPr>
          <w:rFonts w:asciiTheme="minorHAnsi" w:hAnsiTheme="minorHAnsi" w:cstheme="minorHAnsi"/>
          <w:spacing w:val="-3"/>
        </w:rPr>
        <w:t xml:space="preserve"> </w:t>
      </w:r>
      <w:proofErr w:type="gramStart"/>
      <w:r w:rsidRPr="00040ADD">
        <w:rPr>
          <w:rFonts w:asciiTheme="minorHAnsi" w:hAnsiTheme="minorHAnsi" w:cstheme="minorHAnsi"/>
        </w:rPr>
        <w:t>home</w:t>
      </w:r>
      <w:r w:rsidRPr="00040ADD" w:rsidR="000619F2">
        <w:rPr>
          <w:rFonts w:asciiTheme="minorHAnsi" w:hAnsiTheme="minorHAnsi" w:cstheme="minorHAnsi"/>
        </w:rPr>
        <w:t>;</w:t>
      </w:r>
      <w:proofErr w:type="gramEnd"/>
    </w:p>
    <w:p w:rsidRPr="00040ADD" w:rsidR="000619F2" w:rsidP="00472AE9" w:rsidRDefault="0052086F" w14:paraId="1CD9A39B" w14:textId="79E393B8">
      <w:pPr>
        <w:pStyle w:val="ListParagraph"/>
        <w:numPr>
          <w:ilvl w:val="0"/>
          <w:numId w:val="1"/>
        </w:numPr>
        <w:rPr>
          <w:rFonts w:asciiTheme="minorHAnsi" w:hAnsiTheme="minorHAnsi" w:cstheme="minorHAnsi"/>
        </w:rPr>
      </w:pPr>
      <w:r w:rsidRPr="00040ADD">
        <w:rPr>
          <w:rFonts w:asciiTheme="minorHAnsi" w:hAnsiTheme="minorHAnsi" w:cstheme="minorHAnsi"/>
        </w:rPr>
        <w:t>are</w:t>
      </w:r>
      <w:r w:rsidRPr="00040ADD">
        <w:rPr>
          <w:rFonts w:asciiTheme="minorHAnsi" w:hAnsiTheme="minorHAnsi" w:cstheme="minorHAnsi"/>
          <w:spacing w:val="-10"/>
        </w:rPr>
        <w:t xml:space="preserve"> </w:t>
      </w:r>
      <w:r w:rsidRPr="00040ADD">
        <w:rPr>
          <w:rFonts w:asciiTheme="minorHAnsi" w:hAnsiTheme="minorHAnsi" w:cstheme="minorHAnsi"/>
        </w:rPr>
        <w:t>at</w:t>
      </w:r>
      <w:r w:rsidRPr="00040ADD">
        <w:rPr>
          <w:rFonts w:asciiTheme="minorHAnsi" w:hAnsiTheme="minorHAnsi" w:cstheme="minorHAnsi"/>
          <w:spacing w:val="-11"/>
        </w:rPr>
        <w:t xml:space="preserve"> </w:t>
      </w:r>
      <w:r w:rsidRPr="00040ADD">
        <w:rPr>
          <w:rFonts w:asciiTheme="minorHAnsi" w:hAnsiTheme="minorHAnsi" w:cstheme="minorHAnsi"/>
        </w:rPr>
        <w:t>risk</w:t>
      </w:r>
      <w:r w:rsidRPr="00040ADD">
        <w:rPr>
          <w:rFonts w:asciiTheme="minorHAnsi" w:hAnsiTheme="minorHAnsi" w:cstheme="minorHAnsi"/>
          <w:spacing w:val="-13"/>
        </w:rPr>
        <w:t xml:space="preserve"> </w:t>
      </w:r>
      <w:r w:rsidRPr="00040ADD">
        <w:rPr>
          <w:rFonts w:asciiTheme="minorHAnsi" w:hAnsiTheme="minorHAnsi" w:cstheme="minorHAnsi"/>
        </w:rPr>
        <w:t>of</w:t>
      </w:r>
      <w:r w:rsidRPr="00040ADD">
        <w:rPr>
          <w:rFonts w:asciiTheme="minorHAnsi" w:hAnsiTheme="minorHAnsi" w:cstheme="minorHAnsi"/>
          <w:spacing w:val="-6"/>
        </w:rPr>
        <w:t xml:space="preserve"> </w:t>
      </w:r>
      <w:r w:rsidRPr="00040ADD">
        <w:rPr>
          <w:rFonts w:asciiTheme="minorHAnsi" w:hAnsiTheme="minorHAnsi" w:cstheme="minorHAnsi"/>
        </w:rPr>
        <w:t>modern</w:t>
      </w:r>
      <w:r w:rsidRPr="00040ADD">
        <w:rPr>
          <w:rFonts w:asciiTheme="minorHAnsi" w:hAnsiTheme="minorHAnsi" w:cstheme="minorHAnsi"/>
          <w:spacing w:val="-11"/>
        </w:rPr>
        <w:t xml:space="preserve"> </w:t>
      </w:r>
      <w:r w:rsidRPr="00040ADD">
        <w:rPr>
          <w:rFonts w:asciiTheme="minorHAnsi" w:hAnsiTheme="minorHAnsi" w:cstheme="minorHAnsi"/>
        </w:rPr>
        <w:t>slavery,</w:t>
      </w:r>
      <w:r w:rsidRPr="00040ADD">
        <w:rPr>
          <w:rFonts w:asciiTheme="minorHAnsi" w:hAnsiTheme="minorHAnsi" w:cstheme="minorHAnsi"/>
          <w:spacing w:val="-11"/>
        </w:rPr>
        <w:t xml:space="preserve"> </w:t>
      </w:r>
      <w:r w:rsidRPr="00040ADD">
        <w:rPr>
          <w:rFonts w:asciiTheme="minorHAnsi" w:hAnsiTheme="minorHAnsi" w:cstheme="minorHAnsi"/>
        </w:rPr>
        <w:t>trafficking,</w:t>
      </w:r>
      <w:r w:rsidRPr="00040ADD">
        <w:rPr>
          <w:rFonts w:asciiTheme="minorHAnsi" w:hAnsiTheme="minorHAnsi" w:cstheme="minorHAnsi"/>
          <w:spacing w:val="-11"/>
        </w:rPr>
        <w:t xml:space="preserve"> </w:t>
      </w:r>
      <w:r w:rsidRPr="00040ADD" w:rsidR="00854972">
        <w:rPr>
          <w:rFonts w:asciiTheme="minorHAnsi" w:hAnsiTheme="minorHAnsi" w:cstheme="minorHAnsi"/>
        </w:rPr>
        <w:t>sexual</w:t>
      </w:r>
      <w:r w:rsidRPr="00040ADD">
        <w:rPr>
          <w:rFonts w:asciiTheme="minorHAnsi" w:hAnsiTheme="minorHAnsi" w:cstheme="minorHAnsi"/>
          <w:spacing w:val="-13"/>
        </w:rPr>
        <w:t xml:space="preserve"> </w:t>
      </w:r>
      <w:r w:rsidRPr="00040ADD">
        <w:rPr>
          <w:rFonts w:asciiTheme="minorHAnsi" w:hAnsiTheme="minorHAnsi" w:cstheme="minorHAnsi"/>
        </w:rPr>
        <w:t>exploitation</w:t>
      </w:r>
      <w:r w:rsidRPr="00040ADD">
        <w:rPr>
          <w:rFonts w:asciiTheme="minorHAnsi" w:hAnsiTheme="minorHAnsi" w:cstheme="minorHAnsi"/>
          <w:spacing w:val="-11"/>
        </w:rPr>
        <w:t xml:space="preserve"> </w:t>
      </w:r>
      <w:r w:rsidRPr="00040ADD">
        <w:rPr>
          <w:rFonts w:asciiTheme="minorHAnsi" w:hAnsiTheme="minorHAnsi" w:cstheme="minorHAnsi"/>
        </w:rPr>
        <w:t>or</w:t>
      </w:r>
      <w:r w:rsidRPr="00040ADD">
        <w:rPr>
          <w:rFonts w:asciiTheme="minorHAnsi" w:hAnsiTheme="minorHAnsi" w:cstheme="minorHAnsi"/>
          <w:spacing w:val="-9"/>
        </w:rPr>
        <w:t xml:space="preserve"> </w:t>
      </w:r>
      <w:r w:rsidRPr="00040ADD" w:rsidR="00854972">
        <w:rPr>
          <w:rFonts w:asciiTheme="minorHAnsi" w:hAnsiTheme="minorHAnsi" w:cstheme="minorHAnsi"/>
        </w:rPr>
        <w:t>criminal</w:t>
      </w:r>
      <w:r w:rsidRPr="00040ADD">
        <w:rPr>
          <w:rFonts w:asciiTheme="minorHAnsi" w:hAnsiTheme="minorHAnsi" w:cstheme="minorHAnsi"/>
          <w:spacing w:val="-13"/>
        </w:rPr>
        <w:t xml:space="preserve"> </w:t>
      </w:r>
      <w:proofErr w:type="gramStart"/>
      <w:r w:rsidRPr="00040ADD">
        <w:rPr>
          <w:rFonts w:asciiTheme="minorHAnsi" w:hAnsiTheme="minorHAnsi" w:cstheme="minorHAnsi"/>
        </w:rPr>
        <w:t>exploitation</w:t>
      </w:r>
      <w:r w:rsidRPr="00040ADD" w:rsidR="000619F2">
        <w:rPr>
          <w:rFonts w:asciiTheme="minorHAnsi" w:hAnsiTheme="minorHAnsi" w:cstheme="minorHAnsi"/>
        </w:rPr>
        <w:t>;</w:t>
      </w:r>
      <w:proofErr w:type="gramEnd"/>
    </w:p>
    <w:p w:rsidRPr="00040ADD" w:rsidR="00F04EDB" w:rsidP="00E23032" w:rsidRDefault="00F04EDB" w14:paraId="30812C71" w14:textId="0752D001">
      <w:pPr>
        <w:pStyle w:val="ListParagraph"/>
        <w:numPr>
          <w:ilvl w:val="0"/>
          <w:numId w:val="1"/>
        </w:numPr>
        <w:rPr>
          <w:rFonts w:asciiTheme="minorHAnsi" w:hAnsiTheme="minorHAnsi" w:cstheme="minorHAnsi"/>
        </w:rPr>
      </w:pPr>
      <w:r w:rsidRPr="00040ADD">
        <w:rPr>
          <w:rFonts w:asciiTheme="minorHAnsi" w:hAnsiTheme="minorHAnsi" w:cstheme="minorHAnsi"/>
        </w:rPr>
        <w:t xml:space="preserve">are at risk of being radicalised or </w:t>
      </w:r>
      <w:proofErr w:type="gramStart"/>
      <w:r w:rsidRPr="00040ADD">
        <w:rPr>
          <w:rFonts w:asciiTheme="minorHAnsi" w:hAnsiTheme="minorHAnsi" w:cstheme="minorHAnsi"/>
        </w:rPr>
        <w:t>exploited;</w:t>
      </w:r>
      <w:proofErr w:type="gramEnd"/>
    </w:p>
    <w:p w:rsidRPr="00040ADD" w:rsidR="00F04EDB" w:rsidP="00F04EDB" w:rsidRDefault="00F04EDB" w14:paraId="5800C48D" w14:textId="065DDF7F">
      <w:pPr>
        <w:pStyle w:val="ListParagraph"/>
        <w:numPr>
          <w:ilvl w:val="0"/>
          <w:numId w:val="1"/>
        </w:numPr>
        <w:rPr>
          <w:rFonts w:asciiTheme="minorHAnsi" w:hAnsiTheme="minorHAnsi" w:cstheme="minorHAnsi"/>
        </w:rPr>
      </w:pPr>
      <w:r w:rsidRPr="00040ADD">
        <w:rPr>
          <w:rFonts w:asciiTheme="minorHAnsi" w:hAnsiTheme="minorHAnsi" w:cstheme="minorHAnsi"/>
        </w:rPr>
        <w:t>ha</w:t>
      </w:r>
      <w:r w:rsidRPr="00040ADD" w:rsidR="001A013D">
        <w:rPr>
          <w:rFonts w:asciiTheme="minorHAnsi" w:hAnsiTheme="minorHAnsi" w:cstheme="minorHAnsi"/>
        </w:rPr>
        <w:t>ve</w:t>
      </w:r>
      <w:r w:rsidRPr="00040ADD">
        <w:rPr>
          <w:rFonts w:asciiTheme="minorHAnsi" w:hAnsiTheme="minorHAnsi" w:cstheme="minorHAnsi"/>
        </w:rPr>
        <w:t xml:space="preserve"> a family member in prison or is affected by parental </w:t>
      </w:r>
      <w:proofErr w:type="gramStart"/>
      <w:r w:rsidRPr="00040ADD">
        <w:rPr>
          <w:rFonts w:asciiTheme="minorHAnsi" w:hAnsiTheme="minorHAnsi" w:cstheme="minorHAnsi"/>
        </w:rPr>
        <w:t>offending;</w:t>
      </w:r>
      <w:proofErr w:type="gramEnd"/>
    </w:p>
    <w:p w:rsidRPr="00040ADD" w:rsidR="00584A46" w:rsidP="00040ADD" w:rsidRDefault="0052086F" w14:paraId="2C59CFFE" w14:textId="3DA1C100">
      <w:pPr>
        <w:pStyle w:val="ListParagraph"/>
        <w:numPr>
          <w:ilvl w:val="0"/>
          <w:numId w:val="1"/>
        </w:numPr>
        <w:tabs>
          <w:tab w:val="left" w:pos="1180"/>
          <w:tab w:val="left" w:pos="1181"/>
        </w:tabs>
        <w:spacing w:line="278" w:lineRule="auto"/>
        <w:ind w:right="162"/>
        <w:rPr>
          <w:rFonts w:asciiTheme="minorHAnsi" w:hAnsiTheme="minorHAnsi" w:cstheme="minorHAnsi"/>
          <w:i/>
        </w:rPr>
      </w:pPr>
      <w:r w:rsidRPr="00040ADD">
        <w:rPr>
          <w:rFonts w:asciiTheme="minorHAnsi" w:hAnsiTheme="minorHAnsi" w:cstheme="minorHAnsi"/>
        </w:rPr>
        <w:t>are</w:t>
      </w:r>
      <w:r w:rsidRPr="00040ADD" w:rsidR="009E41C1">
        <w:rPr>
          <w:rFonts w:asciiTheme="minorHAnsi" w:hAnsiTheme="minorHAnsi" w:cstheme="minorHAnsi"/>
        </w:rPr>
        <w:t xml:space="preserve"> in a family circumstance presenting challenges for the child, such as</w:t>
      </w:r>
      <w:r w:rsidRPr="00040ADD" w:rsidR="00F432F9">
        <w:rPr>
          <w:rFonts w:asciiTheme="minorHAnsi" w:hAnsiTheme="minorHAnsi" w:cstheme="minorHAnsi"/>
        </w:rPr>
        <w:t xml:space="preserve"> drug and alcohol misuse, adult mental health issues</w:t>
      </w:r>
      <w:r w:rsidRPr="00040ADD" w:rsidR="00012371">
        <w:rPr>
          <w:rFonts w:asciiTheme="minorHAnsi" w:hAnsiTheme="minorHAnsi" w:cstheme="minorHAnsi"/>
        </w:rPr>
        <w:t xml:space="preserve"> and domestic </w:t>
      </w:r>
      <w:proofErr w:type="gramStart"/>
      <w:r w:rsidRPr="00040ADD" w:rsidR="00012371">
        <w:rPr>
          <w:rFonts w:asciiTheme="minorHAnsi" w:hAnsiTheme="minorHAnsi" w:cstheme="minorHAnsi"/>
        </w:rPr>
        <w:t>abuse</w:t>
      </w:r>
      <w:r w:rsidRPr="00040ADD" w:rsidR="00C665AB">
        <w:rPr>
          <w:rFonts w:asciiTheme="minorHAnsi" w:hAnsiTheme="minorHAnsi" w:cstheme="minorHAnsi"/>
        </w:rPr>
        <w:t>;</w:t>
      </w:r>
      <w:proofErr w:type="gramEnd"/>
      <w:r w:rsidRPr="00040ADD">
        <w:rPr>
          <w:rFonts w:asciiTheme="minorHAnsi" w:hAnsiTheme="minorHAnsi" w:cstheme="minorHAnsi"/>
          <w:spacing w:val="9"/>
        </w:rPr>
        <w:t xml:space="preserve"> </w:t>
      </w:r>
    </w:p>
    <w:p w:rsidRPr="00040ADD" w:rsidR="00590FF2" w:rsidP="00590FF2" w:rsidRDefault="001A013D" w14:paraId="7B935573" w14:textId="6E655FA1">
      <w:pPr>
        <w:pStyle w:val="ListParagraph"/>
        <w:numPr>
          <w:ilvl w:val="0"/>
          <w:numId w:val="1"/>
        </w:numPr>
        <w:tabs>
          <w:tab w:val="left" w:pos="1180"/>
          <w:tab w:val="left" w:pos="1181"/>
        </w:tabs>
        <w:spacing w:line="247" w:lineRule="exact"/>
        <w:rPr>
          <w:rFonts w:asciiTheme="minorHAnsi" w:hAnsiTheme="minorHAnsi" w:cstheme="minorHAnsi"/>
        </w:rPr>
      </w:pPr>
      <w:r w:rsidRPr="00040ADD">
        <w:rPr>
          <w:rFonts w:asciiTheme="minorHAnsi" w:hAnsiTheme="minorHAnsi" w:cstheme="minorHAnsi"/>
        </w:rPr>
        <w:t>are</w:t>
      </w:r>
      <w:r w:rsidRPr="00040ADD" w:rsidR="00590FF2">
        <w:rPr>
          <w:rFonts w:asciiTheme="minorHAnsi" w:hAnsiTheme="minorHAnsi" w:cstheme="minorHAnsi"/>
        </w:rPr>
        <w:t xml:space="preserve"> misusing</w:t>
      </w:r>
      <w:r w:rsidRPr="00040ADD">
        <w:rPr>
          <w:rFonts w:asciiTheme="minorHAnsi" w:hAnsiTheme="minorHAnsi" w:cstheme="minorHAnsi"/>
        </w:rPr>
        <w:t xml:space="preserve"> drugs or alcohol </w:t>
      </w:r>
      <w:proofErr w:type="gramStart"/>
      <w:r w:rsidRPr="00040ADD">
        <w:rPr>
          <w:rFonts w:asciiTheme="minorHAnsi" w:hAnsiTheme="minorHAnsi" w:cstheme="minorHAnsi"/>
        </w:rPr>
        <w:t>themselves</w:t>
      </w:r>
      <w:r w:rsidRPr="00040ADD" w:rsidR="00C665AB">
        <w:rPr>
          <w:rFonts w:asciiTheme="minorHAnsi" w:hAnsiTheme="minorHAnsi" w:cstheme="minorHAnsi"/>
        </w:rPr>
        <w:t>;</w:t>
      </w:r>
      <w:proofErr w:type="gramEnd"/>
    </w:p>
    <w:p w:rsidR="00584A46" w:rsidRDefault="0052086F" w14:paraId="2C59CFFF" w14:textId="05FE6AA4">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have</w:t>
      </w:r>
      <w:r w:rsidRPr="0074350A">
        <w:rPr>
          <w:rFonts w:asciiTheme="minorHAnsi" w:hAnsiTheme="minorHAnsi" w:cstheme="minorHAnsi"/>
          <w:spacing w:val="1"/>
        </w:rPr>
        <w:t xml:space="preserve"> </w:t>
      </w:r>
      <w:r w:rsidRPr="0074350A">
        <w:rPr>
          <w:rFonts w:asciiTheme="minorHAnsi" w:hAnsiTheme="minorHAnsi" w:cstheme="minorHAnsi"/>
        </w:rPr>
        <w:t>returned</w:t>
      </w:r>
      <w:r w:rsidRPr="0074350A">
        <w:rPr>
          <w:rFonts w:asciiTheme="minorHAnsi" w:hAnsiTheme="minorHAnsi" w:cstheme="minorHAnsi"/>
          <w:spacing w:val="-3"/>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the</w:t>
      </w:r>
      <w:r w:rsidR="001A013D">
        <w:rPr>
          <w:rFonts w:asciiTheme="minorHAnsi" w:hAnsiTheme="minorHAnsi" w:cstheme="minorHAnsi"/>
          <w:color w:val="7030A0"/>
        </w:rPr>
        <w:t>ir</w:t>
      </w:r>
      <w:r w:rsidRPr="0074350A">
        <w:rPr>
          <w:rFonts w:asciiTheme="minorHAnsi" w:hAnsiTheme="minorHAnsi" w:cstheme="minorHAnsi"/>
          <w:spacing w:val="-3"/>
        </w:rPr>
        <w:t xml:space="preserve"> </w:t>
      </w:r>
      <w:r w:rsidRPr="0074350A">
        <w:rPr>
          <w:rFonts w:asciiTheme="minorHAnsi" w:hAnsiTheme="minorHAnsi" w:cstheme="minorHAnsi"/>
        </w:rPr>
        <w:t>family</w:t>
      </w:r>
      <w:r w:rsidR="00040ADD">
        <w:rPr>
          <w:rFonts w:asciiTheme="minorHAnsi" w:hAnsiTheme="minorHAnsi" w:cstheme="minorHAnsi"/>
          <w:spacing w:val="-1"/>
        </w:rPr>
        <w:t xml:space="preserve"> </w:t>
      </w:r>
      <w:r w:rsidRPr="00040ADD" w:rsidR="003C7CB3">
        <w:rPr>
          <w:rFonts w:asciiTheme="minorHAnsi" w:hAnsiTheme="minorHAnsi" w:cstheme="minorHAnsi"/>
          <w:spacing w:val="-3"/>
        </w:rPr>
        <w:t>from</w:t>
      </w:r>
      <w:r w:rsidR="003C7CB3">
        <w:rPr>
          <w:rFonts w:asciiTheme="minorHAnsi" w:hAnsiTheme="minorHAnsi" w:cstheme="minorHAnsi"/>
          <w:color w:val="7030A0"/>
          <w:spacing w:val="-3"/>
        </w:rPr>
        <w:t xml:space="preserve"> </w:t>
      </w:r>
      <w:proofErr w:type="gramStart"/>
      <w:r w:rsidRPr="0074350A">
        <w:rPr>
          <w:rFonts w:asciiTheme="minorHAnsi" w:hAnsiTheme="minorHAnsi" w:cstheme="minorHAnsi"/>
        </w:rPr>
        <w:t>care</w:t>
      </w:r>
      <w:r w:rsidR="00C665AB">
        <w:rPr>
          <w:rFonts w:asciiTheme="minorHAnsi" w:hAnsiTheme="minorHAnsi" w:cstheme="minorHAnsi"/>
        </w:rPr>
        <w:t>;</w:t>
      </w:r>
      <w:proofErr w:type="gramEnd"/>
    </w:p>
    <w:p w:rsidRPr="00040ADD" w:rsidR="006C72AD" w:rsidRDefault="006C72AD" w14:paraId="476FD151" w14:textId="73137F6D">
      <w:pPr>
        <w:pStyle w:val="ListParagraph"/>
        <w:numPr>
          <w:ilvl w:val="0"/>
          <w:numId w:val="1"/>
        </w:numPr>
        <w:tabs>
          <w:tab w:val="left" w:pos="1180"/>
          <w:tab w:val="left" w:pos="1181"/>
        </w:tabs>
        <w:rPr>
          <w:rFonts w:asciiTheme="minorHAnsi" w:hAnsiTheme="minorHAnsi" w:cstheme="minorHAnsi"/>
        </w:rPr>
      </w:pPr>
      <w:r w:rsidRPr="00040ADD">
        <w:rPr>
          <w:rFonts w:asciiTheme="minorHAnsi" w:hAnsiTheme="minorHAnsi" w:cstheme="minorHAnsi"/>
        </w:rPr>
        <w:t xml:space="preserve">are at risk of ‘honour’-based abuse such as Female Genital Mutilation or Forced </w:t>
      </w:r>
      <w:proofErr w:type="gramStart"/>
      <w:r w:rsidRPr="00040ADD">
        <w:rPr>
          <w:rFonts w:asciiTheme="minorHAnsi" w:hAnsiTheme="minorHAnsi" w:cstheme="minorHAnsi"/>
        </w:rPr>
        <w:t>Marriage</w:t>
      </w:r>
      <w:r w:rsidRPr="00040ADD" w:rsidR="001662E8">
        <w:rPr>
          <w:rFonts w:asciiTheme="minorHAnsi" w:hAnsiTheme="minorHAnsi" w:cstheme="minorHAnsi"/>
        </w:rPr>
        <w:t>;</w:t>
      </w:r>
      <w:proofErr w:type="gramEnd"/>
    </w:p>
    <w:p w:rsidRPr="00040ADD" w:rsidR="00177800" w:rsidRDefault="00177800" w14:paraId="0AEA5C01" w14:textId="5D1F1180">
      <w:pPr>
        <w:pStyle w:val="ListParagraph"/>
        <w:numPr>
          <w:ilvl w:val="0"/>
          <w:numId w:val="1"/>
        </w:numPr>
        <w:tabs>
          <w:tab w:val="left" w:pos="1180"/>
          <w:tab w:val="left" w:pos="1181"/>
        </w:tabs>
        <w:rPr>
          <w:rFonts w:asciiTheme="minorHAnsi" w:hAnsiTheme="minorHAnsi" w:cstheme="minorHAnsi"/>
        </w:rPr>
      </w:pPr>
      <w:r w:rsidRPr="00040ADD">
        <w:rPr>
          <w:rFonts w:asciiTheme="minorHAnsi" w:hAnsiTheme="minorHAnsi" w:cstheme="minorHAnsi"/>
        </w:rPr>
        <w:t xml:space="preserve">are privately </w:t>
      </w:r>
      <w:proofErr w:type="gramStart"/>
      <w:r w:rsidRPr="00040ADD">
        <w:rPr>
          <w:rFonts w:asciiTheme="minorHAnsi" w:hAnsiTheme="minorHAnsi" w:cstheme="minorHAnsi"/>
        </w:rPr>
        <w:t>fostered</w:t>
      </w:r>
      <w:r w:rsidRPr="00040ADD" w:rsidR="00C665AB">
        <w:rPr>
          <w:rFonts w:asciiTheme="minorHAnsi" w:hAnsiTheme="minorHAnsi" w:cstheme="minorHAnsi"/>
        </w:rPr>
        <w:t>;</w:t>
      </w:r>
      <w:proofErr w:type="gramEnd"/>
    </w:p>
    <w:p w:rsidRPr="00040ADD" w:rsidR="00177800" w:rsidRDefault="00177800" w14:paraId="09DCADB1" w14:textId="0BEF4F0B">
      <w:pPr>
        <w:pStyle w:val="ListParagraph"/>
        <w:numPr>
          <w:ilvl w:val="0"/>
          <w:numId w:val="1"/>
        </w:numPr>
        <w:tabs>
          <w:tab w:val="left" w:pos="1180"/>
          <w:tab w:val="left" w:pos="1181"/>
        </w:tabs>
        <w:rPr>
          <w:rFonts w:asciiTheme="minorHAnsi" w:hAnsiTheme="minorHAnsi" w:cstheme="minorHAnsi"/>
        </w:rPr>
      </w:pPr>
      <w:r w:rsidRPr="00040ADD">
        <w:rPr>
          <w:rFonts w:asciiTheme="minorHAnsi" w:hAnsiTheme="minorHAnsi" w:cstheme="minorHAnsi"/>
        </w:rPr>
        <w:t xml:space="preserve">are persistently absent from education, including persistent absences for part of the school </w:t>
      </w:r>
      <w:proofErr w:type="gramStart"/>
      <w:r w:rsidRPr="00040ADD">
        <w:rPr>
          <w:rFonts w:asciiTheme="minorHAnsi" w:hAnsiTheme="minorHAnsi" w:cstheme="minorHAnsi"/>
        </w:rPr>
        <w:t>day</w:t>
      </w:r>
      <w:r w:rsidRPr="00040ADD" w:rsidR="00C665AB">
        <w:rPr>
          <w:rFonts w:asciiTheme="minorHAnsi" w:hAnsiTheme="minorHAnsi" w:cstheme="minorHAnsi"/>
        </w:rPr>
        <w:t>;</w:t>
      </w:r>
      <w:proofErr w:type="gramEnd"/>
    </w:p>
    <w:p w:rsidRPr="00040ADD" w:rsidR="00584A46" w:rsidP="00040ADD" w:rsidRDefault="0052086F" w14:paraId="2C59D001" w14:textId="03737394">
      <w:pPr>
        <w:pStyle w:val="ListParagraph"/>
        <w:numPr>
          <w:ilvl w:val="0"/>
          <w:numId w:val="1"/>
        </w:numPr>
        <w:tabs>
          <w:tab w:val="left" w:pos="1180"/>
          <w:tab w:val="left" w:pos="1181"/>
        </w:tabs>
        <w:spacing w:before="35"/>
        <w:rPr>
          <w:rFonts w:asciiTheme="minorHAnsi" w:hAnsiTheme="minorHAnsi" w:cstheme="minorHAnsi"/>
        </w:rPr>
      </w:pPr>
      <w:r w:rsidRPr="00040ADD">
        <w:rPr>
          <w:rFonts w:asciiTheme="minorHAnsi" w:hAnsiTheme="minorHAnsi" w:cstheme="minorHAnsi"/>
        </w:rPr>
        <w:t>are</w:t>
      </w:r>
      <w:r w:rsidRPr="00040ADD">
        <w:rPr>
          <w:rFonts w:asciiTheme="minorHAnsi" w:hAnsiTheme="minorHAnsi" w:cstheme="minorHAnsi"/>
          <w:spacing w:val="-4"/>
        </w:rPr>
        <w:t xml:space="preserve"> </w:t>
      </w:r>
      <w:r w:rsidRPr="00040ADD">
        <w:rPr>
          <w:rFonts w:asciiTheme="minorHAnsi" w:hAnsiTheme="minorHAnsi" w:cstheme="minorHAnsi"/>
        </w:rPr>
        <w:t>asylum</w:t>
      </w:r>
      <w:r w:rsidRPr="00040ADD">
        <w:rPr>
          <w:rFonts w:asciiTheme="minorHAnsi" w:hAnsiTheme="minorHAnsi" w:cstheme="minorHAnsi"/>
          <w:spacing w:val="-2"/>
        </w:rPr>
        <w:t xml:space="preserve"> </w:t>
      </w:r>
      <w:proofErr w:type="gramStart"/>
      <w:r w:rsidRPr="00040ADD">
        <w:rPr>
          <w:rFonts w:asciiTheme="minorHAnsi" w:hAnsiTheme="minorHAnsi" w:cstheme="minorHAnsi"/>
        </w:rPr>
        <w:t>seekers</w:t>
      </w:r>
      <w:r w:rsidRPr="00040ADD" w:rsidR="00C665AB">
        <w:rPr>
          <w:rFonts w:asciiTheme="minorHAnsi" w:hAnsiTheme="minorHAnsi" w:cstheme="minorHAnsi"/>
        </w:rPr>
        <w:t>;</w:t>
      </w:r>
      <w:proofErr w:type="gramEnd"/>
    </w:p>
    <w:p w:rsidRPr="0074350A" w:rsidR="00584A46" w:rsidRDefault="0052086F" w14:paraId="2C59D002" w14:textId="6979B3D9">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are</w:t>
      </w:r>
      <w:r w:rsidRPr="0074350A">
        <w:rPr>
          <w:rFonts w:asciiTheme="minorHAnsi" w:hAnsiTheme="minorHAnsi" w:cstheme="minorHAnsi"/>
          <w:spacing w:val="-2"/>
        </w:rPr>
        <w:t xml:space="preserve"> </w:t>
      </w:r>
      <w:r w:rsidRPr="0074350A">
        <w:rPr>
          <w:rFonts w:asciiTheme="minorHAnsi" w:hAnsiTheme="minorHAnsi" w:cstheme="minorHAnsi"/>
        </w:rPr>
        <w:t>vulnerable</w:t>
      </w:r>
      <w:r w:rsidRPr="0074350A">
        <w:rPr>
          <w:rFonts w:asciiTheme="minorHAnsi" w:hAnsiTheme="minorHAnsi" w:cstheme="minorHAnsi"/>
          <w:spacing w:val="-3"/>
        </w:rPr>
        <w:t xml:space="preserve"> </w:t>
      </w:r>
      <w:r w:rsidRPr="0074350A">
        <w:rPr>
          <w:rFonts w:asciiTheme="minorHAnsi" w:hAnsiTheme="minorHAnsi" w:cstheme="minorHAnsi"/>
        </w:rPr>
        <w:t>to</w:t>
      </w:r>
      <w:r w:rsidRPr="0074350A">
        <w:rPr>
          <w:rFonts w:asciiTheme="minorHAnsi" w:hAnsiTheme="minorHAnsi" w:cstheme="minorHAnsi"/>
          <w:spacing w:val="-2"/>
        </w:rPr>
        <w:t xml:space="preserve"> </w:t>
      </w:r>
      <w:r w:rsidRPr="0074350A">
        <w:rPr>
          <w:rFonts w:asciiTheme="minorHAnsi" w:hAnsiTheme="minorHAnsi" w:cstheme="minorHAnsi"/>
        </w:rPr>
        <w:t>being</w:t>
      </w:r>
      <w:r w:rsidRPr="0074350A">
        <w:rPr>
          <w:rFonts w:asciiTheme="minorHAnsi" w:hAnsiTheme="minorHAnsi" w:cstheme="minorHAnsi"/>
          <w:spacing w:val="-7"/>
        </w:rPr>
        <w:t xml:space="preserve"> </w:t>
      </w:r>
      <w:r w:rsidRPr="0074350A">
        <w:rPr>
          <w:rFonts w:asciiTheme="minorHAnsi" w:hAnsiTheme="minorHAnsi" w:cstheme="minorHAnsi"/>
        </w:rPr>
        <w:t>bullied,</w:t>
      </w:r>
      <w:r w:rsidRPr="0074350A">
        <w:rPr>
          <w:rFonts w:asciiTheme="minorHAnsi" w:hAnsiTheme="minorHAnsi" w:cstheme="minorHAnsi"/>
          <w:spacing w:val="-7"/>
        </w:rPr>
        <w:t xml:space="preserve"> </w:t>
      </w:r>
      <w:r w:rsidRPr="0074350A">
        <w:rPr>
          <w:rFonts w:asciiTheme="minorHAnsi" w:hAnsiTheme="minorHAnsi" w:cstheme="minorHAnsi"/>
        </w:rPr>
        <w:t>or</w:t>
      </w:r>
      <w:r w:rsidRPr="0074350A">
        <w:rPr>
          <w:rFonts w:asciiTheme="minorHAnsi" w:hAnsiTheme="minorHAnsi" w:cstheme="minorHAnsi"/>
          <w:spacing w:val="-5"/>
        </w:rPr>
        <w:t xml:space="preserve"> </w:t>
      </w:r>
      <w:r w:rsidRPr="0074350A">
        <w:rPr>
          <w:rFonts w:asciiTheme="minorHAnsi" w:hAnsiTheme="minorHAnsi" w:cstheme="minorHAnsi"/>
        </w:rPr>
        <w:t>engaging</w:t>
      </w:r>
      <w:r w:rsidRPr="0074350A">
        <w:rPr>
          <w:rFonts w:asciiTheme="minorHAnsi" w:hAnsiTheme="minorHAnsi" w:cstheme="minorHAnsi"/>
          <w:spacing w:val="-3"/>
        </w:rPr>
        <w:t xml:space="preserve"> </w:t>
      </w:r>
      <w:r w:rsidRPr="0074350A">
        <w:rPr>
          <w:rFonts w:asciiTheme="minorHAnsi" w:hAnsiTheme="minorHAnsi" w:cstheme="minorHAnsi"/>
        </w:rPr>
        <w:t>in</w:t>
      </w:r>
      <w:r w:rsidRPr="0074350A">
        <w:rPr>
          <w:rFonts w:asciiTheme="minorHAnsi" w:hAnsiTheme="minorHAnsi" w:cstheme="minorHAnsi"/>
          <w:spacing w:val="-2"/>
        </w:rPr>
        <w:t xml:space="preserve"> </w:t>
      </w:r>
      <w:proofErr w:type="gramStart"/>
      <w:r w:rsidRPr="0074350A">
        <w:rPr>
          <w:rFonts w:asciiTheme="minorHAnsi" w:hAnsiTheme="minorHAnsi" w:cstheme="minorHAnsi"/>
        </w:rPr>
        <w:t>bullying</w:t>
      </w:r>
      <w:r w:rsidR="00C665AB">
        <w:rPr>
          <w:rFonts w:asciiTheme="minorHAnsi" w:hAnsiTheme="minorHAnsi" w:cstheme="minorHAnsi"/>
        </w:rPr>
        <w:t>;</w:t>
      </w:r>
      <w:proofErr w:type="gramEnd"/>
    </w:p>
    <w:p w:rsidRPr="0074350A" w:rsidR="00584A46" w:rsidRDefault="0052086F" w14:paraId="2C59D003" w14:textId="7CF56B4A">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are</w:t>
      </w:r>
      <w:r w:rsidRPr="0074350A">
        <w:rPr>
          <w:rFonts w:asciiTheme="minorHAnsi" w:hAnsiTheme="minorHAnsi" w:cstheme="minorHAnsi"/>
          <w:spacing w:val="-1"/>
        </w:rPr>
        <w:t xml:space="preserve"> </w:t>
      </w:r>
      <w:r w:rsidRPr="0074350A">
        <w:rPr>
          <w:rFonts w:asciiTheme="minorHAnsi" w:hAnsiTheme="minorHAnsi" w:cstheme="minorHAnsi"/>
        </w:rPr>
        <w:t>living</w:t>
      </w:r>
      <w:r w:rsidRPr="0074350A">
        <w:rPr>
          <w:rFonts w:asciiTheme="minorHAnsi" w:hAnsiTheme="minorHAnsi" w:cstheme="minorHAnsi"/>
          <w:spacing w:val="-2"/>
        </w:rPr>
        <w:t xml:space="preserve"> </w:t>
      </w:r>
      <w:r w:rsidRPr="0074350A">
        <w:rPr>
          <w:rFonts w:asciiTheme="minorHAnsi" w:hAnsiTheme="minorHAnsi" w:cstheme="minorHAnsi"/>
        </w:rPr>
        <w:t>in</w:t>
      </w:r>
      <w:r w:rsidRPr="0074350A">
        <w:rPr>
          <w:rFonts w:asciiTheme="minorHAnsi" w:hAnsiTheme="minorHAnsi" w:cstheme="minorHAnsi"/>
          <w:spacing w:val="-6"/>
        </w:rPr>
        <w:t xml:space="preserve"> </w:t>
      </w:r>
      <w:r w:rsidRPr="0074350A">
        <w:rPr>
          <w:rFonts w:asciiTheme="minorHAnsi" w:hAnsiTheme="minorHAnsi" w:cstheme="minorHAnsi"/>
        </w:rPr>
        <w:t>temporary</w:t>
      </w:r>
      <w:r w:rsidRPr="0074350A">
        <w:rPr>
          <w:rFonts w:asciiTheme="minorHAnsi" w:hAnsiTheme="minorHAnsi" w:cstheme="minorHAnsi"/>
          <w:spacing w:val="-8"/>
        </w:rPr>
        <w:t xml:space="preserve"> </w:t>
      </w:r>
      <w:proofErr w:type="gramStart"/>
      <w:r w:rsidRPr="0074350A">
        <w:rPr>
          <w:rFonts w:asciiTheme="minorHAnsi" w:hAnsiTheme="minorHAnsi" w:cstheme="minorHAnsi"/>
        </w:rPr>
        <w:t>accommodation</w:t>
      </w:r>
      <w:r w:rsidR="00C665AB">
        <w:rPr>
          <w:rFonts w:asciiTheme="minorHAnsi" w:hAnsiTheme="minorHAnsi" w:cstheme="minorHAnsi"/>
        </w:rPr>
        <w:t>;</w:t>
      </w:r>
      <w:proofErr w:type="gramEnd"/>
    </w:p>
    <w:p w:rsidRPr="0074350A" w:rsidR="00584A46" w:rsidRDefault="0052086F" w14:paraId="2C59D004" w14:textId="6E21DF74">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are</w:t>
      </w:r>
      <w:r w:rsidRPr="0074350A">
        <w:rPr>
          <w:rFonts w:asciiTheme="minorHAnsi" w:hAnsiTheme="minorHAnsi" w:cstheme="minorHAnsi"/>
          <w:spacing w:val="-3"/>
        </w:rPr>
        <w:t xml:space="preserve"> </w:t>
      </w:r>
      <w:r w:rsidRPr="0074350A">
        <w:rPr>
          <w:rFonts w:asciiTheme="minorHAnsi" w:hAnsiTheme="minorHAnsi" w:cstheme="minorHAnsi"/>
        </w:rPr>
        <w:t>living</w:t>
      </w:r>
      <w:r w:rsidRPr="0074350A">
        <w:rPr>
          <w:rFonts w:asciiTheme="minorHAnsi" w:hAnsiTheme="minorHAnsi" w:cstheme="minorHAnsi"/>
          <w:spacing w:val="-2"/>
        </w:rPr>
        <w:t xml:space="preserve"> </w:t>
      </w:r>
      <w:r w:rsidRPr="0074350A">
        <w:rPr>
          <w:rFonts w:asciiTheme="minorHAnsi" w:hAnsiTheme="minorHAnsi" w:cstheme="minorHAnsi"/>
        </w:rPr>
        <w:t>transient</w:t>
      </w:r>
      <w:r w:rsidRPr="0074350A">
        <w:rPr>
          <w:rFonts w:asciiTheme="minorHAnsi" w:hAnsiTheme="minorHAnsi" w:cstheme="minorHAnsi"/>
          <w:spacing w:val="-3"/>
        </w:rPr>
        <w:t xml:space="preserve"> </w:t>
      </w:r>
      <w:proofErr w:type="gramStart"/>
      <w:r w:rsidRPr="0074350A">
        <w:rPr>
          <w:rFonts w:asciiTheme="minorHAnsi" w:hAnsiTheme="minorHAnsi" w:cstheme="minorHAnsi"/>
        </w:rPr>
        <w:t>lifestyles</w:t>
      </w:r>
      <w:r w:rsidR="00C665AB">
        <w:rPr>
          <w:rFonts w:asciiTheme="minorHAnsi" w:hAnsiTheme="minorHAnsi" w:cstheme="minorHAnsi"/>
        </w:rPr>
        <w:t>;</w:t>
      </w:r>
      <w:proofErr w:type="gramEnd"/>
    </w:p>
    <w:p w:rsidRPr="0074350A" w:rsidR="00584A46" w:rsidRDefault="0052086F" w14:paraId="2C59D005" w14:textId="248662CC">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are</w:t>
      </w:r>
      <w:r w:rsidRPr="0074350A">
        <w:rPr>
          <w:rFonts w:asciiTheme="minorHAnsi" w:hAnsiTheme="minorHAnsi" w:cstheme="minorHAnsi"/>
          <w:spacing w:val="-1"/>
        </w:rPr>
        <w:t xml:space="preserve"> </w:t>
      </w:r>
      <w:r w:rsidRPr="0074350A">
        <w:rPr>
          <w:rFonts w:asciiTheme="minorHAnsi" w:hAnsiTheme="minorHAnsi" w:cstheme="minorHAnsi"/>
        </w:rPr>
        <w:t>living</w:t>
      </w:r>
      <w:r w:rsidRPr="0074350A">
        <w:rPr>
          <w:rFonts w:asciiTheme="minorHAnsi" w:hAnsiTheme="minorHAnsi" w:cstheme="minorHAnsi"/>
          <w:spacing w:val="-1"/>
        </w:rPr>
        <w:t xml:space="preserve"> </w:t>
      </w:r>
      <w:r w:rsidRPr="0074350A">
        <w:rPr>
          <w:rFonts w:asciiTheme="minorHAnsi" w:hAnsiTheme="minorHAnsi" w:cstheme="minorHAnsi"/>
        </w:rPr>
        <w:t>in</w:t>
      </w:r>
      <w:r w:rsidRPr="0074350A">
        <w:rPr>
          <w:rFonts w:asciiTheme="minorHAnsi" w:hAnsiTheme="minorHAnsi" w:cstheme="minorHAnsi"/>
          <w:spacing w:val="-5"/>
        </w:rPr>
        <w:t xml:space="preserve"> </w:t>
      </w:r>
      <w:r w:rsidRPr="0074350A">
        <w:rPr>
          <w:rFonts w:asciiTheme="minorHAnsi" w:hAnsiTheme="minorHAnsi" w:cstheme="minorHAnsi"/>
        </w:rPr>
        <w:t>chaotic</w:t>
      </w:r>
      <w:r w:rsidRPr="0074350A">
        <w:rPr>
          <w:rFonts w:asciiTheme="minorHAnsi" w:hAnsiTheme="minorHAnsi" w:cstheme="minorHAnsi"/>
          <w:spacing w:val="-6"/>
        </w:rPr>
        <w:t xml:space="preserve"> </w:t>
      </w:r>
      <w:r w:rsidRPr="0074350A">
        <w:rPr>
          <w:rFonts w:asciiTheme="minorHAnsi" w:hAnsiTheme="minorHAnsi" w:cstheme="minorHAnsi"/>
        </w:rPr>
        <w:t>and</w:t>
      </w:r>
      <w:r w:rsidRPr="0074350A">
        <w:rPr>
          <w:rFonts w:asciiTheme="minorHAnsi" w:hAnsiTheme="minorHAnsi" w:cstheme="minorHAnsi"/>
          <w:spacing w:val="-5"/>
        </w:rPr>
        <w:t xml:space="preserve"> </w:t>
      </w:r>
      <w:r w:rsidRPr="0074350A">
        <w:rPr>
          <w:rFonts w:asciiTheme="minorHAnsi" w:hAnsiTheme="minorHAnsi" w:cstheme="minorHAnsi"/>
        </w:rPr>
        <w:t>unsupportive</w:t>
      </w:r>
      <w:r w:rsidRPr="0074350A">
        <w:rPr>
          <w:rFonts w:asciiTheme="minorHAnsi" w:hAnsiTheme="minorHAnsi" w:cstheme="minorHAnsi"/>
          <w:spacing w:val="-5"/>
        </w:rPr>
        <w:t xml:space="preserve"> </w:t>
      </w:r>
      <w:r w:rsidRPr="0074350A">
        <w:rPr>
          <w:rFonts w:asciiTheme="minorHAnsi" w:hAnsiTheme="minorHAnsi" w:cstheme="minorHAnsi"/>
        </w:rPr>
        <w:t>home</w:t>
      </w:r>
      <w:r w:rsidRPr="0074350A">
        <w:rPr>
          <w:rFonts w:asciiTheme="minorHAnsi" w:hAnsiTheme="minorHAnsi" w:cstheme="minorHAnsi"/>
          <w:spacing w:val="-1"/>
        </w:rPr>
        <w:t xml:space="preserve"> </w:t>
      </w:r>
      <w:proofErr w:type="gramStart"/>
      <w:r w:rsidRPr="0074350A">
        <w:rPr>
          <w:rFonts w:asciiTheme="minorHAnsi" w:hAnsiTheme="minorHAnsi" w:cstheme="minorHAnsi"/>
        </w:rPr>
        <w:t>situations</w:t>
      </w:r>
      <w:r w:rsidR="00C665AB">
        <w:rPr>
          <w:rFonts w:asciiTheme="minorHAnsi" w:hAnsiTheme="minorHAnsi" w:cstheme="minorHAnsi"/>
        </w:rPr>
        <w:t>;</w:t>
      </w:r>
      <w:proofErr w:type="gramEnd"/>
    </w:p>
    <w:p w:rsidRPr="0074350A" w:rsidR="00584A46" w:rsidRDefault="0052086F" w14:paraId="2C59D006" w14:textId="5288F71D">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are</w:t>
      </w:r>
      <w:r w:rsidRPr="0074350A">
        <w:rPr>
          <w:rFonts w:asciiTheme="minorHAnsi" w:hAnsiTheme="minorHAnsi" w:cstheme="minorHAnsi"/>
          <w:spacing w:val="-3"/>
        </w:rPr>
        <w:t xml:space="preserve"> </w:t>
      </w:r>
      <w:proofErr w:type="gramStart"/>
      <w:r w:rsidRPr="0074350A">
        <w:rPr>
          <w:rFonts w:asciiTheme="minorHAnsi" w:hAnsiTheme="minorHAnsi" w:cstheme="minorHAnsi"/>
        </w:rPr>
        <w:t>homeless</w:t>
      </w:r>
      <w:r w:rsidR="00C665AB">
        <w:rPr>
          <w:rFonts w:asciiTheme="minorHAnsi" w:hAnsiTheme="minorHAnsi" w:cstheme="minorHAnsi"/>
        </w:rPr>
        <w:t>;</w:t>
      </w:r>
      <w:proofErr w:type="gramEnd"/>
    </w:p>
    <w:p w:rsidRPr="0074350A" w:rsidR="00584A46" w:rsidRDefault="0052086F" w14:paraId="2C59D007" w14:textId="6B7CE68E">
      <w:pPr>
        <w:pStyle w:val="ListParagraph"/>
        <w:numPr>
          <w:ilvl w:val="0"/>
          <w:numId w:val="1"/>
        </w:numPr>
        <w:tabs>
          <w:tab w:val="left" w:pos="1180"/>
          <w:tab w:val="left" w:pos="1181"/>
        </w:tabs>
        <w:spacing w:line="273" w:lineRule="auto"/>
        <w:ind w:right="162"/>
        <w:rPr>
          <w:rFonts w:asciiTheme="minorHAnsi" w:hAnsiTheme="minorHAnsi" w:cstheme="minorHAnsi"/>
        </w:rPr>
      </w:pPr>
      <w:r w:rsidRPr="0074350A">
        <w:rPr>
          <w:rFonts w:asciiTheme="minorHAnsi" w:hAnsiTheme="minorHAnsi" w:cstheme="minorHAnsi"/>
          <w:spacing w:val="-1"/>
        </w:rPr>
        <w:t>are</w:t>
      </w:r>
      <w:r w:rsidRPr="0074350A">
        <w:rPr>
          <w:rFonts w:asciiTheme="minorHAnsi" w:hAnsiTheme="minorHAnsi" w:cstheme="minorHAnsi"/>
          <w:spacing w:val="-6"/>
        </w:rPr>
        <w:t xml:space="preserve"> </w:t>
      </w:r>
      <w:r w:rsidRPr="0074350A">
        <w:rPr>
          <w:rFonts w:asciiTheme="minorHAnsi" w:hAnsiTheme="minorHAnsi" w:cstheme="minorHAnsi"/>
          <w:spacing w:val="-1"/>
        </w:rPr>
        <w:t>vulnerable</w:t>
      </w:r>
      <w:r w:rsidRPr="0074350A">
        <w:rPr>
          <w:rFonts w:asciiTheme="minorHAnsi" w:hAnsiTheme="minorHAnsi" w:cstheme="minorHAnsi"/>
          <w:spacing w:val="-11"/>
        </w:rPr>
        <w:t xml:space="preserve"> </w:t>
      </w:r>
      <w:r w:rsidRPr="0074350A">
        <w:rPr>
          <w:rFonts w:asciiTheme="minorHAnsi" w:hAnsiTheme="minorHAnsi" w:cstheme="minorHAnsi"/>
          <w:spacing w:val="-1"/>
        </w:rPr>
        <w:t>to</w:t>
      </w:r>
      <w:r w:rsidRPr="0074350A">
        <w:rPr>
          <w:rFonts w:asciiTheme="minorHAnsi" w:hAnsiTheme="minorHAnsi" w:cstheme="minorHAnsi"/>
          <w:spacing w:val="-17"/>
        </w:rPr>
        <w:t xml:space="preserve"> </w:t>
      </w:r>
      <w:r w:rsidRPr="0074350A">
        <w:rPr>
          <w:rFonts w:asciiTheme="minorHAnsi" w:hAnsiTheme="minorHAnsi" w:cstheme="minorHAnsi"/>
          <w:spacing w:val="-1"/>
        </w:rPr>
        <w:t>discrimination</w:t>
      </w:r>
      <w:r w:rsidRPr="0074350A">
        <w:rPr>
          <w:rFonts w:asciiTheme="minorHAnsi" w:hAnsiTheme="minorHAnsi" w:cstheme="minorHAnsi"/>
          <w:spacing w:val="-12"/>
        </w:rPr>
        <w:t xml:space="preserve"> </w:t>
      </w:r>
      <w:r w:rsidRPr="0074350A">
        <w:rPr>
          <w:rFonts w:asciiTheme="minorHAnsi" w:hAnsiTheme="minorHAnsi" w:cstheme="minorHAnsi"/>
          <w:spacing w:val="-1"/>
        </w:rPr>
        <w:t>and</w:t>
      </w:r>
      <w:r w:rsidRPr="0074350A">
        <w:rPr>
          <w:rFonts w:asciiTheme="minorHAnsi" w:hAnsiTheme="minorHAnsi" w:cstheme="minorHAnsi"/>
          <w:spacing w:val="-11"/>
        </w:rPr>
        <w:t xml:space="preserve"> </w:t>
      </w:r>
      <w:r w:rsidRPr="0074350A">
        <w:rPr>
          <w:rFonts w:asciiTheme="minorHAnsi" w:hAnsiTheme="minorHAnsi" w:cstheme="minorHAnsi"/>
          <w:spacing w:val="-1"/>
        </w:rPr>
        <w:t>maltreatment</w:t>
      </w:r>
      <w:r w:rsidRPr="0074350A">
        <w:rPr>
          <w:rFonts w:asciiTheme="minorHAnsi" w:hAnsiTheme="minorHAnsi" w:cstheme="minorHAnsi"/>
          <w:spacing w:val="-17"/>
        </w:rPr>
        <w:t xml:space="preserve"> </w:t>
      </w:r>
      <w:r w:rsidRPr="0074350A">
        <w:rPr>
          <w:rFonts w:asciiTheme="minorHAnsi" w:hAnsiTheme="minorHAnsi" w:cstheme="minorHAnsi"/>
        </w:rPr>
        <w:t>on</w:t>
      </w:r>
      <w:r w:rsidRPr="0074350A">
        <w:rPr>
          <w:rFonts w:asciiTheme="minorHAnsi" w:hAnsiTheme="minorHAnsi" w:cstheme="minorHAnsi"/>
          <w:spacing w:val="-11"/>
        </w:rPr>
        <w:t xml:space="preserve"> </w:t>
      </w:r>
      <w:r w:rsidRPr="0074350A">
        <w:rPr>
          <w:rFonts w:asciiTheme="minorHAnsi" w:hAnsiTheme="minorHAnsi" w:cstheme="minorHAnsi"/>
        </w:rPr>
        <w:t>the</w:t>
      </w:r>
      <w:r w:rsidRPr="0074350A">
        <w:rPr>
          <w:rFonts w:asciiTheme="minorHAnsi" w:hAnsiTheme="minorHAnsi" w:cstheme="minorHAnsi"/>
          <w:spacing w:val="-12"/>
        </w:rPr>
        <w:t xml:space="preserve"> </w:t>
      </w:r>
      <w:r w:rsidRPr="0074350A">
        <w:rPr>
          <w:rFonts w:asciiTheme="minorHAnsi" w:hAnsiTheme="minorHAnsi" w:cstheme="minorHAnsi"/>
        </w:rPr>
        <w:t>grounds</w:t>
      </w:r>
      <w:r w:rsidRPr="0074350A">
        <w:rPr>
          <w:rFonts w:asciiTheme="minorHAnsi" w:hAnsiTheme="minorHAnsi" w:cstheme="minorHAnsi"/>
          <w:spacing w:val="-13"/>
        </w:rPr>
        <w:t xml:space="preserve"> </w:t>
      </w:r>
      <w:r w:rsidRPr="0074350A">
        <w:rPr>
          <w:rFonts w:asciiTheme="minorHAnsi" w:hAnsiTheme="minorHAnsi" w:cstheme="minorHAnsi"/>
        </w:rPr>
        <w:t>of</w:t>
      </w:r>
      <w:r w:rsidRPr="0074350A">
        <w:rPr>
          <w:rFonts w:asciiTheme="minorHAnsi" w:hAnsiTheme="minorHAnsi" w:cstheme="minorHAnsi"/>
          <w:spacing w:val="-8"/>
        </w:rPr>
        <w:t xml:space="preserve"> </w:t>
      </w:r>
      <w:r w:rsidRPr="0074350A">
        <w:rPr>
          <w:rFonts w:asciiTheme="minorHAnsi" w:hAnsiTheme="minorHAnsi" w:cstheme="minorHAnsi"/>
        </w:rPr>
        <w:t>race,</w:t>
      </w:r>
      <w:r w:rsidRPr="0074350A">
        <w:rPr>
          <w:rFonts w:asciiTheme="minorHAnsi" w:hAnsiTheme="minorHAnsi" w:cstheme="minorHAnsi"/>
          <w:spacing w:val="-12"/>
        </w:rPr>
        <w:t xml:space="preserve"> </w:t>
      </w:r>
      <w:r w:rsidRPr="0074350A">
        <w:rPr>
          <w:rFonts w:asciiTheme="minorHAnsi" w:hAnsiTheme="minorHAnsi" w:cstheme="minorHAnsi"/>
        </w:rPr>
        <w:t>ethnicity,</w:t>
      </w:r>
      <w:r w:rsidRPr="0074350A">
        <w:rPr>
          <w:rFonts w:asciiTheme="minorHAnsi" w:hAnsiTheme="minorHAnsi" w:cstheme="minorHAnsi"/>
          <w:spacing w:val="-58"/>
        </w:rPr>
        <w:t xml:space="preserve"> </w:t>
      </w:r>
      <w:r w:rsidRPr="0074350A">
        <w:rPr>
          <w:rFonts w:asciiTheme="minorHAnsi" w:hAnsiTheme="minorHAnsi" w:cstheme="minorHAnsi"/>
        </w:rPr>
        <w:t>religion,</w:t>
      </w:r>
      <w:r w:rsidRPr="0074350A">
        <w:rPr>
          <w:rFonts w:asciiTheme="minorHAnsi" w:hAnsiTheme="minorHAnsi" w:cstheme="minorHAnsi"/>
          <w:spacing w:val="1"/>
        </w:rPr>
        <w:t xml:space="preserve"> </w:t>
      </w:r>
      <w:r w:rsidRPr="0074350A">
        <w:rPr>
          <w:rFonts w:asciiTheme="minorHAnsi" w:hAnsiTheme="minorHAnsi" w:cstheme="minorHAnsi"/>
        </w:rPr>
        <w:t>disability</w:t>
      </w:r>
      <w:r w:rsidRPr="0074350A">
        <w:rPr>
          <w:rFonts w:asciiTheme="minorHAnsi" w:hAnsiTheme="minorHAnsi" w:cstheme="minorHAnsi"/>
          <w:spacing w:val="-4"/>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proofErr w:type="gramStart"/>
      <w:r w:rsidRPr="0074350A">
        <w:rPr>
          <w:rFonts w:asciiTheme="minorHAnsi" w:hAnsiTheme="minorHAnsi" w:cstheme="minorHAnsi"/>
        </w:rPr>
        <w:t>sexuality</w:t>
      </w:r>
      <w:r w:rsidR="00C665AB">
        <w:rPr>
          <w:rFonts w:asciiTheme="minorHAnsi" w:hAnsiTheme="minorHAnsi" w:cstheme="minorHAnsi"/>
        </w:rPr>
        <w:t>;</w:t>
      </w:r>
      <w:proofErr w:type="gramEnd"/>
    </w:p>
    <w:p w:rsidRPr="00040ADD" w:rsidR="00584A46" w:rsidP="00040ADD" w:rsidRDefault="0052086F" w14:paraId="2C59D00A" w14:textId="30A714AE">
      <w:pPr>
        <w:pStyle w:val="ListParagraph"/>
        <w:numPr>
          <w:ilvl w:val="0"/>
          <w:numId w:val="1"/>
        </w:numPr>
        <w:tabs>
          <w:tab w:val="left" w:pos="1180"/>
          <w:tab w:val="left" w:pos="1181"/>
        </w:tabs>
        <w:spacing w:before="4"/>
        <w:rPr>
          <w:rFonts w:asciiTheme="minorHAnsi" w:hAnsiTheme="minorHAnsi" w:cstheme="minorHAnsi"/>
        </w:rPr>
      </w:pPr>
      <w:r w:rsidRPr="0074350A">
        <w:rPr>
          <w:rFonts w:asciiTheme="minorHAnsi" w:hAnsiTheme="minorHAnsi" w:cstheme="minorHAnsi"/>
        </w:rPr>
        <w:t>do</w:t>
      </w:r>
      <w:r w:rsidRPr="0074350A">
        <w:rPr>
          <w:rFonts w:asciiTheme="minorHAnsi" w:hAnsiTheme="minorHAnsi" w:cstheme="minorHAnsi"/>
          <w:spacing w:val="-4"/>
        </w:rPr>
        <w:t xml:space="preserve"> </w:t>
      </w:r>
      <w:r w:rsidRPr="0074350A">
        <w:rPr>
          <w:rFonts w:asciiTheme="minorHAnsi" w:hAnsiTheme="minorHAnsi" w:cstheme="minorHAnsi"/>
        </w:rPr>
        <w:t>not</w:t>
      </w:r>
      <w:r w:rsidRPr="0074350A">
        <w:rPr>
          <w:rFonts w:asciiTheme="minorHAnsi" w:hAnsiTheme="minorHAnsi" w:cstheme="minorHAnsi"/>
          <w:spacing w:val="1"/>
        </w:rPr>
        <w:t xml:space="preserve"> </w:t>
      </w:r>
      <w:r w:rsidRPr="0074350A">
        <w:rPr>
          <w:rFonts w:asciiTheme="minorHAnsi" w:hAnsiTheme="minorHAnsi" w:cstheme="minorHAnsi"/>
        </w:rPr>
        <w:t>have</w:t>
      </w:r>
      <w:r w:rsidRPr="0074350A">
        <w:rPr>
          <w:rFonts w:asciiTheme="minorHAnsi" w:hAnsiTheme="minorHAnsi" w:cstheme="minorHAnsi"/>
          <w:spacing w:val="-3"/>
        </w:rPr>
        <w:t xml:space="preserve"> </w:t>
      </w:r>
      <w:r w:rsidRPr="0074350A">
        <w:rPr>
          <w:rFonts w:asciiTheme="minorHAnsi" w:hAnsiTheme="minorHAnsi" w:cstheme="minorHAnsi"/>
        </w:rPr>
        <w:t>English</w:t>
      </w:r>
      <w:r w:rsidRPr="0074350A">
        <w:rPr>
          <w:rFonts w:asciiTheme="minorHAnsi" w:hAnsiTheme="minorHAnsi" w:cstheme="minorHAnsi"/>
          <w:spacing w:val="-3"/>
        </w:rPr>
        <w:t xml:space="preserve"> </w:t>
      </w:r>
      <w:r w:rsidRPr="0074350A">
        <w:rPr>
          <w:rFonts w:asciiTheme="minorHAnsi" w:hAnsiTheme="minorHAnsi" w:cstheme="minorHAnsi"/>
        </w:rPr>
        <w:t>as</w:t>
      </w:r>
      <w:r w:rsidRPr="0074350A">
        <w:rPr>
          <w:rFonts w:asciiTheme="minorHAnsi" w:hAnsiTheme="minorHAnsi" w:cstheme="minorHAnsi"/>
          <w:spacing w:val="-5"/>
        </w:rPr>
        <w:t xml:space="preserve"> </w:t>
      </w:r>
      <w:r w:rsidRPr="0074350A">
        <w:rPr>
          <w:rFonts w:asciiTheme="minorHAnsi" w:hAnsiTheme="minorHAnsi" w:cstheme="minorHAnsi"/>
        </w:rPr>
        <w:t>a</w:t>
      </w:r>
      <w:r w:rsidRPr="0074350A">
        <w:rPr>
          <w:rFonts w:asciiTheme="minorHAnsi" w:hAnsiTheme="minorHAnsi" w:cstheme="minorHAnsi"/>
          <w:spacing w:val="-3"/>
        </w:rPr>
        <w:t xml:space="preserve"> </w:t>
      </w:r>
      <w:r w:rsidRPr="0074350A">
        <w:rPr>
          <w:rFonts w:asciiTheme="minorHAnsi" w:hAnsiTheme="minorHAnsi" w:cstheme="minorHAnsi"/>
        </w:rPr>
        <w:t>first</w:t>
      </w:r>
      <w:r w:rsidRPr="0074350A">
        <w:rPr>
          <w:rFonts w:asciiTheme="minorHAnsi" w:hAnsiTheme="minorHAnsi" w:cstheme="minorHAnsi"/>
          <w:spacing w:val="1"/>
        </w:rPr>
        <w:t xml:space="preserve"> </w:t>
      </w:r>
      <w:proofErr w:type="gramStart"/>
      <w:r w:rsidRPr="0074350A">
        <w:rPr>
          <w:rFonts w:asciiTheme="minorHAnsi" w:hAnsiTheme="minorHAnsi" w:cstheme="minorHAnsi"/>
        </w:rPr>
        <w:t>language</w:t>
      </w:r>
      <w:r w:rsidR="00C665AB">
        <w:rPr>
          <w:rFonts w:asciiTheme="minorHAnsi" w:hAnsiTheme="minorHAnsi" w:cstheme="minorHAnsi"/>
        </w:rPr>
        <w:t>;</w:t>
      </w:r>
      <w:proofErr w:type="gramEnd"/>
    </w:p>
    <w:p w:rsidRPr="00040ADD" w:rsidR="00584A46" w:rsidP="00040ADD" w:rsidRDefault="0052086F" w14:paraId="2C59D00D" w14:textId="7E1D1391">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are within the</w:t>
      </w:r>
      <w:r w:rsidRPr="0074350A">
        <w:rPr>
          <w:rFonts w:asciiTheme="minorHAnsi" w:hAnsiTheme="minorHAnsi" w:cstheme="minorHAnsi"/>
          <w:spacing w:val="-5"/>
        </w:rPr>
        <w:t xml:space="preserve"> </w:t>
      </w:r>
      <w:r w:rsidRPr="0074350A">
        <w:rPr>
          <w:rFonts w:asciiTheme="minorHAnsi" w:hAnsiTheme="minorHAnsi" w:cstheme="minorHAnsi"/>
        </w:rPr>
        <w:t>court system</w:t>
      </w:r>
      <w:r w:rsidR="00040ADD">
        <w:rPr>
          <w:rFonts w:asciiTheme="minorHAnsi" w:hAnsiTheme="minorHAnsi" w:cstheme="minorHAnsi"/>
        </w:rPr>
        <w:t>.</w:t>
      </w:r>
    </w:p>
    <w:p w:rsidRPr="0074350A" w:rsidR="00584A46" w:rsidRDefault="00584A46" w14:paraId="2C59D00E" w14:textId="77777777">
      <w:pPr>
        <w:pStyle w:val="BodyText"/>
        <w:spacing w:before="7"/>
        <w:rPr>
          <w:rFonts w:asciiTheme="minorHAnsi" w:hAnsiTheme="minorHAnsi" w:cstheme="minorHAnsi"/>
          <w:sz w:val="20"/>
        </w:rPr>
      </w:pPr>
    </w:p>
    <w:p w:rsidRPr="0074350A" w:rsidR="00584A46" w:rsidP="00443CEC" w:rsidRDefault="0052086F" w14:paraId="2C59D00F" w14:textId="77777777">
      <w:pPr>
        <w:pStyle w:val="BodyText"/>
        <w:spacing w:line="278" w:lineRule="auto"/>
        <w:ind w:right="163"/>
        <w:jc w:val="both"/>
        <w:rPr>
          <w:rFonts w:asciiTheme="minorHAnsi" w:hAnsiTheme="minorHAnsi" w:cstheme="minorHAnsi"/>
        </w:rPr>
      </w:pPr>
      <w:r w:rsidRPr="0074350A">
        <w:rPr>
          <w:rFonts w:asciiTheme="minorHAnsi" w:hAnsiTheme="minorHAnsi" w:cstheme="minorHAnsi"/>
        </w:rPr>
        <w:t>This list provides examples of additionally vulnerable groups and is not exhaustive. Special</w:t>
      </w:r>
      <w:r w:rsidRPr="0074350A">
        <w:rPr>
          <w:rFonts w:asciiTheme="minorHAnsi" w:hAnsiTheme="minorHAnsi" w:cstheme="minorHAnsi"/>
          <w:spacing w:val="1"/>
        </w:rPr>
        <w:t xml:space="preserve"> </w:t>
      </w:r>
      <w:r w:rsidRPr="0074350A">
        <w:rPr>
          <w:rFonts w:asciiTheme="minorHAnsi" w:hAnsiTheme="minorHAnsi" w:cstheme="minorHAnsi"/>
        </w:rPr>
        <w:t>consideration includes the provision of safeguarding information and resources in community</w:t>
      </w:r>
      <w:r w:rsidRPr="0074350A">
        <w:rPr>
          <w:rFonts w:asciiTheme="minorHAnsi" w:hAnsiTheme="minorHAnsi" w:cstheme="minorHAnsi"/>
          <w:spacing w:val="-60"/>
        </w:rPr>
        <w:t xml:space="preserve"> </w:t>
      </w:r>
      <w:r w:rsidRPr="0074350A">
        <w:rPr>
          <w:rFonts w:asciiTheme="minorHAnsi" w:hAnsiTheme="minorHAnsi" w:cstheme="minorHAnsi"/>
        </w:rPr>
        <w:t>languages and</w:t>
      </w:r>
      <w:r w:rsidRPr="0074350A">
        <w:rPr>
          <w:rFonts w:asciiTheme="minorHAnsi" w:hAnsiTheme="minorHAnsi" w:cstheme="minorHAnsi"/>
          <w:spacing w:val="-3"/>
        </w:rPr>
        <w:t xml:space="preserve"> </w:t>
      </w:r>
      <w:r w:rsidRPr="0074350A">
        <w:rPr>
          <w:rFonts w:asciiTheme="minorHAnsi" w:hAnsiTheme="minorHAnsi" w:cstheme="minorHAnsi"/>
        </w:rPr>
        <w:t>accessible</w:t>
      </w:r>
      <w:r w:rsidRPr="0074350A">
        <w:rPr>
          <w:rFonts w:asciiTheme="minorHAnsi" w:hAnsiTheme="minorHAnsi" w:cstheme="minorHAnsi"/>
          <w:spacing w:val="-3"/>
        </w:rPr>
        <w:t xml:space="preserve"> </w:t>
      </w:r>
      <w:r w:rsidRPr="0074350A">
        <w:rPr>
          <w:rFonts w:asciiTheme="minorHAnsi" w:hAnsiTheme="minorHAnsi" w:cstheme="minorHAnsi"/>
        </w:rPr>
        <w:t>formats</w:t>
      </w:r>
      <w:r w:rsidRPr="0074350A">
        <w:rPr>
          <w:rFonts w:asciiTheme="minorHAnsi" w:hAnsiTheme="minorHAnsi" w:cstheme="minorHAnsi"/>
          <w:spacing w:val="-5"/>
        </w:rPr>
        <w:t xml:space="preserve"> </w:t>
      </w:r>
      <w:r w:rsidRPr="0074350A">
        <w:rPr>
          <w:rFonts w:asciiTheme="minorHAnsi" w:hAnsiTheme="minorHAnsi" w:cstheme="minorHAnsi"/>
        </w:rPr>
        <w:t>for</w:t>
      </w:r>
      <w:r w:rsidRPr="0074350A">
        <w:rPr>
          <w:rFonts w:asciiTheme="minorHAnsi" w:hAnsiTheme="minorHAnsi" w:cstheme="minorHAnsi"/>
          <w:spacing w:val="-2"/>
        </w:rPr>
        <w:t xml:space="preserve"> </w:t>
      </w:r>
      <w:r w:rsidRPr="0074350A">
        <w:rPr>
          <w:rFonts w:asciiTheme="minorHAnsi" w:hAnsiTheme="minorHAnsi" w:cstheme="minorHAnsi"/>
        </w:rPr>
        <w:t>children</w:t>
      </w:r>
      <w:r w:rsidRPr="0074350A">
        <w:rPr>
          <w:rFonts w:asciiTheme="minorHAnsi" w:hAnsiTheme="minorHAnsi" w:cstheme="minorHAnsi"/>
          <w:spacing w:val="1"/>
        </w:rPr>
        <w:t xml:space="preserve"> </w:t>
      </w:r>
      <w:r w:rsidRPr="0074350A">
        <w:rPr>
          <w:rFonts w:asciiTheme="minorHAnsi" w:hAnsiTheme="minorHAnsi" w:cstheme="minorHAnsi"/>
        </w:rPr>
        <w:t>with</w:t>
      </w:r>
      <w:r w:rsidRPr="0074350A">
        <w:rPr>
          <w:rFonts w:asciiTheme="minorHAnsi" w:hAnsiTheme="minorHAnsi" w:cstheme="minorHAnsi"/>
          <w:spacing w:val="1"/>
        </w:rPr>
        <w:t xml:space="preserve"> </w:t>
      </w:r>
      <w:r w:rsidRPr="0074350A">
        <w:rPr>
          <w:rFonts w:asciiTheme="minorHAnsi" w:hAnsiTheme="minorHAnsi" w:cstheme="minorHAnsi"/>
        </w:rPr>
        <w:t>communication</w:t>
      </w:r>
      <w:r w:rsidRPr="0074350A">
        <w:rPr>
          <w:rFonts w:asciiTheme="minorHAnsi" w:hAnsiTheme="minorHAnsi" w:cstheme="minorHAnsi"/>
          <w:spacing w:val="1"/>
        </w:rPr>
        <w:t xml:space="preserve"> </w:t>
      </w:r>
      <w:r w:rsidRPr="0074350A">
        <w:rPr>
          <w:rFonts w:asciiTheme="minorHAnsi" w:hAnsiTheme="minorHAnsi" w:cstheme="minorHAnsi"/>
        </w:rPr>
        <w:t>needs.</w:t>
      </w:r>
    </w:p>
    <w:p w:rsidRPr="00166B72" w:rsidR="00584A46" w:rsidP="00166B72" w:rsidRDefault="0052086F" w14:paraId="2C59D011" w14:textId="11FB9976">
      <w:pPr>
        <w:pStyle w:val="Heading2"/>
        <w:spacing w:before="195"/>
        <w:ind w:left="0"/>
        <w:rPr>
          <w:rFonts w:asciiTheme="minorHAnsi" w:hAnsiTheme="minorHAnsi" w:cstheme="minorBidi"/>
        </w:rPr>
      </w:pPr>
      <w:bookmarkStart w:name="_Toc57803971" w:id="35"/>
      <w:bookmarkStart w:name="_Toc137159590" w:id="36"/>
      <w:bookmarkStart w:name="_Toc1348728202" w:id="37"/>
      <w:bookmarkStart w:name="_Toc451765811" w:id="38"/>
      <w:bookmarkStart w:name="_Toc336943654" w:id="39"/>
      <w:bookmarkStart w:name="_Toc1228687102" w:id="40"/>
      <w:bookmarkStart w:name="_Toc176354562" w:id="41"/>
      <w:r w:rsidRPr="7A4E22DA">
        <w:rPr>
          <w:rFonts w:asciiTheme="minorHAnsi" w:hAnsiTheme="minorHAnsi" w:cstheme="minorBidi"/>
        </w:rPr>
        <w:t>Children</w:t>
      </w:r>
      <w:r w:rsidRPr="5908BCA1">
        <w:rPr>
          <w:rFonts w:asciiTheme="minorHAnsi" w:hAnsiTheme="minorHAnsi" w:cstheme="minorBidi"/>
        </w:rPr>
        <w:t xml:space="preserve"> </w:t>
      </w:r>
      <w:r w:rsidRPr="7A4E22DA">
        <w:rPr>
          <w:rFonts w:asciiTheme="minorHAnsi" w:hAnsiTheme="minorHAnsi" w:cstheme="minorBidi"/>
        </w:rPr>
        <w:t>with</w:t>
      </w:r>
      <w:r w:rsidRPr="5908BCA1">
        <w:rPr>
          <w:rFonts w:asciiTheme="minorHAnsi" w:hAnsiTheme="minorHAnsi" w:cstheme="minorBidi"/>
        </w:rPr>
        <w:t xml:space="preserve"> </w:t>
      </w:r>
      <w:r w:rsidRPr="7A4E22DA">
        <w:rPr>
          <w:rFonts w:asciiTheme="minorHAnsi" w:hAnsiTheme="minorHAnsi" w:cstheme="minorBidi"/>
        </w:rPr>
        <w:t>special</w:t>
      </w:r>
      <w:r w:rsidRPr="5908BCA1">
        <w:rPr>
          <w:rFonts w:asciiTheme="minorHAnsi" w:hAnsiTheme="minorHAnsi" w:cstheme="minorBidi"/>
        </w:rPr>
        <w:t xml:space="preserve"> </w:t>
      </w:r>
      <w:r w:rsidRPr="7A4E22DA">
        <w:rPr>
          <w:rFonts w:asciiTheme="minorHAnsi" w:hAnsiTheme="minorHAnsi" w:cstheme="minorBidi"/>
        </w:rPr>
        <w:t>educational</w:t>
      </w:r>
      <w:r w:rsidRPr="5908BCA1">
        <w:rPr>
          <w:rFonts w:asciiTheme="minorHAnsi" w:hAnsiTheme="minorHAnsi" w:cstheme="minorBidi"/>
        </w:rPr>
        <w:t xml:space="preserve"> </w:t>
      </w:r>
      <w:r w:rsidRPr="7A4E22DA">
        <w:rPr>
          <w:rFonts w:asciiTheme="minorHAnsi" w:hAnsiTheme="minorHAnsi" w:cstheme="minorBidi"/>
        </w:rPr>
        <w:t>needs</w:t>
      </w:r>
      <w:r w:rsidRPr="5908BCA1">
        <w:rPr>
          <w:rFonts w:asciiTheme="minorHAnsi" w:hAnsiTheme="minorHAnsi" w:cstheme="minorBidi"/>
        </w:rPr>
        <w:t xml:space="preserve"> </w:t>
      </w:r>
      <w:r w:rsidRPr="7A4E22DA">
        <w:rPr>
          <w:rFonts w:asciiTheme="minorHAnsi" w:hAnsiTheme="minorHAnsi" w:cstheme="minorBidi"/>
        </w:rPr>
        <w:t>or</w:t>
      </w:r>
      <w:r w:rsidRPr="5908BCA1">
        <w:rPr>
          <w:rFonts w:asciiTheme="minorHAnsi" w:hAnsiTheme="minorHAnsi" w:cstheme="minorBidi"/>
        </w:rPr>
        <w:t xml:space="preserve"> </w:t>
      </w:r>
      <w:r w:rsidRPr="7A4E22DA">
        <w:rPr>
          <w:rFonts w:asciiTheme="minorHAnsi" w:hAnsiTheme="minorHAnsi" w:cstheme="minorBidi"/>
        </w:rPr>
        <w:t>disabilities</w:t>
      </w:r>
      <w:bookmarkEnd w:id="35"/>
      <w:bookmarkEnd w:id="36"/>
      <w:bookmarkEnd w:id="37"/>
      <w:bookmarkEnd w:id="38"/>
      <w:bookmarkEnd w:id="39"/>
      <w:bookmarkEnd w:id="40"/>
      <w:bookmarkEnd w:id="41"/>
    </w:p>
    <w:p w:rsidR="00166B72" w:rsidP="00166B72" w:rsidRDefault="00166B72" w14:paraId="7D7A7946" w14:textId="77777777">
      <w:pPr>
        <w:pStyle w:val="BodyText"/>
        <w:spacing w:before="1" w:line="276" w:lineRule="auto"/>
        <w:ind w:right="163"/>
        <w:jc w:val="both"/>
        <w:rPr>
          <w:rFonts w:asciiTheme="minorHAnsi" w:hAnsiTheme="minorHAnsi" w:cstheme="minorHAnsi"/>
        </w:rPr>
      </w:pPr>
    </w:p>
    <w:p w:rsidRPr="0074350A" w:rsidR="00584A46" w:rsidP="1EBA15D5" w:rsidRDefault="00EC20BA" w14:paraId="2C59D012" w14:textId="6B7DE765">
      <w:pPr>
        <w:pStyle w:val="BodyText"/>
        <w:spacing w:before="1" w:line="276" w:lineRule="auto"/>
        <w:ind w:right="163"/>
        <w:jc w:val="both"/>
        <w:rPr>
          <w:rFonts w:ascii="Calibri" w:hAnsi="Calibri" w:cs="Calibri" w:asciiTheme="minorAscii" w:hAnsiTheme="minorAscii" w:cstheme="minorAscii"/>
        </w:rPr>
      </w:pPr>
      <w:r w:rsidRPr="1EBA15D5" w:rsidR="00EC20BA">
        <w:rPr>
          <w:rFonts w:ascii="Calibri" w:hAnsi="Calibri" w:cs="Calibri" w:asciiTheme="minorAscii" w:hAnsiTheme="minorAscii" w:cstheme="minorAscii"/>
        </w:rPr>
        <w:t>Venture Learning</w:t>
      </w:r>
      <w:r w:rsidRPr="1EBA15D5" w:rsidR="0052086F">
        <w:rPr>
          <w:rFonts w:ascii="Calibri" w:hAnsi="Calibri" w:cs="Calibri" w:asciiTheme="minorAscii" w:hAnsiTheme="minorAscii" w:cstheme="minorAscii"/>
        </w:rPr>
        <w:t xml:space="preserve"> recognises that children and young people with special educational </w:t>
      </w:r>
      <w:r w:rsidRPr="1EBA15D5" w:rsidR="0052086F">
        <w:rPr>
          <w:rFonts w:ascii="Calibri" w:hAnsi="Calibri" w:cs="Calibri" w:asciiTheme="minorAscii" w:hAnsiTheme="minorAscii" w:cstheme="minorAscii"/>
        </w:rPr>
        <w:t>needs</w:t>
      </w:r>
      <w:r w:rsidRPr="1EBA15D5" w:rsidR="0052086F">
        <w:rPr>
          <w:rFonts w:ascii="Calibri" w:hAnsi="Calibri" w:cs="Calibri" w:asciiTheme="minorAscii" w:hAnsiTheme="minorAscii" w:cstheme="minorAscii"/>
          <w:spacing w:val="-60"/>
        </w:rPr>
        <w:t xml:space="preserve"> </w:t>
      </w:r>
      <w:r w:rsidRPr="1EBA15D5" w:rsidR="0012079F">
        <w:rPr>
          <w:rFonts w:ascii="Calibri" w:hAnsi="Calibri" w:cs="Calibri" w:asciiTheme="minorAscii" w:hAnsiTheme="minorAscii" w:cstheme="minorAscii"/>
        </w:rPr>
        <w:t xml:space="preserve"> or</w:t>
      </w:r>
      <w:r w:rsidRPr="1EBA15D5" w:rsidR="00F60094">
        <w:rPr>
          <w:rFonts w:ascii="Calibri" w:hAnsi="Calibri" w:cs="Calibri" w:asciiTheme="minorAscii" w:hAnsiTheme="minorAscii" w:cstheme="minorAscii"/>
        </w:rPr>
        <w:t xml:space="preserve"> </w:t>
      </w:r>
      <w:r w:rsidRPr="1EBA15D5" w:rsidR="0052086F">
        <w:rPr>
          <w:rFonts w:ascii="Calibri" w:hAnsi="Calibri" w:cs="Calibri" w:asciiTheme="minorAscii" w:hAnsiTheme="minorAscii" w:cstheme="minorAscii"/>
        </w:rPr>
        <w:t xml:space="preserve">disabilities </w:t>
      </w:r>
      <w:r w:rsidRPr="1EBA15D5" w:rsidR="00F60094">
        <w:rPr>
          <w:rFonts w:ascii="Calibri" w:hAnsi="Calibri" w:cs="Calibri" w:asciiTheme="minorAscii" w:hAnsiTheme="minorAscii" w:cstheme="minorAscii"/>
        </w:rPr>
        <w:t xml:space="preserve">(SEND) or certain medical or physical health conditions </w:t>
      </w:r>
      <w:r w:rsidRPr="1EBA15D5" w:rsidR="0052086F">
        <w:rPr>
          <w:rFonts w:ascii="Calibri" w:hAnsi="Calibri" w:cs="Calibri" w:asciiTheme="minorAscii" w:hAnsiTheme="minorAscii" w:cstheme="minorAscii"/>
        </w:rPr>
        <w:t xml:space="preserve">can face </w:t>
      </w:r>
      <w:r w:rsidRPr="1EBA15D5" w:rsidR="0052086F">
        <w:rPr>
          <w:rFonts w:ascii="Calibri" w:hAnsi="Calibri" w:cs="Calibri" w:asciiTheme="minorAscii" w:hAnsiTheme="minorAscii" w:cstheme="minorAscii"/>
        </w:rPr>
        <w:t>additional</w:t>
      </w:r>
      <w:r w:rsidRPr="1EBA15D5" w:rsidR="0052086F">
        <w:rPr>
          <w:rFonts w:ascii="Calibri" w:hAnsi="Calibri" w:cs="Calibri" w:asciiTheme="minorAscii" w:hAnsiTheme="minorAscii" w:cstheme="minorAscii"/>
        </w:rPr>
        <w:t xml:space="preserve"> safeguarding challenges</w:t>
      </w:r>
      <w:r w:rsidRPr="1EBA15D5" w:rsidR="0023427C">
        <w:rPr>
          <w:rFonts w:ascii="Calibri" w:hAnsi="Calibri" w:cs="Calibri" w:asciiTheme="minorAscii" w:hAnsiTheme="minorAscii" w:cstheme="minorAscii"/>
        </w:rPr>
        <w:t xml:space="preserve"> </w:t>
      </w:r>
      <w:r w:rsidRPr="1EBA15D5" w:rsidR="0023427C">
        <w:rPr>
          <w:rFonts w:ascii="Calibri" w:hAnsi="Calibri" w:cs="Calibri" w:asciiTheme="minorAscii" w:hAnsiTheme="minorAscii" w:cstheme="minorAscii"/>
        </w:rPr>
        <w:t>both online and offline</w:t>
      </w:r>
      <w:r w:rsidRPr="1EBA15D5" w:rsidR="0052086F">
        <w:rPr>
          <w:rFonts w:ascii="Calibri" w:hAnsi="Calibri" w:cs="Calibri" w:asciiTheme="minorAscii" w:hAnsiTheme="minorAscii" w:cstheme="minorAscii"/>
        </w:rPr>
        <w:t>.</w:t>
      </w:r>
      <w:r w:rsidRPr="1EBA15D5" w:rsidR="0052086F">
        <w:rPr>
          <w:rFonts w:ascii="Calibri" w:hAnsi="Calibri" w:cs="Calibri" w:asciiTheme="minorAscii" w:hAnsiTheme="minorAscii" w:cstheme="minorAscii"/>
          <w:spacing w:val="1"/>
        </w:rPr>
        <w:t xml:space="preserve"> </w:t>
      </w:r>
      <w:r w:rsidRPr="1EBA15D5" w:rsidR="0052086F">
        <w:rPr>
          <w:rFonts w:ascii="Calibri" w:hAnsi="Calibri" w:cs="Calibri" w:asciiTheme="minorAscii" w:hAnsiTheme="minorAscii" w:cstheme="minorAscii"/>
        </w:rPr>
        <w:t>Additional</w:t>
      </w:r>
      <w:r w:rsidRPr="1EBA15D5" w:rsidR="0052086F">
        <w:rPr>
          <w:rFonts w:ascii="Calibri" w:hAnsi="Calibri" w:cs="Calibri" w:asciiTheme="minorAscii" w:hAnsiTheme="minorAscii" w:cstheme="minorAscii"/>
        </w:rPr>
        <w:t xml:space="preserve"> barriers can exist</w:t>
      </w:r>
      <w:r w:rsidRPr="1EBA15D5" w:rsidR="0052086F">
        <w:rPr>
          <w:rFonts w:ascii="Calibri" w:hAnsi="Calibri" w:cs="Calibri" w:asciiTheme="minorAscii" w:hAnsiTheme="minorAscii" w:cstheme="minorAscii"/>
          <w:spacing w:val="1"/>
        </w:rPr>
        <w:t xml:space="preserve"> </w:t>
      </w:r>
      <w:r w:rsidRPr="1EBA15D5" w:rsidR="0052086F">
        <w:rPr>
          <w:rFonts w:ascii="Calibri" w:hAnsi="Calibri" w:cs="Calibri" w:asciiTheme="minorAscii" w:hAnsiTheme="minorAscii" w:cstheme="minorAscii"/>
        </w:rPr>
        <w:t>when</w:t>
      </w:r>
      <w:r w:rsidRPr="1EBA15D5" w:rsidR="0052086F">
        <w:rPr>
          <w:rFonts w:ascii="Calibri" w:hAnsi="Calibri" w:cs="Calibri" w:asciiTheme="minorAscii" w:hAnsiTheme="minorAscii" w:cstheme="minorAscii"/>
          <w:spacing w:val="-3"/>
        </w:rPr>
        <w:t xml:space="preserve"> </w:t>
      </w:r>
      <w:r w:rsidRPr="1EBA15D5" w:rsidR="0052086F">
        <w:rPr>
          <w:rFonts w:ascii="Calibri" w:hAnsi="Calibri" w:cs="Calibri" w:asciiTheme="minorAscii" w:hAnsiTheme="minorAscii" w:cstheme="minorAscii"/>
        </w:rPr>
        <w:t>recognising</w:t>
      </w:r>
      <w:r w:rsidRPr="1EBA15D5" w:rsidR="0052086F">
        <w:rPr>
          <w:rFonts w:ascii="Calibri" w:hAnsi="Calibri" w:cs="Calibri" w:asciiTheme="minorAscii" w:hAnsiTheme="minorAscii" w:cstheme="minorAscii"/>
          <w:spacing w:val="-2"/>
        </w:rPr>
        <w:t xml:space="preserve"> </w:t>
      </w:r>
      <w:r w:rsidRPr="1EBA15D5" w:rsidR="0052086F">
        <w:rPr>
          <w:rFonts w:ascii="Calibri" w:hAnsi="Calibri" w:cs="Calibri" w:asciiTheme="minorAscii" w:hAnsiTheme="minorAscii" w:cstheme="minorAscii"/>
        </w:rPr>
        <w:t>abuse</w:t>
      </w:r>
      <w:r w:rsidRPr="1EBA15D5" w:rsidR="00796693">
        <w:rPr>
          <w:rFonts w:ascii="Calibri" w:hAnsi="Calibri" w:cs="Calibri" w:asciiTheme="minorAscii" w:hAnsiTheme="minorAscii" w:cstheme="minorAscii"/>
          <w:spacing w:val="-2"/>
        </w:rPr>
        <w:t xml:space="preserve">, </w:t>
      </w:r>
      <w:r w:rsidRPr="1EBA15D5" w:rsidR="0052086F">
        <w:rPr>
          <w:rFonts w:ascii="Calibri" w:hAnsi="Calibri" w:cs="Calibri" w:asciiTheme="minorAscii" w:hAnsiTheme="minorAscii" w:cstheme="minorAscii"/>
        </w:rPr>
        <w:t>neglect</w:t>
      </w:r>
      <w:r w:rsidRPr="1EBA15D5" w:rsidR="00796693">
        <w:rPr>
          <w:rFonts w:ascii="Calibri" w:hAnsi="Calibri" w:cs="Calibri" w:asciiTheme="minorAscii" w:hAnsiTheme="minorAscii" w:cstheme="minorAscii"/>
        </w:rPr>
        <w:t xml:space="preserve"> and </w:t>
      </w:r>
      <w:r w:rsidRPr="1EBA15D5" w:rsidR="00796693">
        <w:rPr>
          <w:rFonts w:ascii="Calibri" w:hAnsi="Calibri" w:cs="Calibri" w:asciiTheme="minorAscii" w:hAnsiTheme="minorAscii" w:cstheme="minorAscii"/>
        </w:rPr>
        <w:t>explo</w:t>
      </w:r>
      <w:r w:rsidRPr="1EBA15D5" w:rsidR="13C4C4F4">
        <w:rPr>
          <w:rFonts w:ascii="Calibri" w:hAnsi="Calibri" w:cs="Calibri" w:asciiTheme="minorAscii" w:hAnsiTheme="minorAscii" w:cstheme="minorAscii"/>
        </w:rPr>
        <w:t>i</w:t>
      </w:r>
      <w:r w:rsidRPr="1EBA15D5" w:rsidR="00796693">
        <w:rPr>
          <w:rFonts w:ascii="Calibri" w:hAnsi="Calibri" w:cs="Calibri" w:asciiTheme="minorAscii" w:hAnsiTheme="minorAscii" w:cstheme="minorAscii"/>
        </w:rPr>
        <w:t>tation</w:t>
      </w:r>
      <w:r w:rsidRPr="1EBA15D5" w:rsidR="0052086F">
        <w:rPr>
          <w:rFonts w:ascii="Calibri" w:hAnsi="Calibri" w:cs="Calibri" w:asciiTheme="minorAscii" w:hAnsiTheme="minorAscii" w:cstheme="minorAscii"/>
          <w:spacing w:val="2"/>
        </w:rPr>
        <w:t xml:space="preserve"> </w:t>
      </w:r>
      <w:r w:rsidRPr="1EBA15D5" w:rsidR="0052086F">
        <w:rPr>
          <w:rFonts w:ascii="Calibri" w:hAnsi="Calibri" w:cs="Calibri" w:asciiTheme="minorAscii" w:hAnsiTheme="minorAscii" w:cstheme="minorAscii"/>
        </w:rPr>
        <w:t>such</w:t>
      </w:r>
      <w:r w:rsidRPr="1EBA15D5" w:rsidR="0052086F">
        <w:rPr>
          <w:rFonts w:ascii="Calibri" w:hAnsi="Calibri" w:cs="Calibri" w:asciiTheme="minorAscii" w:hAnsiTheme="minorAscii" w:cstheme="minorAscii"/>
          <w:spacing w:val="2"/>
        </w:rPr>
        <w:t xml:space="preserve"> </w:t>
      </w:r>
      <w:r w:rsidRPr="1EBA15D5" w:rsidR="0052086F">
        <w:rPr>
          <w:rFonts w:ascii="Calibri" w:hAnsi="Calibri" w:cs="Calibri" w:asciiTheme="minorAscii" w:hAnsiTheme="minorAscii" w:cstheme="minorAscii"/>
        </w:rPr>
        <w:t>as:</w:t>
      </w:r>
    </w:p>
    <w:p w:rsidRPr="00DF3104" w:rsidR="006407C3" w:rsidP="00DF3104" w:rsidRDefault="0052086F" w14:paraId="144F74F4" w14:textId="3BFF9915">
      <w:pPr>
        <w:pStyle w:val="ListParagraph"/>
        <w:numPr>
          <w:ilvl w:val="0"/>
          <w:numId w:val="22"/>
        </w:numPr>
        <w:rPr>
          <w:rFonts w:asciiTheme="minorHAnsi" w:hAnsiTheme="minorHAnsi"/>
        </w:rPr>
      </w:pPr>
      <w:r w:rsidRPr="00DF3104">
        <w:rPr>
          <w:rFonts w:asciiTheme="minorHAnsi" w:hAnsiTheme="minorHAnsi"/>
        </w:rPr>
        <w:t>assumptions that indicators of</w:t>
      </w:r>
      <w:r w:rsidRPr="00DF3104">
        <w:rPr>
          <w:rFonts w:asciiTheme="minorHAnsi" w:hAnsiTheme="minorHAnsi"/>
          <w:spacing w:val="1"/>
        </w:rPr>
        <w:t xml:space="preserve"> </w:t>
      </w:r>
      <w:r w:rsidRPr="00DF3104">
        <w:rPr>
          <w:rFonts w:asciiTheme="minorHAnsi" w:hAnsiTheme="minorHAnsi"/>
        </w:rPr>
        <w:t>possible</w:t>
      </w:r>
      <w:r w:rsidRPr="00DF3104">
        <w:rPr>
          <w:rFonts w:asciiTheme="minorHAnsi" w:hAnsiTheme="minorHAnsi"/>
          <w:spacing w:val="1"/>
        </w:rPr>
        <w:t xml:space="preserve"> </w:t>
      </w:r>
      <w:r w:rsidRPr="00DF3104">
        <w:rPr>
          <w:rFonts w:asciiTheme="minorHAnsi" w:hAnsiTheme="minorHAnsi"/>
        </w:rPr>
        <w:t>abuse</w:t>
      </w:r>
      <w:r w:rsidRPr="00DF3104">
        <w:rPr>
          <w:rFonts w:asciiTheme="minorHAnsi" w:hAnsiTheme="minorHAnsi"/>
          <w:spacing w:val="1"/>
        </w:rPr>
        <w:t xml:space="preserve"> </w:t>
      </w:r>
      <w:r w:rsidRPr="00DF3104">
        <w:rPr>
          <w:rFonts w:asciiTheme="minorHAnsi" w:hAnsiTheme="minorHAnsi"/>
        </w:rPr>
        <w:t>such as behaviour, mood</w:t>
      </w:r>
      <w:r w:rsidRPr="00DF3104">
        <w:rPr>
          <w:rFonts w:asciiTheme="minorHAnsi" w:hAnsiTheme="minorHAnsi"/>
          <w:spacing w:val="1"/>
        </w:rPr>
        <w:t xml:space="preserve"> </w:t>
      </w:r>
      <w:r w:rsidRPr="00DF3104">
        <w:rPr>
          <w:rFonts w:asciiTheme="minorHAnsi" w:hAnsiTheme="minorHAnsi"/>
        </w:rPr>
        <w:t>and</w:t>
      </w:r>
      <w:r w:rsidRPr="00DF3104">
        <w:rPr>
          <w:rFonts w:asciiTheme="minorHAnsi" w:hAnsiTheme="minorHAnsi"/>
          <w:spacing w:val="1"/>
        </w:rPr>
        <w:t xml:space="preserve"> </w:t>
      </w:r>
      <w:proofErr w:type="gramStart"/>
      <w:r w:rsidRPr="00DF3104">
        <w:rPr>
          <w:rFonts w:asciiTheme="minorHAnsi" w:hAnsiTheme="minorHAnsi"/>
        </w:rPr>
        <w:t>injury</w:t>
      </w:r>
      <w:r w:rsidR="00D5402B">
        <w:rPr>
          <w:rFonts w:asciiTheme="minorHAnsi" w:hAnsiTheme="minorHAnsi"/>
        </w:rPr>
        <w:t xml:space="preserve"> </w:t>
      </w:r>
      <w:r w:rsidRPr="00DF3104">
        <w:rPr>
          <w:rFonts w:asciiTheme="minorHAnsi" w:hAnsiTheme="minorHAnsi"/>
          <w:spacing w:val="-59"/>
        </w:rPr>
        <w:t xml:space="preserve"> </w:t>
      </w:r>
      <w:r w:rsidRPr="00DF3104">
        <w:rPr>
          <w:rFonts w:asciiTheme="minorHAnsi" w:hAnsiTheme="minorHAnsi"/>
        </w:rPr>
        <w:t>relate</w:t>
      </w:r>
      <w:proofErr w:type="gramEnd"/>
      <w:r w:rsidRPr="00DF3104">
        <w:rPr>
          <w:rFonts w:asciiTheme="minorHAnsi" w:hAnsiTheme="minorHAnsi"/>
          <w:spacing w:val="-3"/>
        </w:rPr>
        <w:t xml:space="preserve"> </w:t>
      </w:r>
      <w:r w:rsidRPr="00DF3104">
        <w:rPr>
          <w:rFonts w:asciiTheme="minorHAnsi" w:hAnsiTheme="minorHAnsi"/>
        </w:rPr>
        <w:t>to</w:t>
      </w:r>
      <w:r w:rsidRPr="00DF3104">
        <w:rPr>
          <w:rFonts w:asciiTheme="minorHAnsi" w:hAnsiTheme="minorHAnsi"/>
          <w:spacing w:val="-3"/>
        </w:rPr>
        <w:t xml:space="preserve"> </w:t>
      </w:r>
      <w:r w:rsidRPr="00DF3104">
        <w:rPr>
          <w:rFonts w:asciiTheme="minorHAnsi" w:hAnsiTheme="minorHAnsi"/>
        </w:rPr>
        <w:t>the</w:t>
      </w:r>
      <w:r w:rsidRPr="00DF3104">
        <w:rPr>
          <w:rFonts w:asciiTheme="minorHAnsi" w:hAnsiTheme="minorHAnsi"/>
          <w:spacing w:val="2"/>
        </w:rPr>
        <w:t xml:space="preserve"> </w:t>
      </w:r>
      <w:r w:rsidRPr="00DF3104">
        <w:rPr>
          <w:rFonts w:asciiTheme="minorHAnsi" w:hAnsiTheme="minorHAnsi"/>
        </w:rPr>
        <w:t>child’s</w:t>
      </w:r>
      <w:r w:rsidRPr="00DF3104">
        <w:rPr>
          <w:rFonts w:asciiTheme="minorHAnsi" w:hAnsiTheme="minorHAnsi"/>
          <w:spacing w:val="-5"/>
        </w:rPr>
        <w:t xml:space="preserve"> </w:t>
      </w:r>
      <w:r w:rsidRPr="00DF3104">
        <w:rPr>
          <w:rFonts w:asciiTheme="minorHAnsi" w:hAnsiTheme="minorHAnsi"/>
        </w:rPr>
        <w:t>disability</w:t>
      </w:r>
      <w:r w:rsidRPr="00DF3104">
        <w:rPr>
          <w:rFonts w:asciiTheme="minorHAnsi" w:hAnsiTheme="minorHAnsi"/>
          <w:spacing w:val="1"/>
        </w:rPr>
        <w:t xml:space="preserve"> </w:t>
      </w:r>
      <w:r w:rsidRPr="00DF3104">
        <w:rPr>
          <w:rFonts w:asciiTheme="minorHAnsi" w:hAnsiTheme="minorHAnsi"/>
        </w:rPr>
        <w:t>without</w:t>
      </w:r>
      <w:r w:rsidRPr="00DF3104">
        <w:rPr>
          <w:rFonts w:asciiTheme="minorHAnsi" w:hAnsiTheme="minorHAnsi"/>
          <w:spacing w:val="-4"/>
        </w:rPr>
        <w:t xml:space="preserve"> </w:t>
      </w:r>
      <w:r w:rsidRPr="00DF3104">
        <w:rPr>
          <w:rFonts w:asciiTheme="minorHAnsi" w:hAnsiTheme="minorHAnsi"/>
        </w:rPr>
        <w:t>further</w:t>
      </w:r>
      <w:r w:rsidRPr="00DF3104">
        <w:rPr>
          <w:rFonts w:asciiTheme="minorHAnsi" w:hAnsiTheme="minorHAnsi"/>
          <w:spacing w:val="-1"/>
        </w:rPr>
        <w:t xml:space="preserve"> </w:t>
      </w:r>
      <w:r w:rsidRPr="00DF3104">
        <w:rPr>
          <w:rFonts w:asciiTheme="minorHAnsi" w:hAnsiTheme="minorHAnsi"/>
        </w:rPr>
        <w:t>exploration;</w:t>
      </w:r>
    </w:p>
    <w:p w:rsidRPr="00DF3104" w:rsidR="00A44EC8" w:rsidP="00DF3104" w:rsidRDefault="00A03877" w14:paraId="4AEC4125" w14:textId="2D3A5761">
      <w:pPr>
        <w:pStyle w:val="ListParagraph"/>
        <w:numPr>
          <w:ilvl w:val="0"/>
          <w:numId w:val="22"/>
        </w:numPr>
        <w:rPr>
          <w:rFonts w:asciiTheme="minorHAnsi" w:hAnsiTheme="minorHAnsi"/>
        </w:rPr>
      </w:pPr>
      <w:r w:rsidRPr="008103DE">
        <w:rPr>
          <w:rFonts w:asciiTheme="minorHAnsi" w:hAnsiTheme="minorHAnsi"/>
        </w:rPr>
        <w:t>children with SEN</w:t>
      </w:r>
      <w:r w:rsidR="00702C3E">
        <w:rPr>
          <w:rFonts w:asciiTheme="minorHAnsi" w:hAnsiTheme="minorHAnsi"/>
        </w:rPr>
        <w:t>D</w:t>
      </w:r>
      <w:r w:rsidRPr="008103DE">
        <w:rPr>
          <w:rFonts w:asciiTheme="minorHAnsi" w:hAnsiTheme="minorHAnsi"/>
        </w:rPr>
        <w:t xml:space="preserve"> being more prone to peer </w:t>
      </w:r>
      <w:r w:rsidRPr="008103DE" w:rsidR="008164F2">
        <w:rPr>
          <w:rFonts w:asciiTheme="minorHAnsi" w:hAnsiTheme="minorHAnsi"/>
        </w:rPr>
        <w:t>group isolation or bullyin</w:t>
      </w:r>
      <w:r w:rsidRPr="008103DE" w:rsidR="006407C3">
        <w:rPr>
          <w:rFonts w:asciiTheme="minorHAnsi" w:hAnsiTheme="minorHAnsi"/>
        </w:rPr>
        <w:t xml:space="preserve">g </w:t>
      </w:r>
      <w:r w:rsidRPr="008103DE" w:rsidR="008164F2">
        <w:rPr>
          <w:rFonts w:asciiTheme="minorHAnsi" w:hAnsiTheme="minorHAnsi"/>
        </w:rPr>
        <w:t>(including prejudice-based bullying) than other children</w:t>
      </w:r>
    </w:p>
    <w:p w:rsidRPr="00DF3104" w:rsidR="00584A46" w:rsidP="00DF3104" w:rsidRDefault="0052086F" w14:paraId="2C59D014" w14:textId="7DDF7E1C">
      <w:pPr>
        <w:pStyle w:val="ListParagraph"/>
        <w:numPr>
          <w:ilvl w:val="0"/>
          <w:numId w:val="22"/>
        </w:numPr>
        <w:tabs>
          <w:tab w:val="left" w:pos="820"/>
          <w:tab w:val="left" w:pos="821"/>
        </w:tabs>
        <w:spacing w:before="4" w:line="273" w:lineRule="auto"/>
        <w:ind w:right="149"/>
        <w:rPr>
          <w:rFonts w:asciiTheme="minorHAnsi" w:hAnsiTheme="minorHAnsi" w:cstheme="minorHAnsi"/>
        </w:rPr>
      </w:pPr>
      <w:r w:rsidRPr="00DF3104">
        <w:rPr>
          <w:rFonts w:asciiTheme="minorHAnsi" w:hAnsiTheme="minorHAnsi" w:cstheme="minorHAnsi"/>
        </w:rPr>
        <w:t>the</w:t>
      </w:r>
      <w:r w:rsidRPr="00DF3104">
        <w:rPr>
          <w:rFonts w:asciiTheme="minorHAnsi" w:hAnsiTheme="minorHAnsi" w:cstheme="minorHAnsi"/>
          <w:spacing w:val="-6"/>
        </w:rPr>
        <w:t xml:space="preserve"> </w:t>
      </w:r>
      <w:r w:rsidRPr="00DF3104">
        <w:rPr>
          <w:rFonts w:asciiTheme="minorHAnsi" w:hAnsiTheme="minorHAnsi" w:cstheme="minorHAnsi"/>
        </w:rPr>
        <w:t>potential</w:t>
      </w:r>
      <w:r w:rsidRPr="00DF3104">
        <w:rPr>
          <w:rFonts w:asciiTheme="minorHAnsi" w:hAnsiTheme="minorHAnsi" w:cstheme="minorHAnsi"/>
          <w:spacing w:val="-8"/>
        </w:rPr>
        <w:t xml:space="preserve"> </w:t>
      </w:r>
      <w:r w:rsidRPr="00DF3104">
        <w:rPr>
          <w:rFonts w:asciiTheme="minorHAnsi" w:hAnsiTheme="minorHAnsi" w:cstheme="minorHAnsi"/>
        </w:rPr>
        <w:t>for</w:t>
      </w:r>
      <w:r w:rsidRPr="00DF3104">
        <w:rPr>
          <w:rFonts w:asciiTheme="minorHAnsi" w:hAnsiTheme="minorHAnsi" w:cstheme="minorHAnsi"/>
          <w:spacing w:val="-9"/>
        </w:rPr>
        <w:t xml:space="preserve"> </w:t>
      </w:r>
      <w:r w:rsidRPr="00DF3104">
        <w:rPr>
          <w:rFonts w:asciiTheme="minorHAnsi" w:hAnsiTheme="minorHAnsi" w:cstheme="minorHAnsi"/>
        </w:rPr>
        <w:t>children</w:t>
      </w:r>
      <w:r w:rsidRPr="00DF3104">
        <w:rPr>
          <w:rFonts w:asciiTheme="minorHAnsi" w:hAnsiTheme="minorHAnsi" w:cstheme="minorHAnsi"/>
          <w:spacing w:val="-5"/>
        </w:rPr>
        <w:t xml:space="preserve"> </w:t>
      </w:r>
      <w:r w:rsidRPr="00DF3104">
        <w:rPr>
          <w:rFonts w:asciiTheme="minorHAnsi" w:hAnsiTheme="minorHAnsi" w:cstheme="minorHAnsi"/>
        </w:rPr>
        <w:t>with</w:t>
      </w:r>
      <w:r w:rsidRPr="00DF3104">
        <w:rPr>
          <w:rFonts w:asciiTheme="minorHAnsi" w:hAnsiTheme="minorHAnsi" w:cstheme="minorHAnsi"/>
          <w:spacing w:val="-5"/>
        </w:rPr>
        <w:t xml:space="preserve"> </w:t>
      </w:r>
      <w:r w:rsidRPr="00DF3104">
        <w:rPr>
          <w:rFonts w:asciiTheme="minorHAnsi" w:hAnsiTheme="minorHAnsi" w:cstheme="minorHAnsi"/>
        </w:rPr>
        <w:t>SEN</w:t>
      </w:r>
      <w:r w:rsidR="00702C3E">
        <w:rPr>
          <w:rFonts w:asciiTheme="minorHAnsi" w:hAnsiTheme="minorHAnsi" w:cstheme="minorHAnsi"/>
        </w:rPr>
        <w:t>D</w:t>
      </w:r>
      <w:r w:rsidRPr="00DF3104">
        <w:rPr>
          <w:rFonts w:asciiTheme="minorHAnsi" w:hAnsiTheme="minorHAnsi" w:cstheme="minorHAnsi"/>
          <w:spacing w:val="-8"/>
        </w:rPr>
        <w:t xml:space="preserve"> </w:t>
      </w:r>
      <w:r w:rsidR="00F71F10">
        <w:rPr>
          <w:rFonts w:asciiTheme="minorHAnsi" w:hAnsiTheme="minorHAnsi" w:cstheme="minorHAnsi"/>
        </w:rPr>
        <w:t>or certain medical conditions</w:t>
      </w:r>
      <w:r w:rsidRPr="00DF3104">
        <w:rPr>
          <w:rFonts w:asciiTheme="minorHAnsi" w:hAnsiTheme="minorHAnsi" w:cstheme="minorHAnsi"/>
          <w:spacing w:val="-12"/>
        </w:rPr>
        <w:t xml:space="preserve"> </w:t>
      </w:r>
      <w:r w:rsidRPr="00DF3104">
        <w:rPr>
          <w:rFonts w:asciiTheme="minorHAnsi" w:hAnsiTheme="minorHAnsi" w:cstheme="minorHAnsi"/>
        </w:rPr>
        <w:t>being</w:t>
      </w:r>
      <w:r w:rsidRPr="00DF3104">
        <w:rPr>
          <w:rFonts w:asciiTheme="minorHAnsi" w:hAnsiTheme="minorHAnsi" w:cstheme="minorHAnsi"/>
          <w:spacing w:val="-5"/>
        </w:rPr>
        <w:t xml:space="preserve"> </w:t>
      </w:r>
      <w:r w:rsidRPr="00DF3104">
        <w:rPr>
          <w:rFonts w:asciiTheme="minorHAnsi" w:hAnsiTheme="minorHAnsi" w:cstheme="minorHAnsi"/>
        </w:rPr>
        <w:t>disproportionally</w:t>
      </w:r>
      <w:r w:rsidRPr="00DF3104">
        <w:rPr>
          <w:rFonts w:asciiTheme="minorHAnsi" w:hAnsiTheme="minorHAnsi" w:cstheme="minorHAnsi"/>
          <w:spacing w:val="-7"/>
        </w:rPr>
        <w:t xml:space="preserve"> </w:t>
      </w:r>
      <w:r w:rsidRPr="00DF3104">
        <w:rPr>
          <w:rFonts w:asciiTheme="minorHAnsi" w:hAnsiTheme="minorHAnsi" w:cstheme="minorHAnsi"/>
        </w:rPr>
        <w:t>impacted</w:t>
      </w:r>
      <w:r w:rsidRPr="00DF3104">
        <w:rPr>
          <w:rFonts w:asciiTheme="minorHAnsi" w:hAnsiTheme="minorHAnsi" w:cstheme="minorHAnsi"/>
          <w:spacing w:val="9"/>
        </w:rPr>
        <w:t xml:space="preserve"> </w:t>
      </w:r>
      <w:r w:rsidRPr="00DF3104">
        <w:rPr>
          <w:rFonts w:asciiTheme="minorHAnsi" w:hAnsiTheme="minorHAnsi" w:cstheme="minorHAnsi"/>
        </w:rPr>
        <w:t>by</w:t>
      </w:r>
      <w:r w:rsidRPr="00DF3104">
        <w:rPr>
          <w:rFonts w:asciiTheme="minorHAnsi" w:hAnsiTheme="minorHAnsi" w:cstheme="minorHAnsi"/>
          <w:spacing w:val="-58"/>
        </w:rPr>
        <w:t xml:space="preserve"> </w:t>
      </w:r>
      <w:r w:rsidRPr="00DF3104">
        <w:rPr>
          <w:rFonts w:asciiTheme="minorHAnsi" w:hAnsiTheme="minorHAnsi" w:cstheme="minorHAnsi"/>
        </w:rPr>
        <w:t>behaviours such</w:t>
      </w:r>
      <w:r w:rsidRPr="00DF3104">
        <w:rPr>
          <w:rFonts w:asciiTheme="minorHAnsi" w:hAnsiTheme="minorHAnsi" w:cstheme="minorHAnsi"/>
          <w:spacing w:val="-3"/>
        </w:rPr>
        <w:t xml:space="preserve"> </w:t>
      </w:r>
      <w:r w:rsidRPr="00DF3104">
        <w:rPr>
          <w:rFonts w:asciiTheme="minorHAnsi" w:hAnsiTheme="minorHAnsi" w:cstheme="minorHAnsi"/>
        </w:rPr>
        <w:t>as</w:t>
      </w:r>
      <w:r w:rsidRPr="00DF3104">
        <w:rPr>
          <w:rFonts w:asciiTheme="minorHAnsi" w:hAnsiTheme="minorHAnsi" w:cstheme="minorHAnsi"/>
          <w:spacing w:val="-4"/>
        </w:rPr>
        <w:t xml:space="preserve"> </w:t>
      </w:r>
      <w:r w:rsidRPr="00DF3104">
        <w:rPr>
          <w:rFonts w:asciiTheme="minorHAnsi" w:hAnsiTheme="minorHAnsi" w:cstheme="minorHAnsi"/>
        </w:rPr>
        <w:t>bullying,</w:t>
      </w:r>
      <w:r w:rsidRPr="00DF3104">
        <w:rPr>
          <w:rFonts w:asciiTheme="minorHAnsi" w:hAnsiTheme="minorHAnsi" w:cstheme="minorHAnsi"/>
          <w:spacing w:val="-4"/>
        </w:rPr>
        <w:t xml:space="preserve"> </w:t>
      </w:r>
      <w:r w:rsidRPr="00DF3104">
        <w:rPr>
          <w:rFonts w:asciiTheme="minorHAnsi" w:hAnsiTheme="minorHAnsi" w:cstheme="minorHAnsi"/>
        </w:rPr>
        <w:t>without</w:t>
      </w:r>
      <w:r w:rsidRPr="00DF3104">
        <w:rPr>
          <w:rFonts w:asciiTheme="minorHAnsi" w:hAnsiTheme="minorHAnsi" w:cstheme="minorHAnsi"/>
          <w:spacing w:val="-4"/>
        </w:rPr>
        <w:t xml:space="preserve"> </w:t>
      </w:r>
      <w:r w:rsidRPr="00DF3104">
        <w:rPr>
          <w:rFonts w:asciiTheme="minorHAnsi" w:hAnsiTheme="minorHAnsi" w:cstheme="minorHAnsi"/>
        </w:rPr>
        <w:t>outwardly</w:t>
      </w:r>
      <w:r w:rsidRPr="00DF3104">
        <w:rPr>
          <w:rFonts w:asciiTheme="minorHAnsi" w:hAnsiTheme="minorHAnsi" w:cstheme="minorHAnsi"/>
          <w:spacing w:val="1"/>
        </w:rPr>
        <w:t xml:space="preserve"> </w:t>
      </w:r>
      <w:r w:rsidRPr="00DF3104">
        <w:rPr>
          <w:rFonts w:asciiTheme="minorHAnsi" w:hAnsiTheme="minorHAnsi" w:cstheme="minorHAnsi"/>
        </w:rPr>
        <w:t>showing</w:t>
      </w:r>
      <w:r w:rsidRPr="00DF3104">
        <w:rPr>
          <w:rFonts w:asciiTheme="minorHAnsi" w:hAnsiTheme="minorHAnsi" w:cstheme="minorHAnsi"/>
          <w:spacing w:val="-3"/>
        </w:rPr>
        <w:t xml:space="preserve"> </w:t>
      </w:r>
      <w:r w:rsidRPr="00DF3104">
        <w:rPr>
          <w:rFonts w:asciiTheme="minorHAnsi" w:hAnsiTheme="minorHAnsi" w:cstheme="minorHAnsi"/>
        </w:rPr>
        <w:t xml:space="preserve">any </w:t>
      </w:r>
      <w:proofErr w:type="gramStart"/>
      <w:r w:rsidRPr="00DF3104">
        <w:rPr>
          <w:rFonts w:asciiTheme="minorHAnsi" w:hAnsiTheme="minorHAnsi" w:cstheme="minorHAnsi"/>
        </w:rPr>
        <w:t>signs;</w:t>
      </w:r>
      <w:proofErr w:type="gramEnd"/>
    </w:p>
    <w:p w:rsidRPr="00DF3104" w:rsidR="00584A46" w:rsidP="00DF3104" w:rsidRDefault="0052086F" w14:paraId="2C59D015" w14:textId="32FCB9BC">
      <w:pPr>
        <w:pStyle w:val="ListParagraph"/>
        <w:numPr>
          <w:ilvl w:val="0"/>
          <w:numId w:val="22"/>
        </w:numPr>
        <w:tabs>
          <w:tab w:val="left" w:pos="820"/>
          <w:tab w:val="left" w:pos="821"/>
        </w:tabs>
        <w:spacing w:before="5"/>
        <w:rPr>
          <w:rFonts w:asciiTheme="minorHAnsi" w:hAnsiTheme="minorHAnsi" w:cstheme="minorHAnsi"/>
        </w:rPr>
      </w:pPr>
      <w:r w:rsidRPr="00DF3104">
        <w:rPr>
          <w:rFonts w:asciiTheme="minorHAnsi" w:hAnsiTheme="minorHAnsi" w:cstheme="minorHAnsi"/>
        </w:rPr>
        <w:t>communication</w:t>
      </w:r>
      <w:r w:rsidRPr="00DF3104">
        <w:rPr>
          <w:rFonts w:asciiTheme="minorHAnsi" w:hAnsiTheme="minorHAnsi" w:cstheme="minorHAnsi"/>
          <w:spacing w:val="-7"/>
        </w:rPr>
        <w:t xml:space="preserve"> </w:t>
      </w:r>
      <w:r w:rsidRPr="00DF3104">
        <w:rPr>
          <w:rFonts w:asciiTheme="minorHAnsi" w:hAnsiTheme="minorHAnsi" w:cstheme="minorHAnsi"/>
        </w:rPr>
        <w:t>barriers</w:t>
      </w:r>
      <w:r w:rsidRPr="00DF3104">
        <w:rPr>
          <w:rFonts w:asciiTheme="minorHAnsi" w:hAnsiTheme="minorHAnsi" w:cstheme="minorHAnsi"/>
          <w:spacing w:val="-8"/>
        </w:rPr>
        <w:t xml:space="preserve"> </w:t>
      </w:r>
      <w:r w:rsidRPr="00DF3104">
        <w:rPr>
          <w:rFonts w:asciiTheme="minorHAnsi" w:hAnsiTheme="minorHAnsi" w:cstheme="minorHAnsi"/>
        </w:rPr>
        <w:t>and</w:t>
      </w:r>
      <w:r w:rsidRPr="00DF3104">
        <w:rPr>
          <w:rFonts w:asciiTheme="minorHAnsi" w:hAnsiTheme="minorHAnsi" w:cstheme="minorHAnsi"/>
          <w:spacing w:val="-3"/>
        </w:rPr>
        <w:t xml:space="preserve"> </w:t>
      </w:r>
      <w:r w:rsidRPr="00DF3104">
        <w:rPr>
          <w:rFonts w:asciiTheme="minorHAnsi" w:hAnsiTheme="minorHAnsi" w:cstheme="minorHAnsi"/>
        </w:rPr>
        <w:t>difficulties</w:t>
      </w:r>
      <w:r w:rsidRPr="00DF3104">
        <w:rPr>
          <w:rFonts w:asciiTheme="minorHAnsi" w:hAnsiTheme="minorHAnsi" w:cstheme="minorHAnsi"/>
          <w:spacing w:val="-3"/>
        </w:rPr>
        <w:t xml:space="preserve"> </w:t>
      </w:r>
      <w:r w:rsidRPr="00DF3104">
        <w:rPr>
          <w:rFonts w:asciiTheme="minorHAnsi" w:hAnsiTheme="minorHAnsi" w:cstheme="minorHAnsi"/>
        </w:rPr>
        <w:t>in</w:t>
      </w:r>
      <w:r w:rsidRPr="00DF3104">
        <w:rPr>
          <w:rFonts w:asciiTheme="minorHAnsi" w:hAnsiTheme="minorHAnsi" w:cstheme="minorHAnsi"/>
          <w:spacing w:val="-7"/>
        </w:rPr>
        <w:t xml:space="preserve"> </w:t>
      </w:r>
      <w:r w:rsidR="00F71F10">
        <w:rPr>
          <w:rFonts w:asciiTheme="minorHAnsi" w:hAnsiTheme="minorHAnsi" w:cstheme="minorHAnsi"/>
        </w:rPr>
        <w:t xml:space="preserve">managing or reporting these </w:t>
      </w:r>
      <w:proofErr w:type="gramStart"/>
      <w:r w:rsidR="00F71F10">
        <w:rPr>
          <w:rFonts w:asciiTheme="minorHAnsi" w:hAnsiTheme="minorHAnsi" w:cstheme="minorHAnsi"/>
        </w:rPr>
        <w:t>challenges</w:t>
      </w:r>
      <w:r w:rsidR="00DF3104">
        <w:rPr>
          <w:rFonts w:asciiTheme="minorHAnsi" w:hAnsiTheme="minorHAnsi" w:cstheme="minorHAnsi"/>
        </w:rPr>
        <w:t>;</w:t>
      </w:r>
      <w:proofErr w:type="gramEnd"/>
    </w:p>
    <w:p w:rsidRPr="0074350A" w:rsidR="008103DE" w:rsidRDefault="00580F90" w14:paraId="02F7DD95" w14:textId="01F5FDEC">
      <w:pPr>
        <w:pStyle w:val="BodyText"/>
        <w:spacing w:before="6"/>
        <w:rPr>
          <w:rFonts w:asciiTheme="minorHAnsi" w:hAnsiTheme="minorHAnsi" w:cstheme="minorHAnsi"/>
          <w:sz w:val="20"/>
        </w:rPr>
      </w:pPr>
      <w:r w:rsidRPr="008103DE">
        <w:rPr>
          <w:rFonts w:asciiTheme="minorHAnsi" w:hAnsiTheme="minorHAnsi" w:cstheme="minorHAnsi"/>
        </w:rPr>
        <w:t xml:space="preserve">cognitive understanding </w:t>
      </w:r>
      <w:r w:rsidRPr="008103DE" w:rsidR="00DF3104">
        <w:rPr>
          <w:rFonts w:asciiTheme="minorHAnsi" w:hAnsiTheme="minorHAnsi" w:cstheme="minorHAnsi"/>
        </w:rPr>
        <w:t xml:space="preserve">– being able to understand the difference between fact and fiction in online content and then repeating the content/behaviours </w:t>
      </w:r>
      <w:r w:rsidR="007C17A2">
        <w:rPr>
          <w:rFonts w:asciiTheme="minorHAnsi" w:hAnsiTheme="minorHAnsi" w:cstheme="minorHAnsi"/>
        </w:rPr>
        <w:t xml:space="preserve">in school </w:t>
      </w:r>
      <w:r w:rsidR="006A43BF">
        <w:rPr>
          <w:rFonts w:asciiTheme="minorHAnsi" w:hAnsiTheme="minorHAnsi" w:cstheme="minorHAnsi"/>
        </w:rPr>
        <w:t>and the consequences of this</w:t>
      </w:r>
      <w:r w:rsidR="00CF21E8">
        <w:rPr>
          <w:rFonts w:asciiTheme="minorHAnsi" w:hAnsiTheme="minorHAnsi" w:cstheme="minorHAnsi"/>
        </w:rPr>
        <w:t>.</w:t>
      </w:r>
    </w:p>
    <w:p w:rsidR="0091288F" w:rsidRDefault="0091288F" w14:paraId="513AF391" w14:textId="77777777">
      <w:pPr>
        <w:pStyle w:val="Heading2"/>
        <w:spacing w:before="1"/>
        <w:rPr>
          <w:rFonts w:asciiTheme="minorHAnsi" w:hAnsiTheme="minorHAnsi" w:cstheme="minorBidi"/>
        </w:rPr>
      </w:pPr>
      <w:bookmarkStart w:name="_Toc928697202" w:id="42"/>
    </w:p>
    <w:p w:rsidR="00670BB7" w:rsidRDefault="00670BB7" w14:paraId="21244D1E" w14:textId="77777777">
      <w:pPr>
        <w:pStyle w:val="Heading2"/>
        <w:spacing w:before="1"/>
        <w:rPr>
          <w:rFonts w:asciiTheme="minorHAnsi" w:hAnsiTheme="minorHAnsi" w:cstheme="minorBidi"/>
        </w:rPr>
      </w:pPr>
      <w:bookmarkStart w:name="_Toc346939702" w:id="43"/>
      <w:bookmarkStart w:name="_Toc382911370" w:id="44"/>
      <w:bookmarkStart w:name="_Toc930413947" w:id="45"/>
      <w:bookmarkStart w:name="_Toc700530049" w:id="46"/>
      <w:bookmarkStart w:name="_Toc789766059" w:id="47"/>
      <w:bookmarkStart w:name="_Toc2088407027" w:id="48"/>
    </w:p>
    <w:p w:rsidR="00670BB7" w:rsidRDefault="00670BB7" w14:paraId="45367B7E" w14:textId="77777777">
      <w:pPr>
        <w:pStyle w:val="Heading2"/>
        <w:spacing w:before="1"/>
        <w:rPr>
          <w:rFonts w:asciiTheme="minorHAnsi" w:hAnsiTheme="minorHAnsi" w:cstheme="minorBidi"/>
        </w:rPr>
      </w:pPr>
    </w:p>
    <w:p w:rsidR="00670BB7" w:rsidRDefault="00670BB7" w14:paraId="010E5A32" w14:textId="77777777">
      <w:pPr>
        <w:pStyle w:val="Heading2"/>
        <w:spacing w:before="1"/>
        <w:rPr>
          <w:rFonts w:asciiTheme="minorHAnsi" w:hAnsiTheme="minorHAnsi" w:cstheme="minorBidi"/>
        </w:rPr>
      </w:pPr>
    </w:p>
    <w:p w:rsidR="00670BB7" w:rsidRDefault="00670BB7" w14:paraId="00EE397C" w14:textId="77777777">
      <w:pPr>
        <w:pStyle w:val="Heading2"/>
        <w:spacing w:before="1"/>
        <w:rPr>
          <w:rFonts w:asciiTheme="minorHAnsi" w:hAnsiTheme="minorHAnsi" w:cstheme="minorBidi"/>
        </w:rPr>
      </w:pPr>
    </w:p>
    <w:p w:rsidR="00670BB7" w:rsidRDefault="00670BB7" w14:paraId="39CE3C21" w14:textId="77777777">
      <w:pPr>
        <w:pStyle w:val="Heading2"/>
        <w:spacing w:before="1"/>
        <w:rPr>
          <w:rFonts w:asciiTheme="minorHAnsi" w:hAnsiTheme="minorHAnsi" w:cstheme="minorBidi"/>
        </w:rPr>
      </w:pPr>
    </w:p>
    <w:p w:rsidR="00670BB7" w:rsidRDefault="00670BB7" w14:paraId="7C35663F" w14:textId="77777777">
      <w:pPr>
        <w:pStyle w:val="Heading2"/>
        <w:spacing w:before="1"/>
        <w:rPr>
          <w:rFonts w:asciiTheme="minorHAnsi" w:hAnsiTheme="minorHAnsi" w:cstheme="minorBidi"/>
        </w:rPr>
      </w:pPr>
    </w:p>
    <w:p w:rsidR="00670BB7" w:rsidRDefault="00670BB7" w14:paraId="539D02A6" w14:textId="77777777">
      <w:pPr>
        <w:pStyle w:val="Heading2"/>
        <w:spacing w:before="1"/>
        <w:rPr>
          <w:rFonts w:asciiTheme="minorHAnsi" w:hAnsiTheme="minorHAnsi" w:cstheme="minorBidi"/>
        </w:rPr>
      </w:pPr>
    </w:p>
    <w:p w:rsidR="00670BB7" w:rsidRDefault="00670BB7" w14:paraId="238A79EE" w14:textId="77777777">
      <w:pPr>
        <w:pStyle w:val="Heading2"/>
        <w:spacing w:before="1"/>
        <w:rPr>
          <w:rFonts w:asciiTheme="minorHAnsi" w:hAnsiTheme="minorHAnsi" w:cstheme="minorBidi"/>
        </w:rPr>
      </w:pPr>
    </w:p>
    <w:p w:rsidR="00670BB7" w:rsidRDefault="00670BB7" w14:paraId="162555C4" w14:textId="77777777">
      <w:pPr>
        <w:pStyle w:val="Heading2"/>
        <w:spacing w:before="1"/>
        <w:rPr>
          <w:rFonts w:asciiTheme="minorHAnsi" w:hAnsiTheme="minorHAnsi" w:cstheme="minorBidi"/>
        </w:rPr>
      </w:pPr>
    </w:p>
    <w:p w:rsidR="00670BB7" w:rsidRDefault="00670BB7" w14:paraId="1520D7EA" w14:textId="77777777">
      <w:pPr>
        <w:pStyle w:val="Heading2"/>
        <w:spacing w:before="1"/>
        <w:rPr>
          <w:rFonts w:asciiTheme="minorHAnsi" w:hAnsiTheme="minorHAnsi" w:cstheme="minorBidi"/>
        </w:rPr>
      </w:pPr>
    </w:p>
    <w:p w:rsidR="00670BB7" w:rsidRDefault="00670BB7" w14:paraId="50F5CB24" w14:textId="77777777">
      <w:pPr>
        <w:pStyle w:val="Heading2"/>
        <w:spacing w:before="1"/>
        <w:rPr>
          <w:rFonts w:asciiTheme="minorHAnsi" w:hAnsiTheme="minorHAnsi" w:cstheme="minorBidi"/>
        </w:rPr>
      </w:pPr>
    </w:p>
    <w:p w:rsidR="00670BB7" w:rsidRDefault="00670BB7" w14:paraId="23DA06CB" w14:textId="77777777">
      <w:pPr>
        <w:pStyle w:val="Heading2"/>
        <w:spacing w:before="1"/>
        <w:rPr>
          <w:rFonts w:asciiTheme="minorHAnsi" w:hAnsiTheme="minorHAnsi" w:cstheme="minorBidi"/>
        </w:rPr>
      </w:pPr>
    </w:p>
    <w:p w:rsidR="00670BB7" w:rsidRDefault="00670BB7" w14:paraId="7AA81654" w14:textId="77777777">
      <w:pPr>
        <w:pStyle w:val="Heading2"/>
        <w:spacing w:before="1"/>
        <w:rPr>
          <w:rFonts w:asciiTheme="minorHAnsi" w:hAnsiTheme="minorHAnsi" w:cstheme="minorBidi"/>
        </w:rPr>
      </w:pPr>
    </w:p>
    <w:p w:rsidR="00670BB7" w:rsidRDefault="00670BB7" w14:paraId="101D2686" w14:textId="77777777">
      <w:pPr>
        <w:pStyle w:val="Heading2"/>
        <w:spacing w:before="1"/>
        <w:rPr>
          <w:rFonts w:asciiTheme="minorHAnsi" w:hAnsiTheme="minorHAnsi" w:cstheme="minorBidi"/>
        </w:rPr>
      </w:pPr>
    </w:p>
    <w:p w:rsidR="00670BB7" w:rsidRDefault="00670BB7" w14:paraId="5C345054" w14:textId="77777777">
      <w:pPr>
        <w:pStyle w:val="Heading2"/>
        <w:spacing w:before="1"/>
        <w:rPr>
          <w:rFonts w:asciiTheme="minorHAnsi" w:hAnsiTheme="minorHAnsi" w:cstheme="minorBidi"/>
        </w:rPr>
      </w:pPr>
    </w:p>
    <w:p w:rsidR="00670BB7" w:rsidRDefault="00670BB7" w14:paraId="6F1AC938" w14:textId="77777777">
      <w:pPr>
        <w:pStyle w:val="Heading2"/>
        <w:spacing w:before="1"/>
        <w:rPr>
          <w:rFonts w:asciiTheme="minorHAnsi" w:hAnsiTheme="minorHAnsi" w:cstheme="minorBidi"/>
        </w:rPr>
      </w:pPr>
    </w:p>
    <w:p w:rsidR="00670BB7" w:rsidRDefault="00670BB7" w14:paraId="14E1B794" w14:textId="77777777">
      <w:pPr>
        <w:pStyle w:val="Heading2"/>
        <w:spacing w:before="1"/>
        <w:rPr>
          <w:rFonts w:asciiTheme="minorHAnsi" w:hAnsiTheme="minorHAnsi" w:cstheme="minorBidi"/>
        </w:rPr>
      </w:pPr>
    </w:p>
    <w:p w:rsidR="00670BB7" w:rsidRDefault="00670BB7" w14:paraId="357E9394" w14:textId="77777777">
      <w:pPr>
        <w:pStyle w:val="Heading2"/>
        <w:spacing w:before="1"/>
        <w:rPr>
          <w:rFonts w:asciiTheme="minorHAnsi" w:hAnsiTheme="minorHAnsi" w:cstheme="minorBidi"/>
        </w:rPr>
      </w:pPr>
    </w:p>
    <w:p w:rsidR="00670BB7" w:rsidRDefault="00670BB7" w14:paraId="4699E6F8" w14:textId="77777777">
      <w:pPr>
        <w:pStyle w:val="Heading2"/>
        <w:spacing w:before="1"/>
        <w:rPr>
          <w:rFonts w:asciiTheme="minorHAnsi" w:hAnsiTheme="minorHAnsi" w:cstheme="minorBidi"/>
        </w:rPr>
      </w:pPr>
    </w:p>
    <w:p w:rsidR="00670BB7" w:rsidRDefault="00670BB7" w14:paraId="0EC7E2A4" w14:textId="77777777">
      <w:pPr>
        <w:pStyle w:val="Heading2"/>
        <w:spacing w:before="1"/>
        <w:rPr>
          <w:rFonts w:asciiTheme="minorHAnsi" w:hAnsiTheme="minorHAnsi" w:cstheme="minorBidi"/>
        </w:rPr>
      </w:pPr>
    </w:p>
    <w:p w:rsidR="00670BB7" w:rsidRDefault="00670BB7" w14:paraId="4A476F42" w14:textId="77777777">
      <w:pPr>
        <w:pStyle w:val="Heading2"/>
        <w:spacing w:before="1"/>
        <w:rPr>
          <w:rFonts w:asciiTheme="minorHAnsi" w:hAnsiTheme="minorHAnsi" w:cstheme="minorBidi"/>
        </w:rPr>
      </w:pPr>
    </w:p>
    <w:p w:rsidR="00670BB7" w:rsidRDefault="00670BB7" w14:paraId="33C7E51D" w14:textId="77777777">
      <w:pPr>
        <w:pStyle w:val="Heading2"/>
        <w:spacing w:before="1"/>
        <w:rPr>
          <w:rFonts w:asciiTheme="minorHAnsi" w:hAnsiTheme="minorHAnsi" w:cstheme="minorBidi"/>
        </w:rPr>
      </w:pPr>
    </w:p>
    <w:p w:rsidR="00670BB7" w:rsidRDefault="00670BB7" w14:paraId="148AEE65" w14:textId="77777777">
      <w:pPr>
        <w:pStyle w:val="Heading2"/>
        <w:spacing w:before="1"/>
        <w:rPr>
          <w:rFonts w:asciiTheme="minorHAnsi" w:hAnsiTheme="minorHAnsi" w:cstheme="minorBidi"/>
        </w:rPr>
      </w:pPr>
    </w:p>
    <w:p w:rsidR="00670BB7" w:rsidRDefault="00670BB7" w14:paraId="5CC44803" w14:textId="77777777">
      <w:pPr>
        <w:pStyle w:val="Heading2"/>
        <w:spacing w:before="1"/>
        <w:rPr>
          <w:rFonts w:asciiTheme="minorHAnsi" w:hAnsiTheme="minorHAnsi" w:cstheme="minorBidi"/>
        </w:rPr>
      </w:pPr>
    </w:p>
    <w:p w:rsidR="00670BB7" w:rsidRDefault="00670BB7" w14:paraId="6351B4F0" w14:textId="77777777">
      <w:pPr>
        <w:pStyle w:val="Heading2"/>
        <w:spacing w:before="1"/>
        <w:rPr>
          <w:rFonts w:asciiTheme="minorHAnsi" w:hAnsiTheme="minorHAnsi" w:cstheme="minorBidi"/>
        </w:rPr>
      </w:pPr>
    </w:p>
    <w:p w:rsidRPr="0074350A" w:rsidR="00584A46" w:rsidP="0052499A" w:rsidRDefault="0052086F" w14:paraId="2C59D017" w14:textId="710B8DF4">
      <w:pPr>
        <w:pStyle w:val="Heading2"/>
        <w:spacing w:before="1"/>
        <w:ind w:left="0"/>
        <w:rPr>
          <w:rFonts w:asciiTheme="minorHAnsi" w:hAnsiTheme="minorHAnsi" w:cstheme="minorBidi"/>
        </w:rPr>
      </w:pPr>
      <w:bookmarkStart w:name="_Toc176354563" w:id="49"/>
      <w:r w:rsidRPr="7A4E22DA">
        <w:rPr>
          <w:rFonts w:asciiTheme="minorHAnsi" w:hAnsiTheme="minorHAnsi" w:cstheme="minorBidi"/>
        </w:rPr>
        <w:t>Allegations</w:t>
      </w:r>
      <w:r w:rsidRPr="5908BCA1">
        <w:rPr>
          <w:rFonts w:asciiTheme="minorHAnsi" w:hAnsiTheme="minorHAnsi" w:cstheme="minorBidi"/>
        </w:rPr>
        <w:t xml:space="preserve"> </w:t>
      </w:r>
      <w:r w:rsidRPr="7A4E22DA">
        <w:rPr>
          <w:rFonts w:asciiTheme="minorHAnsi" w:hAnsiTheme="minorHAnsi" w:cstheme="minorBidi"/>
        </w:rPr>
        <w:t>against</w:t>
      </w:r>
      <w:r w:rsidRPr="5908BCA1">
        <w:rPr>
          <w:rFonts w:asciiTheme="minorHAnsi" w:hAnsiTheme="minorHAnsi" w:cstheme="minorBidi"/>
        </w:rPr>
        <w:t xml:space="preserve"> </w:t>
      </w:r>
      <w:r w:rsidRPr="7A4E22DA">
        <w:rPr>
          <w:rFonts w:asciiTheme="minorHAnsi" w:hAnsiTheme="minorHAnsi" w:cstheme="minorBidi"/>
        </w:rPr>
        <w:t>staff</w:t>
      </w:r>
      <w:r w:rsidRPr="5908BCA1">
        <w:rPr>
          <w:rFonts w:asciiTheme="minorHAnsi" w:hAnsiTheme="minorHAnsi" w:cstheme="minorBidi"/>
        </w:rPr>
        <w:t xml:space="preserve"> </w:t>
      </w:r>
      <w:r w:rsidRPr="7A4E22DA">
        <w:rPr>
          <w:rFonts w:asciiTheme="minorHAnsi" w:hAnsiTheme="minorHAnsi" w:cstheme="minorBidi"/>
        </w:rPr>
        <w:t>or</w:t>
      </w:r>
      <w:r w:rsidRPr="5908BCA1">
        <w:rPr>
          <w:rFonts w:asciiTheme="minorHAnsi" w:hAnsiTheme="minorHAnsi" w:cstheme="minorBidi"/>
        </w:rPr>
        <w:t xml:space="preserve"> </w:t>
      </w:r>
      <w:r w:rsidRPr="7A4E22DA">
        <w:rPr>
          <w:rFonts w:asciiTheme="minorHAnsi" w:hAnsiTheme="minorHAnsi" w:cstheme="minorBidi"/>
        </w:rPr>
        <w:t>volunteers</w:t>
      </w:r>
      <w:bookmarkEnd w:id="42"/>
      <w:bookmarkEnd w:id="43"/>
      <w:bookmarkEnd w:id="44"/>
      <w:bookmarkEnd w:id="45"/>
      <w:bookmarkEnd w:id="46"/>
      <w:bookmarkEnd w:id="47"/>
      <w:bookmarkEnd w:id="48"/>
      <w:bookmarkEnd w:id="49"/>
    </w:p>
    <w:p w:rsidRPr="0074350A" w:rsidR="00584A46" w:rsidRDefault="00584A46" w14:paraId="2C59D018" w14:textId="77777777">
      <w:pPr>
        <w:pStyle w:val="BodyText"/>
        <w:spacing w:before="11"/>
        <w:rPr>
          <w:rFonts w:asciiTheme="minorHAnsi" w:hAnsiTheme="minorHAnsi" w:cstheme="minorHAnsi"/>
          <w:b/>
          <w:sz w:val="20"/>
        </w:rPr>
      </w:pPr>
    </w:p>
    <w:p w:rsidRPr="0074350A" w:rsidR="00584A46" w:rsidP="0052499A" w:rsidRDefault="0052086F" w14:paraId="2C59D019" w14:textId="0EE44218">
      <w:pPr>
        <w:pStyle w:val="BodyText"/>
        <w:spacing w:line="276" w:lineRule="auto"/>
        <w:ind w:right="150"/>
        <w:jc w:val="both"/>
        <w:rPr>
          <w:rFonts w:asciiTheme="minorHAnsi" w:hAnsiTheme="minorHAnsi" w:cstheme="minorHAnsi"/>
        </w:rPr>
      </w:pPr>
      <w:r w:rsidRPr="0074350A">
        <w:rPr>
          <w:rFonts w:asciiTheme="minorHAnsi" w:hAnsiTheme="minorHAnsi" w:cstheme="minorHAnsi"/>
        </w:rPr>
        <w:t xml:space="preserve">When an allegation is made against a member of staff, our set procedures </w:t>
      </w:r>
      <w:r w:rsidRPr="00975829">
        <w:rPr>
          <w:rFonts w:asciiTheme="minorHAnsi" w:hAnsiTheme="minorHAnsi" w:cstheme="minorHAnsi"/>
          <w:b/>
          <w:u w:val="single"/>
        </w:rPr>
        <w:t>must</w:t>
      </w:r>
      <w:r w:rsidRPr="0074350A">
        <w:rPr>
          <w:rFonts w:asciiTheme="minorHAnsi" w:hAnsiTheme="minorHAnsi" w:cstheme="minorHAnsi"/>
        </w:rPr>
        <w:t xml:space="preserve"> be followed.</w:t>
      </w:r>
      <w:r w:rsidR="00CF21E8">
        <w:rPr>
          <w:rFonts w:asciiTheme="minorHAnsi" w:hAnsiTheme="minorHAnsi" w:cstheme="minorHAnsi"/>
          <w:spacing w:val="-59"/>
        </w:rPr>
        <w:t xml:space="preserve"> </w:t>
      </w:r>
      <w:r w:rsidRPr="0074350A">
        <w:rPr>
          <w:rFonts w:asciiTheme="minorHAnsi" w:hAnsiTheme="minorHAnsi" w:cstheme="minorHAnsi"/>
        </w:rPr>
        <w:t xml:space="preserve">The full procedures for dealing with allegations against staff can be found in </w:t>
      </w:r>
      <w:r w:rsidR="00615871">
        <w:rPr>
          <w:rFonts w:asciiTheme="minorHAnsi" w:hAnsiTheme="minorHAnsi" w:cstheme="minorHAnsi"/>
        </w:rPr>
        <w:t>Venture Learning</w:t>
      </w:r>
      <w:r w:rsidRPr="0074350A">
        <w:rPr>
          <w:rFonts w:asciiTheme="minorHAnsi" w:hAnsiTheme="minorHAnsi" w:cstheme="minorHAnsi"/>
        </w:rPr>
        <w:t>’s</w:t>
      </w:r>
      <w:r w:rsidRPr="0074350A">
        <w:rPr>
          <w:rFonts w:asciiTheme="minorHAnsi" w:hAnsiTheme="minorHAnsi" w:cstheme="minorHAnsi"/>
          <w:spacing w:val="1"/>
        </w:rPr>
        <w:t xml:space="preserve"> </w:t>
      </w:r>
      <w:r w:rsidRPr="0074350A">
        <w:rPr>
          <w:rFonts w:asciiTheme="minorHAnsi" w:hAnsiTheme="minorHAnsi" w:cstheme="minorHAnsi"/>
        </w:rPr>
        <w:t>Managing</w:t>
      </w:r>
      <w:r w:rsidRPr="0074350A">
        <w:rPr>
          <w:rFonts w:asciiTheme="minorHAnsi" w:hAnsiTheme="minorHAnsi" w:cstheme="minorHAnsi"/>
          <w:spacing w:val="1"/>
        </w:rPr>
        <w:t xml:space="preserve"> </w:t>
      </w:r>
      <w:r w:rsidRPr="0074350A">
        <w:rPr>
          <w:rFonts w:asciiTheme="minorHAnsi" w:hAnsiTheme="minorHAnsi" w:cstheme="minorHAnsi"/>
        </w:rPr>
        <w:t>Allegations</w:t>
      </w:r>
      <w:r w:rsidRPr="0074350A">
        <w:rPr>
          <w:rFonts w:asciiTheme="minorHAnsi" w:hAnsiTheme="minorHAnsi" w:cstheme="minorHAnsi"/>
          <w:spacing w:val="-4"/>
        </w:rPr>
        <w:t xml:space="preserve"> </w:t>
      </w:r>
      <w:r w:rsidRPr="00040ADD" w:rsidR="00167124">
        <w:rPr>
          <w:rFonts w:asciiTheme="minorHAnsi" w:hAnsiTheme="minorHAnsi" w:cstheme="minorHAnsi"/>
          <w:spacing w:val="-4"/>
        </w:rPr>
        <w:t xml:space="preserve">Against Adults </w:t>
      </w:r>
      <w:r w:rsidRPr="00040ADD">
        <w:rPr>
          <w:rFonts w:asciiTheme="minorHAnsi" w:hAnsiTheme="minorHAnsi" w:cstheme="minorHAnsi"/>
        </w:rPr>
        <w:t>Policy</w:t>
      </w:r>
      <w:r w:rsidRPr="0074350A">
        <w:rPr>
          <w:rFonts w:asciiTheme="minorHAnsi" w:hAnsiTheme="minorHAnsi" w:cstheme="minorHAnsi"/>
        </w:rPr>
        <w:t>.</w:t>
      </w:r>
    </w:p>
    <w:p w:rsidRPr="0074350A" w:rsidR="00584A46" w:rsidP="0052499A" w:rsidRDefault="0052086F" w14:paraId="2C59D01A" w14:textId="7E69C906">
      <w:pPr>
        <w:pStyle w:val="BodyText"/>
        <w:spacing w:before="198"/>
        <w:rPr>
          <w:rFonts w:asciiTheme="minorHAnsi" w:hAnsiTheme="minorHAnsi" w:cstheme="minorHAnsi"/>
        </w:rPr>
      </w:pPr>
      <w:r w:rsidRPr="0074350A">
        <w:rPr>
          <w:rFonts w:asciiTheme="minorHAnsi" w:hAnsiTheme="minorHAnsi" w:cstheme="minorHAnsi"/>
        </w:rPr>
        <w:t>If</w:t>
      </w:r>
      <w:r w:rsidRPr="0074350A">
        <w:rPr>
          <w:rFonts w:asciiTheme="minorHAnsi" w:hAnsiTheme="minorHAnsi" w:cstheme="minorHAnsi"/>
          <w:spacing w:val="2"/>
        </w:rPr>
        <w:t xml:space="preserve"> </w:t>
      </w:r>
      <w:r w:rsidRPr="0074350A">
        <w:rPr>
          <w:rFonts w:asciiTheme="minorHAnsi" w:hAnsiTheme="minorHAnsi" w:cstheme="minorHAnsi"/>
        </w:rPr>
        <w:t>you</w:t>
      </w:r>
      <w:r w:rsidRPr="0074350A">
        <w:rPr>
          <w:rFonts w:asciiTheme="minorHAnsi" w:hAnsiTheme="minorHAnsi" w:cstheme="minorHAnsi"/>
          <w:spacing w:val="-6"/>
        </w:rPr>
        <w:t xml:space="preserve"> </w:t>
      </w:r>
      <w:r w:rsidRPr="0074350A">
        <w:rPr>
          <w:rFonts w:asciiTheme="minorHAnsi" w:hAnsiTheme="minorHAnsi" w:cstheme="minorHAnsi"/>
        </w:rPr>
        <w:t>have</w:t>
      </w:r>
      <w:r w:rsidRPr="0074350A">
        <w:rPr>
          <w:rFonts w:asciiTheme="minorHAnsi" w:hAnsiTheme="minorHAnsi" w:cstheme="minorHAnsi"/>
          <w:spacing w:val="-5"/>
        </w:rPr>
        <w:t xml:space="preserve"> </w:t>
      </w:r>
      <w:r w:rsidRPr="0074350A">
        <w:rPr>
          <w:rFonts w:asciiTheme="minorHAnsi" w:hAnsiTheme="minorHAnsi" w:cstheme="minorHAnsi"/>
        </w:rPr>
        <w:t>a</w:t>
      </w:r>
      <w:r w:rsidRPr="0074350A">
        <w:rPr>
          <w:rFonts w:asciiTheme="minorHAnsi" w:hAnsiTheme="minorHAnsi" w:cstheme="minorHAnsi"/>
          <w:spacing w:val="-2"/>
        </w:rPr>
        <w:t xml:space="preserve"> </w:t>
      </w:r>
      <w:r w:rsidRPr="0074350A">
        <w:rPr>
          <w:rFonts w:asciiTheme="minorHAnsi" w:hAnsiTheme="minorHAnsi" w:cstheme="minorHAnsi"/>
        </w:rPr>
        <w:t>concern</w:t>
      </w:r>
      <w:r w:rsidRPr="0074350A">
        <w:rPr>
          <w:rFonts w:asciiTheme="minorHAnsi" w:hAnsiTheme="minorHAnsi" w:cstheme="minorHAnsi"/>
          <w:spacing w:val="-6"/>
        </w:rPr>
        <w:t xml:space="preserve"> </w:t>
      </w:r>
      <w:r w:rsidRPr="0074350A">
        <w:rPr>
          <w:rFonts w:asciiTheme="minorHAnsi" w:hAnsiTheme="minorHAnsi" w:cstheme="minorHAnsi"/>
        </w:rPr>
        <w:t>about</w:t>
      </w:r>
      <w:r w:rsidRPr="0074350A">
        <w:rPr>
          <w:rFonts w:asciiTheme="minorHAnsi" w:hAnsiTheme="minorHAnsi" w:cstheme="minorHAnsi"/>
          <w:spacing w:val="-6"/>
        </w:rPr>
        <w:t xml:space="preserve"> </w:t>
      </w:r>
      <w:r w:rsidRPr="0074350A">
        <w:rPr>
          <w:rFonts w:asciiTheme="minorHAnsi" w:hAnsiTheme="minorHAnsi" w:cstheme="minorHAnsi"/>
        </w:rPr>
        <w:t>an</w:t>
      </w:r>
      <w:r w:rsidRPr="0074350A">
        <w:rPr>
          <w:rFonts w:asciiTheme="minorHAnsi" w:hAnsiTheme="minorHAnsi" w:cstheme="minorHAnsi"/>
          <w:spacing w:val="-2"/>
        </w:rPr>
        <w:t xml:space="preserve"> </w:t>
      </w:r>
      <w:r w:rsidRPr="0074350A">
        <w:rPr>
          <w:rFonts w:asciiTheme="minorHAnsi" w:hAnsiTheme="minorHAnsi" w:cstheme="minorHAnsi"/>
        </w:rPr>
        <w:t>adult</w:t>
      </w:r>
      <w:r w:rsidRPr="0074350A">
        <w:rPr>
          <w:rFonts w:asciiTheme="minorHAnsi" w:hAnsiTheme="minorHAnsi" w:cstheme="minorHAnsi"/>
          <w:spacing w:val="-2"/>
        </w:rPr>
        <w:t xml:space="preserve"> </w:t>
      </w:r>
      <w:r w:rsidRPr="0074350A">
        <w:rPr>
          <w:rFonts w:asciiTheme="minorHAnsi" w:hAnsiTheme="minorHAnsi" w:cstheme="minorHAnsi"/>
        </w:rPr>
        <w:t>working</w:t>
      </w:r>
      <w:r w:rsidRPr="0074350A">
        <w:rPr>
          <w:rFonts w:asciiTheme="minorHAnsi" w:hAnsiTheme="minorHAnsi" w:cstheme="minorHAnsi"/>
          <w:spacing w:val="-1"/>
        </w:rPr>
        <w:t xml:space="preserve"> </w:t>
      </w:r>
      <w:r w:rsidRPr="0074350A">
        <w:rPr>
          <w:rFonts w:asciiTheme="minorHAnsi" w:hAnsiTheme="minorHAnsi" w:cstheme="minorHAnsi"/>
        </w:rPr>
        <w:t>within</w:t>
      </w:r>
      <w:r w:rsidRPr="0074350A">
        <w:rPr>
          <w:rFonts w:asciiTheme="minorHAnsi" w:hAnsiTheme="minorHAnsi" w:cstheme="minorHAnsi"/>
          <w:spacing w:val="-2"/>
        </w:rPr>
        <w:t xml:space="preserve"> </w:t>
      </w:r>
      <w:r w:rsidR="003D464A">
        <w:rPr>
          <w:rFonts w:asciiTheme="minorHAnsi" w:hAnsiTheme="minorHAnsi" w:cstheme="minorHAnsi"/>
        </w:rPr>
        <w:t>Venture Learning</w:t>
      </w:r>
      <w:r w:rsidRPr="0074350A">
        <w:rPr>
          <w:rFonts w:asciiTheme="minorHAnsi" w:hAnsiTheme="minorHAnsi" w:cstheme="minorHAnsi"/>
        </w:rPr>
        <w:t>,</w:t>
      </w:r>
      <w:r w:rsidRPr="0074350A">
        <w:rPr>
          <w:rFonts w:asciiTheme="minorHAnsi" w:hAnsiTheme="minorHAnsi" w:cstheme="minorHAnsi"/>
          <w:spacing w:val="-1"/>
        </w:rPr>
        <w:t xml:space="preserve"> </w:t>
      </w:r>
      <w:r w:rsidRPr="0074350A">
        <w:rPr>
          <w:rFonts w:asciiTheme="minorHAnsi" w:hAnsiTheme="minorHAnsi" w:cstheme="minorHAnsi"/>
        </w:rPr>
        <w:t>please</w:t>
      </w:r>
      <w:r w:rsidRPr="0074350A">
        <w:rPr>
          <w:rFonts w:asciiTheme="minorHAnsi" w:hAnsiTheme="minorHAnsi" w:cstheme="minorHAnsi"/>
          <w:spacing w:val="-2"/>
        </w:rPr>
        <w:t xml:space="preserve"> </w:t>
      </w:r>
      <w:r w:rsidRPr="0074350A">
        <w:rPr>
          <w:rFonts w:asciiTheme="minorHAnsi" w:hAnsiTheme="minorHAnsi" w:cstheme="minorHAnsi"/>
        </w:rPr>
        <w:t>contact:</w:t>
      </w:r>
    </w:p>
    <w:p w:rsidRPr="0074350A" w:rsidR="00584A46" w:rsidRDefault="00584A46" w14:paraId="2C59D01B" w14:textId="77777777">
      <w:pPr>
        <w:pStyle w:val="BodyText"/>
        <w:spacing w:before="7"/>
        <w:rPr>
          <w:rFonts w:asciiTheme="minorHAnsi" w:hAnsiTheme="minorHAnsi" w:cstheme="minorHAnsi"/>
          <w:sz w:val="20"/>
        </w:rPr>
      </w:pPr>
    </w:p>
    <w:tbl>
      <w:tblPr>
        <w:tblW w:w="995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02"/>
        <w:gridCol w:w="3011"/>
        <w:gridCol w:w="3937"/>
      </w:tblGrid>
      <w:tr w:rsidRPr="0074350A" w:rsidR="00584A46" w:rsidTr="00747DFC" w14:paraId="2C59D01F" w14:textId="77777777">
        <w:trPr>
          <w:trHeight w:val="455"/>
        </w:trPr>
        <w:tc>
          <w:tcPr>
            <w:tcW w:w="3002" w:type="dxa"/>
          </w:tcPr>
          <w:p w:rsidRPr="0074350A" w:rsidR="00584A46" w:rsidRDefault="0052086F" w14:paraId="2C59D01C" w14:textId="77777777">
            <w:pPr>
              <w:pStyle w:val="TableParagraph"/>
              <w:spacing w:before="100"/>
              <w:rPr>
                <w:rFonts w:asciiTheme="minorHAnsi" w:hAnsiTheme="minorHAnsi" w:cstheme="minorHAnsi"/>
                <w:b/>
              </w:rPr>
            </w:pPr>
            <w:r w:rsidRPr="0074350A">
              <w:rPr>
                <w:rFonts w:asciiTheme="minorHAnsi" w:hAnsiTheme="minorHAnsi" w:cstheme="minorHAnsi"/>
                <w:b/>
              </w:rPr>
              <w:t>Name</w:t>
            </w:r>
          </w:p>
        </w:tc>
        <w:tc>
          <w:tcPr>
            <w:tcW w:w="3011" w:type="dxa"/>
          </w:tcPr>
          <w:p w:rsidRPr="0074350A" w:rsidR="00584A46" w:rsidRDefault="0052086F" w14:paraId="2C59D01D" w14:textId="77777777">
            <w:pPr>
              <w:pStyle w:val="TableParagraph"/>
              <w:spacing w:before="100"/>
              <w:ind w:left="104"/>
              <w:rPr>
                <w:rFonts w:asciiTheme="minorHAnsi" w:hAnsiTheme="minorHAnsi" w:cstheme="minorHAnsi"/>
                <w:b/>
              </w:rPr>
            </w:pPr>
            <w:r w:rsidRPr="0074350A">
              <w:rPr>
                <w:rFonts w:asciiTheme="minorHAnsi" w:hAnsiTheme="minorHAnsi" w:cstheme="minorHAnsi"/>
                <w:b/>
              </w:rPr>
              <w:t>Role</w:t>
            </w:r>
          </w:p>
        </w:tc>
        <w:tc>
          <w:tcPr>
            <w:tcW w:w="3937" w:type="dxa"/>
          </w:tcPr>
          <w:p w:rsidRPr="0074350A" w:rsidR="00584A46" w:rsidRDefault="0052086F" w14:paraId="2C59D01E" w14:textId="77777777">
            <w:pPr>
              <w:pStyle w:val="TableParagraph"/>
              <w:spacing w:before="100"/>
              <w:ind w:left="104"/>
              <w:rPr>
                <w:rFonts w:asciiTheme="minorHAnsi" w:hAnsiTheme="minorHAnsi" w:cstheme="minorHAnsi"/>
                <w:b/>
              </w:rPr>
            </w:pPr>
            <w:r w:rsidRPr="0074350A">
              <w:rPr>
                <w:rFonts w:asciiTheme="minorHAnsi" w:hAnsiTheme="minorHAnsi" w:cstheme="minorHAnsi"/>
                <w:b/>
              </w:rPr>
              <w:t>Contact</w:t>
            </w:r>
            <w:r w:rsidRPr="0074350A">
              <w:rPr>
                <w:rFonts w:asciiTheme="minorHAnsi" w:hAnsiTheme="minorHAnsi" w:cstheme="minorHAnsi"/>
                <w:b/>
                <w:spacing w:val="-5"/>
              </w:rPr>
              <w:t xml:space="preserve"> </w:t>
            </w:r>
            <w:r w:rsidRPr="0074350A">
              <w:rPr>
                <w:rFonts w:asciiTheme="minorHAnsi" w:hAnsiTheme="minorHAnsi" w:cstheme="minorHAnsi"/>
                <w:b/>
              </w:rPr>
              <w:t>Number</w:t>
            </w:r>
          </w:p>
        </w:tc>
      </w:tr>
      <w:tr w:rsidRPr="0074350A" w:rsidR="00584A46" w:rsidTr="00747DFC" w14:paraId="2C59D023" w14:textId="77777777">
        <w:trPr>
          <w:trHeight w:val="456"/>
        </w:trPr>
        <w:tc>
          <w:tcPr>
            <w:tcW w:w="3002" w:type="dxa"/>
          </w:tcPr>
          <w:p w:rsidRPr="00B8081E" w:rsidR="00584A46" w:rsidRDefault="00167124" w14:paraId="2C59D020" w14:textId="7BFCCDB5">
            <w:pPr>
              <w:pStyle w:val="TableParagraph"/>
              <w:ind w:left="0"/>
              <w:rPr>
                <w:rFonts w:asciiTheme="minorHAnsi" w:hAnsiTheme="minorHAnsi" w:cstheme="minorHAnsi"/>
                <w:color w:val="000000" w:themeColor="text1"/>
              </w:rPr>
            </w:pPr>
            <w:r w:rsidRPr="00B8081E">
              <w:rPr>
                <w:rFonts w:asciiTheme="minorHAnsi" w:hAnsiTheme="minorHAnsi" w:cstheme="minorHAnsi"/>
                <w:color w:val="000000" w:themeColor="text1"/>
              </w:rPr>
              <w:t xml:space="preserve"> </w:t>
            </w:r>
            <w:r w:rsidRPr="00B8081E" w:rsidR="00B8081E">
              <w:rPr>
                <w:rFonts w:asciiTheme="minorHAnsi" w:hAnsiTheme="minorHAnsi" w:cstheme="minorHAnsi"/>
                <w:color w:val="000000" w:themeColor="text1"/>
              </w:rPr>
              <w:t>R</w:t>
            </w:r>
            <w:r w:rsidR="003D464A">
              <w:rPr>
                <w:rFonts w:asciiTheme="minorHAnsi" w:hAnsiTheme="minorHAnsi" w:cstheme="minorHAnsi"/>
                <w:color w:val="000000" w:themeColor="text1"/>
              </w:rPr>
              <w:t>ich Hill</w:t>
            </w:r>
          </w:p>
        </w:tc>
        <w:tc>
          <w:tcPr>
            <w:tcW w:w="3011" w:type="dxa"/>
          </w:tcPr>
          <w:p w:rsidRPr="00B8081E" w:rsidR="00584A46" w:rsidP="003D464A" w:rsidRDefault="003D464A" w14:paraId="2C59D021" w14:textId="0D0F87B7">
            <w:pPr>
              <w:pStyle w:val="TableParagraph"/>
              <w:spacing w:before="100"/>
              <w:ind w:left="0"/>
              <w:rPr>
                <w:rFonts w:asciiTheme="minorHAnsi" w:hAnsiTheme="minorHAnsi" w:cstheme="minorHAnsi"/>
                <w:color w:val="000000" w:themeColor="text1"/>
              </w:rPr>
            </w:pPr>
            <w:r>
              <w:rPr>
                <w:rFonts w:asciiTheme="minorHAnsi" w:hAnsiTheme="minorHAnsi" w:cstheme="minorHAnsi"/>
                <w:color w:val="000000" w:themeColor="text1"/>
              </w:rPr>
              <w:t>Headteacher</w:t>
            </w:r>
          </w:p>
        </w:tc>
        <w:tc>
          <w:tcPr>
            <w:tcW w:w="3937" w:type="dxa"/>
          </w:tcPr>
          <w:p w:rsidRPr="00B8081E" w:rsidR="00584A46" w:rsidRDefault="00B8081E" w14:paraId="2C59D022" w14:textId="16D452AA">
            <w:pPr>
              <w:pStyle w:val="TableParagraph"/>
              <w:ind w:left="0"/>
              <w:rPr>
                <w:rFonts w:asciiTheme="minorHAnsi" w:hAnsiTheme="minorHAnsi" w:cstheme="minorHAnsi"/>
                <w:color w:val="000000" w:themeColor="text1"/>
              </w:rPr>
            </w:pPr>
            <w:r w:rsidRPr="00B8081E">
              <w:rPr>
                <w:rFonts w:asciiTheme="minorHAnsi" w:hAnsiTheme="minorHAnsi" w:cstheme="minorHAnsi"/>
                <w:color w:val="000000" w:themeColor="text1"/>
              </w:rPr>
              <w:t>0</w:t>
            </w:r>
            <w:r w:rsidR="00C6607E">
              <w:rPr>
                <w:rFonts w:asciiTheme="minorHAnsi" w:hAnsiTheme="minorHAnsi" w:cstheme="minorHAnsi"/>
                <w:color w:val="000000" w:themeColor="text1"/>
              </w:rPr>
              <w:t>7587408996</w:t>
            </w:r>
          </w:p>
        </w:tc>
      </w:tr>
    </w:tbl>
    <w:p w:rsidRPr="0074350A" w:rsidR="00584A46" w:rsidRDefault="00584A46" w14:paraId="2C59D025" w14:textId="77777777">
      <w:pPr>
        <w:pStyle w:val="BodyText"/>
        <w:spacing w:before="3"/>
        <w:rPr>
          <w:rFonts w:asciiTheme="minorHAnsi" w:hAnsiTheme="minorHAnsi" w:cstheme="minorHAnsi"/>
          <w:sz w:val="20"/>
        </w:rPr>
      </w:pPr>
    </w:p>
    <w:p w:rsidR="00167124" w:rsidP="0052499A" w:rsidRDefault="0052086F" w14:paraId="31CF5BC8" w14:textId="717612D8">
      <w:pPr>
        <w:pStyle w:val="BodyText"/>
        <w:rPr>
          <w:rFonts w:asciiTheme="minorHAnsi" w:hAnsiTheme="minorHAnsi" w:cstheme="minorHAnsi"/>
        </w:rPr>
      </w:pPr>
      <w:r w:rsidRPr="0074350A">
        <w:rPr>
          <w:rFonts w:asciiTheme="minorHAnsi" w:hAnsiTheme="minorHAnsi" w:cstheme="minorHAnsi"/>
        </w:rPr>
        <w:t>If</w:t>
      </w:r>
      <w:r w:rsidRPr="0074350A">
        <w:rPr>
          <w:rFonts w:asciiTheme="minorHAnsi" w:hAnsiTheme="minorHAnsi" w:cstheme="minorHAnsi"/>
          <w:spacing w:val="3"/>
        </w:rPr>
        <w:t xml:space="preserve"> </w:t>
      </w:r>
      <w:r w:rsidRPr="0074350A">
        <w:rPr>
          <w:rFonts w:asciiTheme="minorHAnsi" w:hAnsiTheme="minorHAnsi" w:cstheme="minorHAnsi"/>
        </w:rPr>
        <w:t>your</w:t>
      </w:r>
      <w:r w:rsidRPr="0074350A">
        <w:rPr>
          <w:rFonts w:asciiTheme="minorHAnsi" w:hAnsiTheme="minorHAnsi" w:cstheme="minorHAnsi"/>
          <w:spacing w:val="-4"/>
        </w:rPr>
        <w:t xml:space="preserve"> </w:t>
      </w:r>
      <w:r w:rsidRPr="0074350A">
        <w:rPr>
          <w:rFonts w:asciiTheme="minorHAnsi" w:hAnsiTheme="minorHAnsi" w:cstheme="minorHAnsi"/>
        </w:rPr>
        <w:t>concern</w:t>
      </w:r>
      <w:r w:rsidRPr="0074350A">
        <w:rPr>
          <w:rFonts w:asciiTheme="minorHAnsi" w:hAnsiTheme="minorHAnsi" w:cstheme="minorHAnsi"/>
          <w:spacing w:val="-2"/>
        </w:rPr>
        <w:t xml:space="preserve"> </w:t>
      </w:r>
      <w:r w:rsidRPr="0074350A">
        <w:rPr>
          <w:rFonts w:asciiTheme="minorHAnsi" w:hAnsiTheme="minorHAnsi" w:cstheme="minorHAnsi"/>
        </w:rPr>
        <w:t>relates</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th</w:t>
      </w:r>
      <w:r w:rsidR="00C6607E">
        <w:rPr>
          <w:rFonts w:asciiTheme="minorHAnsi" w:hAnsiTheme="minorHAnsi" w:cstheme="minorHAnsi"/>
        </w:rPr>
        <w:t>e Headteacher</w:t>
      </w:r>
      <w:r w:rsidRPr="0074350A">
        <w:rPr>
          <w:rFonts w:asciiTheme="minorHAnsi" w:hAnsiTheme="minorHAnsi" w:cstheme="minorHAnsi"/>
        </w:rPr>
        <w:t>,</w:t>
      </w:r>
      <w:r w:rsidRPr="0074350A">
        <w:rPr>
          <w:rFonts w:asciiTheme="minorHAnsi" w:hAnsiTheme="minorHAnsi" w:cstheme="minorHAnsi"/>
          <w:spacing w:val="-7"/>
        </w:rPr>
        <w:t xml:space="preserve"> </w:t>
      </w:r>
      <w:r w:rsidRPr="0074350A">
        <w:rPr>
          <w:rFonts w:asciiTheme="minorHAnsi" w:hAnsiTheme="minorHAnsi" w:cstheme="minorHAnsi"/>
        </w:rPr>
        <w:t>please</w:t>
      </w:r>
      <w:r w:rsidRPr="0074350A">
        <w:rPr>
          <w:rFonts w:asciiTheme="minorHAnsi" w:hAnsiTheme="minorHAnsi" w:cstheme="minorHAnsi"/>
          <w:spacing w:val="-5"/>
        </w:rPr>
        <w:t xml:space="preserve"> </w:t>
      </w:r>
      <w:r w:rsidRPr="0074350A">
        <w:rPr>
          <w:rFonts w:asciiTheme="minorHAnsi" w:hAnsiTheme="minorHAnsi" w:cstheme="minorHAnsi"/>
        </w:rPr>
        <w:t>contact:</w:t>
      </w:r>
    </w:p>
    <w:tbl>
      <w:tblPr>
        <w:tblpPr w:leftFromText="180" w:rightFromText="180" w:vertAnchor="text" w:horzAnchor="margin" w:tblpX="137" w:tblpY="164"/>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9"/>
        <w:gridCol w:w="3045"/>
        <w:gridCol w:w="3984"/>
      </w:tblGrid>
      <w:tr w:rsidRPr="0074350A" w:rsidR="00167124" w:rsidTr="00747DFC" w14:paraId="08EF3B29" w14:textId="77777777">
        <w:trPr>
          <w:trHeight w:val="484"/>
        </w:trPr>
        <w:tc>
          <w:tcPr>
            <w:tcW w:w="2889" w:type="dxa"/>
          </w:tcPr>
          <w:p w:rsidRPr="0074350A" w:rsidR="00167124" w:rsidP="00167124" w:rsidRDefault="00167124" w14:paraId="62EB227D" w14:textId="77777777">
            <w:pPr>
              <w:pStyle w:val="TableParagraph"/>
              <w:spacing w:before="97"/>
              <w:rPr>
                <w:rFonts w:asciiTheme="minorHAnsi" w:hAnsiTheme="minorHAnsi" w:cstheme="minorHAnsi"/>
                <w:b/>
              </w:rPr>
            </w:pPr>
            <w:r w:rsidRPr="0074350A">
              <w:rPr>
                <w:rFonts w:asciiTheme="minorHAnsi" w:hAnsiTheme="minorHAnsi" w:cstheme="minorHAnsi"/>
                <w:b/>
              </w:rPr>
              <w:t>Name</w:t>
            </w:r>
          </w:p>
        </w:tc>
        <w:tc>
          <w:tcPr>
            <w:tcW w:w="3045" w:type="dxa"/>
          </w:tcPr>
          <w:p w:rsidRPr="0074350A" w:rsidR="00167124" w:rsidP="00167124" w:rsidRDefault="00167124" w14:paraId="719701D4" w14:textId="77777777">
            <w:pPr>
              <w:pStyle w:val="TableParagraph"/>
              <w:spacing w:before="97"/>
              <w:ind w:left="109"/>
              <w:rPr>
                <w:rFonts w:asciiTheme="minorHAnsi" w:hAnsiTheme="minorHAnsi" w:cstheme="minorHAnsi"/>
                <w:b/>
              </w:rPr>
            </w:pPr>
            <w:r w:rsidRPr="0074350A">
              <w:rPr>
                <w:rFonts w:asciiTheme="minorHAnsi" w:hAnsiTheme="minorHAnsi" w:cstheme="minorHAnsi"/>
                <w:b/>
              </w:rPr>
              <w:t>Role</w:t>
            </w:r>
          </w:p>
        </w:tc>
        <w:tc>
          <w:tcPr>
            <w:tcW w:w="3984" w:type="dxa"/>
          </w:tcPr>
          <w:p w:rsidRPr="0074350A" w:rsidR="00167124" w:rsidP="00167124" w:rsidRDefault="00167124" w14:paraId="492E1BD9" w14:textId="77777777">
            <w:pPr>
              <w:pStyle w:val="TableParagraph"/>
              <w:spacing w:before="97"/>
              <w:ind w:left="105"/>
              <w:rPr>
                <w:rFonts w:asciiTheme="minorHAnsi" w:hAnsiTheme="minorHAnsi" w:cstheme="minorHAnsi"/>
                <w:b/>
              </w:rPr>
            </w:pPr>
            <w:r w:rsidRPr="0074350A">
              <w:rPr>
                <w:rFonts w:asciiTheme="minorHAnsi" w:hAnsiTheme="minorHAnsi" w:cstheme="minorHAnsi"/>
                <w:b/>
              </w:rPr>
              <w:t>Contact</w:t>
            </w:r>
            <w:r w:rsidRPr="0074350A">
              <w:rPr>
                <w:rFonts w:asciiTheme="minorHAnsi" w:hAnsiTheme="minorHAnsi" w:cstheme="minorHAnsi"/>
                <w:b/>
                <w:spacing w:val="-5"/>
              </w:rPr>
              <w:t xml:space="preserve"> </w:t>
            </w:r>
            <w:r w:rsidRPr="0074350A">
              <w:rPr>
                <w:rFonts w:asciiTheme="minorHAnsi" w:hAnsiTheme="minorHAnsi" w:cstheme="minorHAnsi"/>
                <w:b/>
              </w:rPr>
              <w:t>Number</w:t>
            </w:r>
          </w:p>
        </w:tc>
      </w:tr>
      <w:tr w:rsidRPr="0074350A" w:rsidR="00167124" w:rsidTr="00747DFC" w14:paraId="7B903A89" w14:textId="77777777">
        <w:trPr>
          <w:trHeight w:val="484"/>
        </w:trPr>
        <w:tc>
          <w:tcPr>
            <w:tcW w:w="2889" w:type="dxa"/>
          </w:tcPr>
          <w:p w:rsidRPr="00B8081E" w:rsidR="00167124" w:rsidP="00167124" w:rsidRDefault="00167124" w14:paraId="5CBD59E0" w14:textId="561A6109">
            <w:pPr>
              <w:pStyle w:val="TableParagraph"/>
              <w:ind w:left="0"/>
              <w:rPr>
                <w:rFonts w:asciiTheme="minorHAnsi" w:hAnsiTheme="minorHAnsi" w:cstheme="minorHAnsi"/>
                <w:color w:val="000000" w:themeColor="text1"/>
              </w:rPr>
            </w:pPr>
            <w:r>
              <w:rPr>
                <w:rFonts w:asciiTheme="minorHAnsi" w:hAnsiTheme="minorHAnsi" w:cstheme="minorHAnsi"/>
              </w:rPr>
              <w:t xml:space="preserve"> </w:t>
            </w:r>
            <w:r w:rsidR="00734128">
              <w:rPr>
                <w:rFonts w:asciiTheme="minorHAnsi" w:hAnsiTheme="minorHAnsi" w:cstheme="minorHAnsi"/>
                <w:color w:val="000000" w:themeColor="text1"/>
              </w:rPr>
              <w:t>Rhys Griffiths</w:t>
            </w:r>
          </w:p>
        </w:tc>
        <w:tc>
          <w:tcPr>
            <w:tcW w:w="3045" w:type="dxa"/>
          </w:tcPr>
          <w:p w:rsidRPr="00454BE0" w:rsidR="00454BE0" w:rsidP="00734128" w:rsidRDefault="00734128" w14:paraId="672DD93D" w14:textId="31F1C446">
            <w:pPr>
              <w:pStyle w:val="TableParagraph"/>
              <w:spacing w:before="97"/>
              <w:ind w:left="0"/>
              <w:rPr>
                <w:rFonts w:asciiTheme="minorHAnsi" w:hAnsiTheme="minorHAnsi" w:cstheme="minorHAnsi"/>
              </w:rPr>
            </w:pPr>
            <w:r>
              <w:rPr>
                <w:rFonts w:asciiTheme="minorHAnsi" w:hAnsiTheme="minorHAnsi" w:cstheme="minorHAnsi"/>
              </w:rPr>
              <w:t xml:space="preserve">Chair of </w:t>
            </w:r>
            <w:r w:rsidR="00EF360E">
              <w:rPr>
                <w:rFonts w:asciiTheme="minorHAnsi" w:hAnsiTheme="minorHAnsi" w:cstheme="minorHAnsi"/>
              </w:rPr>
              <w:t>Proprietary Body</w:t>
            </w:r>
          </w:p>
        </w:tc>
        <w:tc>
          <w:tcPr>
            <w:tcW w:w="3984" w:type="dxa"/>
          </w:tcPr>
          <w:p w:rsidRPr="0074350A" w:rsidR="00167124" w:rsidP="00167124" w:rsidRDefault="00B00223" w14:paraId="64F3E475" w14:textId="6CB29F98">
            <w:pPr>
              <w:pStyle w:val="TableParagraph"/>
              <w:spacing w:before="97"/>
              <w:ind w:left="105"/>
              <w:rPr>
                <w:rFonts w:asciiTheme="minorHAnsi" w:hAnsiTheme="minorHAnsi" w:cstheme="minorHAnsi"/>
              </w:rPr>
            </w:pPr>
            <w:r>
              <w:rPr>
                <w:rFonts w:asciiTheme="minorHAnsi" w:hAnsiTheme="minorHAnsi" w:cstheme="minorHAnsi"/>
              </w:rPr>
              <w:t>07806699370</w:t>
            </w:r>
          </w:p>
        </w:tc>
      </w:tr>
    </w:tbl>
    <w:p w:rsidR="00734128" w:rsidP="00734128" w:rsidRDefault="00734128" w14:paraId="550FB33F" w14:textId="77777777">
      <w:pPr>
        <w:pStyle w:val="BodyText"/>
        <w:ind w:left="100"/>
        <w:rPr>
          <w:rFonts w:asciiTheme="minorHAnsi" w:hAnsiTheme="minorHAnsi" w:cstheme="minorHAnsi"/>
        </w:rPr>
      </w:pPr>
    </w:p>
    <w:p w:rsidR="00734128" w:rsidP="0052499A" w:rsidRDefault="00734128" w14:paraId="08013FD4" w14:textId="4AF93269">
      <w:pPr>
        <w:pStyle w:val="BodyText"/>
        <w:rPr>
          <w:rFonts w:asciiTheme="minorHAnsi" w:hAnsiTheme="minorHAnsi" w:cstheme="minorHAnsi"/>
        </w:rPr>
      </w:pPr>
      <w:r w:rsidRPr="0074350A">
        <w:rPr>
          <w:rFonts w:asciiTheme="minorHAnsi" w:hAnsiTheme="minorHAnsi" w:cstheme="minorHAnsi"/>
        </w:rPr>
        <w:t>If</w:t>
      </w:r>
      <w:r w:rsidRPr="0074350A">
        <w:rPr>
          <w:rFonts w:asciiTheme="minorHAnsi" w:hAnsiTheme="minorHAnsi" w:cstheme="minorHAnsi"/>
          <w:spacing w:val="3"/>
        </w:rPr>
        <w:t xml:space="preserve"> </w:t>
      </w:r>
      <w:r w:rsidRPr="0074350A">
        <w:rPr>
          <w:rFonts w:asciiTheme="minorHAnsi" w:hAnsiTheme="minorHAnsi" w:cstheme="minorHAnsi"/>
        </w:rPr>
        <w:t>your</w:t>
      </w:r>
      <w:r w:rsidRPr="0074350A">
        <w:rPr>
          <w:rFonts w:asciiTheme="minorHAnsi" w:hAnsiTheme="minorHAnsi" w:cstheme="minorHAnsi"/>
          <w:spacing w:val="-4"/>
        </w:rPr>
        <w:t xml:space="preserve"> </w:t>
      </w:r>
      <w:r w:rsidRPr="0074350A">
        <w:rPr>
          <w:rFonts w:asciiTheme="minorHAnsi" w:hAnsiTheme="minorHAnsi" w:cstheme="minorHAnsi"/>
        </w:rPr>
        <w:t>concern</w:t>
      </w:r>
      <w:r w:rsidRPr="0074350A">
        <w:rPr>
          <w:rFonts w:asciiTheme="minorHAnsi" w:hAnsiTheme="minorHAnsi" w:cstheme="minorHAnsi"/>
          <w:spacing w:val="-2"/>
        </w:rPr>
        <w:t xml:space="preserve"> </w:t>
      </w:r>
      <w:r w:rsidRPr="0074350A">
        <w:rPr>
          <w:rFonts w:asciiTheme="minorHAnsi" w:hAnsiTheme="minorHAnsi" w:cstheme="minorHAnsi"/>
        </w:rPr>
        <w:t>relates</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th</w:t>
      </w:r>
      <w:r>
        <w:rPr>
          <w:rFonts w:asciiTheme="minorHAnsi" w:hAnsiTheme="minorHAnsi" w:cstheme="minorHAnsi"/>
        </w:rPr>
        <w:t>e Headteacher</w:t>
      </w:r>
      <w:r w:rsidRPr="0074350A">
        <w:rPr>
          <w:rFonts w:asciiTheme="minorHAnsi" w:hAnsiTheme="minorHAnsi" w:cstheme="minorHAnsi"/>
        </w:rPr>
        <w:t>,</w:t>
      </w:r>
      <w:r w:rsidRPr="0074350A">
        <w:rPr>
          <w:rFonts w:asciiTheme="minorHAnsi" w:hAnsiTheme="minorHAnsi" w:cstheme="minorHAnsi"/>
          <w:spacing w:val="-7"/>
        </w:rPr>
        <w:t xml:space="preserve"> </w:t>
      </w:r>
      <w:r w:rsidRPr="0074350A">
        <w:rPr>
          <w:rFonts w:asciiTheme="minorHAnsi" w:hAnsiTheme="minorHAnsi" w:cstheme="minorHAnsi"/>
        </w:rPr>
        <w:t>please</w:t>
      </w:r>
      <w:r w:rsidRPr="0074350A">
        <w:rPr>
          <w:rFonts w:asciiTheme="minorHAnsi" w:hAnsiTheme="minorHAnsi" w:cstheme="minorHAnsi"/>
          <w:spacing w:val="-5"/>
        </w:rPr>
        <w:t xml:space="preserve"> </w:t>
      </w:r>
      <w:r w:rsidRPr="0074350A">
        <w:rPr>
          <w:rFonts w:asciiTheme="minorHAnsi" w:hAnsiTheme="minorHAnsi" w:cstheme="minorHAnsi"/>
        </w:rPr>
        <w:t>contact:</w:t>
      </w:r>
    </w:p>
    <w:tbl>
      <w:tblPr>
        <w:tblpPr w:leftFromText="180" w:rightFromText="180" w:vertAnchor="text" w:horzAnchor="margin" w:tblpX="137" w:tblpY="164"/>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9"/>
        <w:gridCol w:w="3045"/>
        <w:gridCol w:w="3984"/>
      </w:tblGrid>
      <w:tr w:rsidRPr="0074350A" w:rsidR="00036FC9" w:rsidTr="00C579E1" w14:paraId="265B53C9" w14:textId="77777777">
        <w:trPr>
          <w:trHeight w:val="484"/>
        </w:trPr>
        <w:tc>
          <w:tcPr>
            <w:tcW w:w="2889" w:type="dxa"/>
          </w:tcPr>
          <w:p w:rsidRPr="0074350A" w:rsidR="00036FC9" w:rsidP="00C579E1" w:rsidRDefault="00036FC9" w14:paraId="6FF5910E" w14:textId="77777777">
            <w:pPr>
              <w:pStyle w:val="TableParagraph"/>
              <w:spacing w:before="97"/>
              <w:rPr>
                <w:rFonts w:asciiTheme="minorHAnsi" w:hAnsiTheme="minorHAnsi" w:cstheme="minorHAnsi"/>
                <w:b/>
              </w:rPr>
            </w:pPr>
            <w:r w:rsidRPr="0074350A">
              <w:rPr>
                <w:rFonts w:asciiTheme="minorHAnsi" w:hAnsiTheme="minorHAnsi" w:cstheme="minorHAnsi"/>
                <w:b/>
              </w:rPr>
              <w:t>Name</w:t>
            </w:r>
          </w:p>
        </w:tc>
        <w:tc>
          <w:tcPr>
            <w:tcW w:w="3045" w:type="dxa"/>
          </w:tcPr>
          <w:p w:rsidRPr="0074350A" w:rsidR="00036FC9" w:rsidP="00C579E1" w:rsidRDefault="00036FC9" w14:paraId="3ACAC863" w14:textId="77777777">
            <w:pPr>
              <w:pStyle w:val="TableParagraph"/>
              <w:spacing w:before="97"/>
              <w:ind w:left="109"/>
              <w:rPr>
                <w:rFonts w:asciiTheme="minorHAnsi" w:hAnsiTheme="minorHAnsi" w:cstheme="minorHAnsi"/>
                <w:b/>
              </w:rPr>
            </w:pPr>
            <w:r w:rsidRPr="0074350A">
              <w:rPr>
                <w:rFonts w:asciiTheme="minorHAnsi" w:hAnsiTheme="minorHAnsi" w:cstheme="minorHAnsi"/>
                <w:b/>
              </w:rPr>
              <w:t>Role</w:t>
            </w:r>
          </w:p>
        </w:tc>
        <w:tc>
          <w:tcPr>
            <w:tcW w:w="3984" w:type="dxa"/>
          </w:tcPr>
          <w:p w:rsidRPr="0074350A" w:rsidR="00036FC9" w:rsidP="00C579E1" w:rsidRDefault="00036FC9" w14:paraId="10765303" w14:textId="77777777">
            <w:pPr>
              <w:pStyle w:val="TableParagraph"/>
              <w:spacing w:before="97"/>
              <w:ind w:left="105"/>
              <w:rPr>
                <w:rFonts w:asciiTheme="minorHAnsi" w:hAnsiTheme="minorHAnsi" w:cstheme="minorHAnsi"/>
                <w:b/>
              </w:rPr>
            </w:pPr>
            <w:r w:rsidRPr="0074350A">
              <w:rPr>
                <w:rFonts w:asciiTheme="minorHAnsi" w:hAnsiTheme="minorHAnsi" w:cstheme="minorHAnsi"/>
                <w:b/>
              </w:rPr>
              <w:t>Contact</w:t>
            </w:r>
            <w:r w:rsidRPr="0074350A">
              <w:rPr>
                <w:rFonts w:asciiTheme="minorHAnsi" w:hAnsiTheme="minorHAnsi" w:cstheme="minorHAnsi"/>
                <w:b/>
                <w:spacing w:val="-5"/>
              </w:rPr>
              <w:t xml:space="preserve"> </w:t>
            </w:r>
            <w:r w:rsidRPr="0074350A">
              <w:rPr>
                <w:rFonts w:asciiTheme="minorHAnsi" w:hAnsiTheme="minorHAnsi" w:cstheme="minorHAnsi"/>
                <w:b/>
              </w:rPr>
              <w:t>Number</w:t>
            </w:r>
          </w:p>
        </w:tc>
      </w:tr>
      <w:tr w:rsidRPr="0074350A" w:rsidR="00036FC9" w:rsidTr="00C579E1" w14:paraId="65D9CCB4" w14:textId="77777777">
        <w:trPr>
          <w:trHeight w:val="484"/>
        </w:trPr>
        <w:tc>
          <w:tcPr>
            <w:tcW w:w="2889" w:type="dxa"/>
          </w:tcPr>
          <w:p w:rsidRPr="00B8081E" w:rsidR="00036FC9" w:rsidP="00C579E1" w:rsidRDefault="00036FC9" w14:paraId="18AA1A9E" w14:textId="6060FCD4">
            <w:pPr>
              <w:pStyle w:val="TableParagraph"/>
              <w:ind w:left="0"/>
              <w:rPr>
                <w:rFonts w:asciiTheme="minorHAnsi" w:hAnsiTheme="minorHAnsi" w:cstheme="minorHAnsi"/>
                <w:color w:val="000000" w:themeColor="text1"/>
              </w:rPr>
            </w:pPr>
            <w:r>
              <w:rPr>
                <w:rFonts w:asciiTheme="minorHAnsi" w:hAnsiTheme="minorHAnsi" w:cstheme="minorHAnsi"/>
              </w:rPr>
              <w:t xml:space="preserve"> </w:t>
            </w:r>
            <w:r w:rsidR="006041B5">
              <w:rPr>
                <w:rFonts w:asciiTheme="minorHAnsi" w:hAnsiTheme="minorHAnsi" w:cstheme="minorHAnsi"/>
                <w:color w:val="000000" w:themeColor="text1"/>
              </w:rPr>
              <w:t>Steven Fearn</w:t>
            </w:r>
          </w:p>
        </w:tc>
        <w:tc>
          <w:tcPr>
            <w:tcW w:w="3045" w:type="dxa"/>
          </w:tcPr>
          <w:p w:rsidRPr="00454BE0" w:rsidR="00036FC9" w:rsidP="00C579E1" w:rsidRDefault="006041B5" w14:paraId="50CBD5A5" w14:textId="2775B029">
            <w:pPr>
              <w:pStyle w:val="TableParagraph"/>
              <w:spacing w:before="97"/>
              <w:ind w:left="0"/>
              <w:rPr>
                <w:rFonts w:asciiTheme="minorHAnsi" w:hAnsiTheme="minorHAnsi" w:cstheme="minorHAnsi"/>
              </w:rPr>
            </w:pPr>
            <w:r>
              <w:rPr>
                <w:rFonts w:asciiTheme="minorHAnsi" w:hAnsiTheme="minorHAnsi" w:cstheme="minorHAnsi"/>
              </w:rPr>
              <w:t>Director of Finance</w:t>
            </w:r>
          </w:p>
        </w:tc>
        <w:tc>
          <w:tcPr>
            <w:tcW w:w="3984" w:type="dxa"/>
          </w:tcPr>
          <w:p w:rsidRPr="0074350A" w:rsidR="00036FC9" w:rsidP="00C579E1" w:rsidRDefault="00B00223" w14:paraId="36D00843" w14:textId="3C8516CC">
            <w:pPr>
              <w:pStyle w:val="TableParagraph"/>
              <w:spacing w:before="97"/>
              <w:ind w:left="105"/>
              <w:rPr>
                <w:rFonts w:asciiTheme="minorHAnsi" w:hAnsiTheme="minorHAnsi" w:cstheme="minorHAnsi"/>
              </w:rPr>
            </w:pPr>
            <w:r>
              <w:rPr>
                <w:rFonts w:asciiTheme="minorHAnsi" w:hAnsiTheme="minorHAnsi" w:cstheme="minorHAnsi"/>
              </w:rPr>
              <w:t>07712707607</w:t>
            </w:r>
          </w:p>
        </w:tc>
      </w:tr>
    </w:tbl>
    <w:p w:rsidR="00BB3471" w:rsidP="0052499A" w:rsidRDefault="00BB3471" w14:paraId="544BF733" w14:textId="77777777">
      <w:pPr>
        <w:pStyle w:val="Heading2"/>
        <w:spacing w:before="94"/>
        <w:ind w:left="0"/>
        <w:rPr>
          <w:rFonts w:asciiTheme="minorHAnsi" w:hAnsiTheme="minorHAnsi" w:cstheme="minorBidi"/>
        </w:rPr>
      </w:pPr>
      <w:bookmarkStart w:name="_Toc2100944678" w:id="50"/>
      <w:bookmarkStart w:name="_Toc1292717840" w:id="51"/>
      <w:bookmarkStart w:name="_Toc1340746794" w:id="52"/>
      <w:bookmarkStart w:name="_Toc690769322" w:id="53"/>
      <w:bookmarkStart w:name="_Toc2055268940" w:id="54"/>
    </w:p>
    <w:p w:rsidR="00674568" w:rsidP="0052499A" w:rsidRDefault="00674568" w14:paraId="260F6B0D" w14:textId="0D92D041">
      <w:pPr>
        <w:pStyle w:val="Heading2"/>
        <w:spacing w:before="94"/>
        <w:ind w:left="0"/>
        <w:rPr>
          <w:rFonts w:asciiTheme="minorHAnsi" w:hAnsiTheme="minorHAnsi" w:cstheme="minorBidi"/>
        </w:rPr>
      </w:pPr>
      <w:bookmarkStart w:name="_Toc176354564" w:id="55"/>
      <w:r w:rsidRPr="7A4E22DA">
        <w:rPr>
          <w:rFonts w:asciiTheme="minorHAnsi" w:hAnsiTheme="minorHAnsi" w:cstheme="minorBidi"/>
        </w:rPr>
        <w:t>Whistleblowing</w:t>
      </w:r>
      <w:bookmarkEnd w:id="55"/>
      <w:r w:rsidRPr="7A4E22DA">
        <w:rPr>
          <w:rFonts w:asciiTheme="minorHAnsi" w:hAnsiTheme="minorHAnsi" w:cstheme="minorBidi"/>
        </w:rPr>
        <w:t xml:space="preserve"> </w:t>
      </w:r>
      <w:bookmarkEnd w:id="50"/>
      <w:bookmarkEnd w:id="51"/>
      <w:bookmarkEnd w:id="52"/>
      <w:bookmarkEnd w:id="53"/>
      <w:bookmarkEnd w:id="54"/>
    </w:p>
    <w:p w:rsidR="00380A95" w:rsidP="00DA098E" w:rsidRDefault="00380A95" w14:paraId="4E5932AE" w14:textId="77777777">
      <w:pPr>
        <w:pStyle w:val="Heading2"/>
        <w:spacing w:before="94"/>
        <w:rPr>
          <w:rFonts w:asciiTheme="minorHAnsi" w:hAnsiTheme="minorHAnsi" w:cstheme="minorHAnsi"/>
        </w:rPr>
      </w:pPr>
    </w:p>
    <w:p w:rsidRPr="00040ADD" w:rsidR="00674568" w:rsidP="0052499A" w:rsidRDefault="00674568" w14:paraId="6EA98EAF" w14:textId="13ED9563">
      <w:pPr>
        <w:rPr>
          <w:rFonts w:asciiTheme="minorHAnsi" w:hAnsiTheme="minorHAnsi" w:cstheme="minorHAnsi"/>
        </w:rPr>
      </w:pPr>
      <w:r w:rsidRPr="00040ADD">
        <w:rPr>
          <w:rFonts w:asciiTheme="minorHAnsi" w:hAnsiTheme="minorHAnsi" w:cstheme="minorHAnsi"/>
        </w:rPr>
        <w:t xml:space="preserve">We recognise that children cannot be expected to raise concerns in an environment where staff fail </w:t>
      </w:r>
      <w:r w:rsidRPr="00040ADD" w:rsidR="00C665AB">
        <w:rPr>
          <w:rFonts w:asciiTheme="minorHAnsi" w:hAnsiTheme="minorHAnsi" w:cstheme="minorHAnsi"/>
        </w:rPr>
        <w:t>to do</w:t>
      </w:r>
      <w:r w:rsidRPr="00040ADD">
        <w:rPr>
          <w:rFonts w:asciiTheme="minorHAnsi" w:hAnsiTheme="minorHAnsi" w:cstheme="minorHAnsi"/>
        </w:rPr>
        <w:t xml:space="preserve"> so.</w:t>
      </w:r>
    </w:p>
    <w:p w:rsidRPr="00040ADD" w:rsidR="00470C2E" w:rsidP="00674568" w:rsidRDefault="00470C2E" w14:paraId="5A412561" w14:textId="1043DA3A">
      <w:pPr>
        <w:ind w:left="100"/>
        <w:rPr>
          <w:rFonts w:asciiTheme="minorHAnsi" w:hAnsiTheme="minorHAnsi" w:cstheme="minorHAnsi"/>
        </w:rPr>
      </w:pPr>
    </w:p>
    <w:p w:rsidRPr="00040ADD" w:rsidR="00470C2E" w:rsidP="0052499A" w:rsidRDefault="00470C2E" w14:paraId="62F43673" w14:textId="3A878FD1">
      <w:pPr>
        <w:rPr>
          <w:rFonts w:asciiTheme="minorHAnsi" w:hAnsiTheme="minorHAnsi" w:cstheme="minorHAnsi"/>
        </w:rPr>
      </w:pPr>
      <w:r w:rsidRPr="00040ADD">
        <w:rPr>
          <w:rFonts w:asciiTheme="minorHAnsi" w:hAnsiTheme="minorHAnsi" w:cstheme="minorHAnsi"/>
        </w:rPr>
        <w:t xml:space="preserve">All staff should be aware of their duty </w:t>
      </w:r>
      <w:r w:rsidR="00525060">
        <w:rPr>
          <w:rFonts w:asciiTheme="minorHAnsi" w:hAnsiTheme="minorHAnsi" w:cstheme="minorHAnsi"/>
        </w:rPr>
        <w:t xml:space="preserve">and feel able to </w:t>
      </w:r>
      <w:r w:rsidRPr="00040ADD">
        <w:rPr>
          <w:rFonts w:asciiTheme="minorHAnsi" w:hAnsiTheme="minorHAnsi" w:cstheme="minorHAnsi"/>
        </w:rPr>
        <w:t>raise concerns, where they exist, about the management of child protection, which may include the attitude or actions of colleagues</w:t>
      </w:r>
      <w:r w:rsidR="004936B4">
        <w:rPr>
          <w:rFonts w:asciiTheme="minorHAnsi" w:hAnsiTheme="minorHAnsi" w:cstheme="minorHAnsi"/>
        </w:rPr>
        <w:t xml:space="preserve"> </w:t>
      </w:r>
      <w:r w:rsidRPr="008103DE" w:rsidR="004936B4">
        <w:rPr>
          <w:rFonts w:asciiTheme="minorHAnsi" w:hAnsiTheme="minorHAnsi" w:cstheme="minorHAnsi"/>
        </w:rPr>
        <w:t>(within or outside of work and including online activity)</w:t>
      </w:r>
      <w:r w:rsidRPr="00040ADD">
        <w:rPr>
          <w:rFonts w:asciiTheme="minorHAnsi" w:hAnsiTheme="minorHAnsi" w:cstheme="minorHAnsi"/>
        </w:rPr>
        <w:t xml:space="preserve">, poor or unsafe practice and potential failures in the school’s safeguarding arrangements. </w:t>
      </w:r>
    </w:p>
    <w:p w:rsidRPr="00380A95" w:rsidR="00470C2E" w:rsidP="00674568" w:rsidRDefault="00470C2E" w14:paraId="36088C56" w14:textId="77777777">
      <w:pPr>
        <w:ind w:left="100"/>
        <w:rPr>
          <w:rFonts w:asciiTheme="minorHAnsi" w:hAnsiTheme="minorHAnsi" w:cstheme="minorHAnsi"/>
          <w:color w:val="7030A0"/>
        </w:rPr>
      </w:pPr>
    </w:p>
    <w:p w:rsidRPr="00040ADD" w:rsidR="00470C2E" w:rsidP="00440D00" w:rsidRDefault="00470C2E" w14:paraId="047D0ED8" w14:textId="204A9062">
      <w:pPr>
        <w:rPr>
          <w:rFonts w:asciiTheme="minorHAnsi" w:hAnsiTheme="minorHAnsi" w:cstheme="minorHAnsi"/>
        </w:rPr>
      </w:pPr>
      <w:r w:rsidRPr="00040ADD">
        <w:rPr>
          <w:rFonts w:asciiTheme="minorHAnsi" w:hAnsiTheme="minorHAnsi" w:cstheme="minorHAnsi"/>
        </w:rPr>
        <w:t xml:space="preserve">If it becomes necessary to consult outside the school, they should follow the </w:t>
      </w:r>
      <w:r w:rsidR="00CA7C04">
        <w:rPr>
          <w:rFonts w:asciiTheme="minorHAnsi" w:hAnsiTheme="minorHAnsi" w:cstheme="minorHAnsi"/>
        </w:rPr>
        <w:t>Venture Learning</w:t>
      </w:r>
      <w:r w:rsidRPr="00040ADD">
        <w:rPr>
          <w:rFonts w:asciiTheme="minorHAnsi" w:hAnsiTheme="minorHAnsi" w:cstheme="minorHAnsi"/>
        </w:rPr>
        <w:t xml:space="preserve"> Whistleblowing Policy. </w:t>
      </w:r>
    </w:p>
    <w:p w:rsidRPr="00040ADD" w:rsidR="00380A95" w:rsidP="00674568" w:rsidRDefault="00380A95" w14:paraId="607C55A1" w14:textId="77777777">
      <w:pPr>
        <w:ind w:left="100"/>
        <w:rPr>
          <w:rFonts w:asciiTheme="minorHAnsi" w:hAnsiTheme="minorHAnsi" w:cstheme="minorHAnsi"/>
        </w:rPr>
      </w:pPr>
    </w:p>
    <w:p w:rsidRPr="00380A95" w:rsidR="00470C2E" w:rsidP="00440D00" w:rsidRDefault="00470C2E" w14:paraId="75EFC858" w14:textId="5BA6D6E7">
      <w:pPr>
        <w:rPr>
          <w:rFonts w:asciiTheme="minorHAnsi" w:hAnsiTheme="minorHAnsi" w:cstheme="minorHAnsi"/>
          <w:color w:val="7030A0"/>
        </w:rPr>
      </w:pPr>
      <w:r w:rsidRPr="00040ADD">
        <w:rPr>
          <w:rFonts w:asciiTheme="minorHAnsi" w:hAnsiTheme="minorHAnsi" w:cstheme="minorHAnsi"/>
        </w:rPr>
        <w:t xml:space="preserve">The NSPCC whistleblowing </w:t>
      </w:r>
      <w:r w:rsidR="001B0658">
        <w:rPr>
          <w:rFonts w:asciiTheme="minorHAnsi" w:hAnsiTheme="minorHAnsi" w:cstheme="minorHAnsi"/>
        </w:rPr>
        <w:t>advice line</w:t>
      </w:r>
      <w:r w:rsidRPr="00040ADD">
        <w:rPr>
          <w:rFonts w:asciiTheme="minorHAnsi" w:hAnsiTheme="minorHAnsi" w:cstheme="minorHAnsi"/>
        </w:rPr>
        <w:t xml:space="preserve"> is available for staff who do not feel able to raise concerns regarding child protection failures internally. Staff can call: 0800 028 0285</w:t>
      </w:r>
      <w:r w:rsidRPr="00040ADD" w:rsidR="002E3654">
        <w:rPr>
          <w:rFonts w:asciiTheme="minorHAnsi" w:hAnsiTheme="minorHAnsi" w:cstheme="minorHAnsi"/>
        </w:rPr>
        <w:t>, the</w:t>
      </w:r>
      <w:r w:rsidRPr="00040ADD">
        <w:rPr>
          <w:rFonts w:asciiTheme="minorHAnsi" w:hAnsiTheme="minorHAnsi" w:cstheme="minorHAnsi"/>
        </w:rPr>
        <w:t xml:space="preserve"> line is available from 8:00 AM to 8:00 PM, Monday to Friday and email: </w:t>
      </w:r>
      <w:hyperlink w:history="1" r:id="rId16">
        <w:r w:rsidRPr="00040ADD">
          <w:rPr>
            <w:rStyle w:val="Hyperlink"/>
            <w:rFonts w:asciiTheme="minorHAnsi" w:hAnsiTheme="minorHAnsi" w:cstheme="minorHAnsi"/>
            <w:color w:val="auto"/>
          </w:rPr>
          <w:t>help@nspcc.org.uk</w:t>
        </w:r>
      </w:hyperlink>
      <w:r w:rsidRPr="00380A95">
        <w:rPr>
          <w:rFonts w:asciiTheme="minorHAnsi" w:hAnsiTheme="minorHAnsi" w:cstheme="minorHAnsi"/>
          <w:color w:val="7030A0"/>
        </w:rPr>
        <w:t xml:space="preserve"> </w:t>
      </w:r>
    </w:p>
    <w:p w:rsidR="00674568" w:rsidP="00380A95" w:rsidRDefault="00674568" w14:paraId="4A3940AF" w14:textId="77777777">
      <w:pPr>
        <w:pStyle w:val="Heading2"/>
        <w:spacing w:before="94"/>
        <w:ind w:left="0"/>
        <w:rPr>
          <w:rFonts w:asciiTheme="minorHAnsi" w:hAnsiTheme="minorHAnsi" w:cstheme="minorHAnsi"/>
        </w:rPr>
      </w:pPr>
    </w:p>
    <w:p w:rsidRPr="0074350A" w:rsidR="00DA098E" w:rsidP="00440D00" w:rsidRDefault="00DA098E" w14:paraId="2355C507" w14:textId="5C4D35F5">
      <w:pPr>
        <w:pStyle w:val="Heading2"/>
        <w:spacing w:before="94"/>
        <w:ind w:left="0"/>
        <w:rPr>
          <w:rFonts w:asciiTheme="minorHAnsi" w:hAnsiTheme="minorHAnsi" w:cstheme="minorBidi"/>
        </w:rPr>
      </w:pPr>
      <w:bookmarkStart w:name="_Toc1916141319" w:id="56"/>
      <w:bookmarkStart w:name="_Toc1259344267" w:id="57"/>
      <w:bookmarkStart w:name="_Toc511377141" w:id="58"/>
      <w:bookmarkStart w:name="_Toc158011472" w:id="59"/>
      <w:bookmarkStart w:name="_Toc1393445499" w:id="60"/>
      <w:bookmarkStart w:name="_Toc1207757677" w:id="61"/>
      <w:bookmarkStart w:name="_Toc176354565" w:id="62"/>
      <w:r w:rsidRPr="7A4E22DA">
        <w:rPr>
          <w:rFonts w:asciiTheme="minorHAnsi" w:hAnsiTheme="minorHAnsi" w:cstheme="minorBidi"/>
        </w:rPr>
        <w:t>Staff</w:t>
      </w:r>
      <w:r w:rsidRPr="5908BCA1">
        <w:rPr>
          <w:rFonts w:asciiTheme="minorHAnsi" w:hAnsiTheme="minorHAnsi" w:cstheme="minorBidi"/>
        </w:rPr>
        <w:t xml:space="preserve"> </w:t>
      </w:r>
      <w:r w:rsidRPr="7A4E22DA">
        <w:rPr>
          <w:rFonts w:asciiTheme="minorHAnsi" w:hAnsiTheme="minorHAnsi" w:cstheme="minorBidi"/>
        </w:rPr>
        <w:t>training</w:t>
      </w:r>
      <w:bookmarkEnd w:id="56"/>
      <w:bookmarkEnd w:id="57"/>
      <w:bookmarkEnd w:id="58"/>
      <w:bookmarkEnd w:id="59"/>
      <w:bookmarkEnd w:id="60"/>
      <w:bookmarkEnd w:id="61"/>
      <w:bookmarkEnd w:id="62"/>
    </w:p>
    <w:p w:rsidRPr="0074350A" w:rsidR="00DA098E" w:rsidP="00DA098E" w:rsidRDefault="00DA098E" w14:paraId="2C7474FC" w14:textId="77777777">
      <w:pPr>
        <w:pStyle w:val="BodyText"/>
        <w:spacing w:before="6"/>
        <w:rPr>
          <w:rFonts w:asciiTheme="minorHAnsi" w:hAnsiTheme="minorHAnsi" w:cstheme="minorHAnsi"/>
          <w:b/>
          <w:sz w:val="20"/>
        </w:rPr>
      </w:pPr>
    </w:p>
    <w:p w:rsidRPr="0074350A" w:rsidR="00DA098E" w:rsidP="00440D00" w:rsidRDefault="00DA098E" w14:paraId="0AB8C06A" w14:textId="77777777">
      <w:pPr>
        <w:pStyle w:val="BodyText"/>
        <w:spacing w:before="1" w:line="278" w:lineRule="auto"/>
        <w:ind w:right="167"/>
        <w:jc w:val="both"/>
        <w:rPr>
          <w:rFonts w:asciiTheme="minorHAnsi" w:hAnsiTheme="minorHAnsi" w:cstheme="minorHAnsi"/>
        </w:rPr>
      </w:pPr>
      <w:r w:rsidRPr="0074350A">
        <w:rPr>
          <w:rFonts w:asciiTheme="minorHAnsi" w:hAnsiTheme="minorHAnsi" w:cstheme="minorHAnsi"/>
        </w:rPr>
        <w:t>It is important that all staff receive training to enable them to recognise the possible signs of</w:t>
      </w:r>
      <w:r w:rsidRPr="0074350A">
        <w:rPr>
          <w:rFonts w:asciiTheme="minorHAnsi" w:hAnsiTheme="minorHAnsi" w:cstheme="minorHAnsi"/>
          <w:spacing w:val="1"/>
        </w:rPr>
        <w:t xml:space="preserve"> </w:t>
      </w:r>
      <w:r w:rsidRPr="0074350A">
        <w:rPr>
          <w:rFonts w:asciiTheme="minorHAnsi" w:hAnsiTheme="minorHAnsi" w:cstheme="minorHAnsi"/>
        </w:rPr>
        <w:t>abuse,</w:t>
      </w:r>
      <w:r w:rsidRPr="0074350A">
        <w:rPr>
          <w:rFonts w:asciiTheme="minorHAnsi" w:hAnsiTheme="minorHAnsi" w:cstheme="minorHAnsi"/>
          <w:spacing w:val="-4"/>
        </w:rPr>
        <w:t xml:space="preserve"> </w:t>
      </w:r>
      <w:r w:rsidRPr="0074350A">
        <w:rPr>
          <w:rFonts w:asciiTheme="minorHAnsi" w:hAnsiTheme="minorHAnsi" w:cstheme="minorHAnsi"/>
        </w:rPr>
        <w:t>neglect</w:t>
      </w:r>
      <w:r w:rsidRPr="0074350A">
        <w:rPr>
          <w:rFonts w:asciiTheme="minorHAnsi" w:hAnsiTheme="minorHAnsi" w:cstheme="minorHAnsi"/>
          <w:spacing w:val="-4"/>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exploitation</w:t>
      </w:r>
      <w:r w:rsidRPr="0074350A">
        <w:rPr>
          <w:rFonts w:asciiTheme="minorHAnsi" w:hAnsiTheme="minorHAnsi" w:cstheme="minorHAnsi"/>
          <w:spacing w:val="-2"/>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know</w:t>
      </w:r>
      <w:r w:rsidRPr="0074350A">
        <w:rPr>
          <w:rFonts w:asciiTheme="minorHAnsi" w:hAnsiTheme="minorHAnsi" w:cstheme="minorHAnsi"/>
          <w:spacing w:val="-6"/>
        </w:rPr>
        <w:t xml:space="preserve"> </w:t>
      </w:r>
      <w:r w:rsidRPr="0074350A">
        <w:rPr>
          <w:rFonts w:asciiTheme="minorHAnsi" w:hAnsiTheme="minorHAnsi" w:cstheme="minorHAnsi"/>
        </w:rPr>
        <w:t>what</w:t>
      </w:r>
      <w:r w:rsidRPr="0074350A">
        <w:rPr>
          <w:rFonts w:asciiTheme="minorHAnsi" w:hAnsiTheme="minorHAnsi" w:cstheme="minorHAnsi"/>
          <w:spacing w:val="-3"/>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do</w:t>
      </w:r>
      <w:r w:rsidRPr="0074350A">
        <w:rPr>
          <w:rFonts w:asciiTheme="minorHAnsi" w:hAnsiTheme="minorHAnsi" w:cstheme="minorHAnsi"/>
          <w:spacing w:val="1"/>
        </w:rPr>
        <w:t xml:space="preserve"> </w:t>
      </w:r>
      <w:r w:rsidRPr="0074350A">
        <w:rPr>
          <w:rFonts w:asciiTheme="minorHAnsi" w:hAnsiTheme="minorHAnsi" w:cstheme="minorHAnsi"/>
        </w:rPr>
        <w:t>if</w:t>
      </w:r>
      <w:r w:rsidRPr="0074350A">
        <w:rPr>
          <w:rFonts w:asciiTheme="minorHAnsi" w:hAnsiTheme="minorHAnsi" w:cstheme="minorHAnsi"/>
          <w:spacing w:val="1"/>
        </w:rPr>
        <w:t xml:space="preserve"> </w:t>
      </w:r>
      <w:r w:rsidRPr="0074350A">
        <w:rPr>
          <w:rFonts w:asciiTheme="minorHAnsi" w:hAnsiTheme="minorHAnsi" w:cstheme="minorHAnsi"/>
        </w:rPr>
        <w:t>they</w:t>
      </w:r>
      <w:r w:rsidRPr="0074350A">
        <w:rPr>
          <w:rFonts w:asciiTheme="minorHAnsi" w:hAnsiTheme="minorHAnsi" w:cstheme="minorHAnsi"/>
          <w:spacing w:val="-5"/>
        </w:rPr>
        <w:t xml:space="preserve"> </w:t>
      </w:r>
      <w:r w:rsidRPr="0074350A">
        <w:rPr>
          <w:rFonts w:asciiTheme="minorHAnsi" w:hAnsiTheme="minorHAnsi" w:cstheme="minorHAnsi"/>
        </w:rPr>
        <w:t>have</w:t>
      </w:r>
      <w:r w:rsidRPr="0074350A">
        <w:rPr>
          <w:rFonts w:asciiTheme="minorHAnsi" w:hAnsiTheme="minorHAnsi" w:cstheme="minorHAnsi"/>
          <w:spacing w:val="-2"/>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r w:rsidRPr="0074350A">
        <w:rPr>
          <w:rFonts w:asciiTheme="minorHAnsi" w:hAnsiTheme="minorHAnsi" w:cstheme="minorHAnsi"/>
        </w:rPr>
        <w:t>concern.</w:t>
      </w:r>
    </w:p>
    <w:p w:rsidRPr="00040ADD" w:rsidR="00DA098E" w:rsidP="00440D00" w:rsidRDefault="00DA098E" w14:paraId="6CBA6651" w14:textId="705E5B50">
      <w:pPr>
        <w:pStyle w:val="BodyText"/>
        <w:spacing w:before="196"/>
        <w:rPr>
          <w:rFonts w:asciiTheme="minorHAnsi" w:hAnsiTheme="minorHAnsi" w:cstheme="minorHAnsi"/>
        </w:rPr>
      </w:pPr>
      <w:r w:rsidRPr="00040ADD">
        <w:rPr>
          <w:rFonts w:asciiTheme="minorHAnsi" w:hAnsiTheme="minorHAnsi" w:cstheme="minorHAnsi"/>
        </w:rPr>
        <w:t>All</w:t>
      </w:r>
      <w:r w:rsidRPr="00040ADD">
        <w:rPr>
          <w:rFonts w:asciiTheme="minorHAnsi" w:hAnsiTheme="minorHAnsi" w:cstheme="minorHAnsi"/>
          <w:spacing w:val="-5"/>
        </w:rPr>
        <w:t xml:space="preserve"> </w:t>
      </w:r>
      <w:r w:rsidRPr="00040ADD">
        <w:rPr>
          <w:rFonts w:asciiTheme="minorHAnsi" w:hAnsiTheme="minorHAnsi" w:cstheme="minorHAnsi"/>
        </w:rPr>
        <w:t>staff</w:t>
      </w:r>
      <w:r w:rsidR="00E50E60">
        <w:rPr>
          <w:rFonts w:asciiTheme="minorHAnsi" w:hAnsiTheme="minorHAnsi" w:cstheme="minorHAnsi"/>
        </w:rPr>
        <w:t xml:space="preserve"> </w:t>
      </w:r>
      <w:r w:rsidRPr="008103DE" w:rsidR="00E50E60">
        <w:rPr>
          <w:rFonts w:asciiTheme="minorHAnsi" w:hAnsiTheme="minorHAnsi" w:cstheme="minorHAnsi"/>
        </w:rPr>
        <w:t xml:space="preserve">in addition to completion of </w:t>
      </w:r>
      <w:r w:rsidRPr="008103DE" w:rsidR="00F24D63">
        <w:rPr>
          <w:rFonts w:asciiTheme="minorHAnsi" w:hAnsiTheme="minorHAnsi" w:cstheme="minorHAnsi"/>
        </w:rPr>
        <w:t>mandatory</w:t>
      </w:r>
      <w:r w:rsidRPr="008103DE" w:rsidR="00E50E60">
        <w:rPr>
          <w:rFonts w:asciiTheme="minorHAnsi" w:hAnsiTheme="minorHAnsi" w:cstheme="minorHAnsi"/>
        </w:rPr>
        <w:t xml:space="preserve"> online Safeguarding modules</w:t>
      </w:r>
      <w:r w:rsidRPr="008103DE" w:rsidR="00F24D63">
        <w:rPr>
          <w:rFonts w:asciiTheme="minorHAnsi" w:hAnsiTheme="minorHAnsi" w:cstheme="minorHAnsi"/>
        </w:rPr>
        <w:t xml:space="preserve"> on initial employment / joining the </w:t>
      </w:r>
      <w:r w:rsidR="00CB7955">
        <w:rPr>
          <w:rFonts w:asciiTheme="minorHAnsi" w:hAnsiTheme="minorHAnsi" w:cstheme="minorHAnsi"/>
        </w:rPr>
        <w:t xml:space="preserve">school </w:t>
      </w:r>
      <w:r w:rsidRPr="008103DE" w:rsidR="00F24D63">
        <w:rPr>
          <w:rFonts w:asciiTheme="minorHAnsi" w:hAnsiTheme="minorHAnsi" w:cstheme="minorHAnsi"/>
        </w:rPr>
        <w:t>and every two years thereafter,</w:t>
      </w:r>
      <w:r w:rsidRPr="00040ADD">
        <w:rPr>
          <w:rFonts w:asciiTheme="minorHAnsi" w:hAnsiTheme="minorHAnsi" w:cstheme="minorHAnsi"/>
          <w:spacing w:val="-2"/>
        </w:rPr>
        <w:t xml:space="preserve"> </w:t>
      </w:r>
      <w:r w:rsidRPr="00040ADD">
        <w:rPr>
          <w:rFonts w:asciiTheme="minorHAnsi" w:hAnsiTheme="minorHAnsi" w:cstheme="minorHAnsi"/>
        </w:rPr>
        <w:t>will</w:t>
      </w:r>
      <w:r w:rsidRPr="00040ADD">
        <w:rPr>
          <w:rFonts w:asciiTheme="minorHAnsi" w:hAnsiTheme="minorHAnsi" w:cstheme="minorHAnsi"/>
          <w:spacing w:val="-4"/>
        </w:rPr>
        <w:t xml:space="preserve"> </w:t>
      </w:r>
      <w:r w:rsidRPr="00040ADD">
        <w:rPr>
          <w:rFonts w:asciiTheme="minorHAnsi" w:hAnsiTheme="minorHAnsi" w:cstheme="minorHAnsi"/>
        </w:rPr>
        <w:t>undertake</w:t>
      </w:r>
      <w:r w:rsidR="00E50E60">
        <w:rPr>
          <w:rFonts w:asciiTheme="minorHAnsi" w:hAnsiTheme="minorHAnsi" w:cstheme="minorHAnsi"/>
        </w:rPr>
        <w:t xml:space="preserve"> </w:t>
      </w:r>
      <w:r w:rsidRPr="00040ADD">
        <w:rPr>
          <w:rFonts w:asciiTheme="minorHAnsi" w:hAnsiTheme="minorHAnsi" w:cstheme="minorHAnsi"/>
        </w:rPr>
        <w:t>training</w:t>
      </w:r>
      <w:r w:rsidRPr="00040ADD">
        <w:rPr>
          <w:rFonts w:asciiTheme="minorHAnsi" w:hAnsiTheme="minorHAnsi" w:cstheme="minorHAnsi"/>
          <w:spacing w:val="-6"/>
        </w:rPr>
        <w:t xml:space="preserve"> </w:t>
      </w:r>
      <w:r w:rsidRPr="00040ADD">
        <w:rPr>
          <w:rFonts w:asciiTheme="minorHAnsi" w:hAnsiTheme="minorHAnsi" w:cstheme="minorHAnsi"/>
        </w:rPr>
        <w:t>each</w:t>
      </w:r>
      <w:r w:rsidRPr="00040ADD">
        <w:rPr>
          <w:rFonts w:asciiTheme="minorHAnsi" w:hAnsiTheme="minorHAnsi" w:cstheme="minorHAnsi"/>
          <w:spacing w:val="-2"/>
        </w:rPr>
        <w:t xml:space="preserve"> </w:t>
      </w:r>
      <w:r w:rsidRPr="00040ADD">
        <w:rPr>
          <w:rFonts w:asciiTheme="minorHAnsi" w:hAnsiTheme="minorHAnsi" w:cstheme="minorHAnsi"/>
        </w:rPr>
        <w:t>September</w:t>
      </w:r>
      <w:r w:rsidRPr="00040ADD">
        <w:rPr>
          <w:rFonts w:asciiTheme="minorHAnsi" w:hAnsiTheme="minorHAnsi" w:cstheme="minorHAnsi"/>
          <w:spacing w:val="-5"/>
        </w:rPr>
        <w:t xml:space="preserve"> </w:t>
      </w:r>
      <w:r w:rsidRPr="00040ADD" w:rsidR="00BC5F2B">
        <w:rPr>
          <w:rFonts w:asciiTheme="minorHAnsi" w:hAnsiTheme="minorHAnsi" w:cstheme="minorHAnsi"/>
          <w:spacing w:val="-5"/>
        </w:rPr>
        <w:t xml:space="preserve">as directed by the </w:t>
      </w:r>
      <w:r w:rsidR="00CB7955">
        <w:rPr>
          <w:rFonts w:asciiTheme="minorHAnsi" w:hAnsiTheme="minorHAnsi" w:cstheme="minorHAnsi"/>
          <w:spacing w:val="-5"/>
        </w:rPr>
        <w:t>Headteacher</w:t>
      </w:r>
      <w:r w:rsidRPr="00040ADD" w:rsidR="00BC5F2B">
        <w:rPr>
          <w:rFonts w:asciiTheme="minorHAnsi" w:hAnsiTheme="minorHAnsi" w:cstheme="minorHAnsi"/>
          <w:spacing w:val="-5"/>
        </w:rPr>
        <w:t xml:space="preserve">, </w:t>
      </w:r>
      <w:r w:rsidRPr="00040ADD">
        <w:rPr>
          <w:rFonts w:asciiTheme="minorHAnsi" w:hAnsiTheme="minorHAnsi" w:cstheme="minorHAnsi"/>
        </w:rPr>
        <w:t>covering</w:t>
      </w:r>
      <w:r w:rsidRPr="00040ADD">
        <w:rPr>
          <w:rFonts w:asciiTheme="minorHAnsi" w:hAnsiTheme="minorHAnsi" w:cstheme="minorHAnsi"/>
          <w:spacing w:val="-6"/>
        </w:rPr>
        <w:t xml:space="preserve"> </w:t>
      </w:r>
      <w:r w:rsidRPr="00040ADD">
        <w:rPr>
          <w:rFonts w:asciiTheme="minorHAnsi" w:hAnsiTheme="minorHAnsi" w:cstheme="minorHAnsi"/>
        </w:rPr>
        <w:t>as</w:t>
      </w:r>
      <w:r w:rsidRPr="00040ADD">
        <w:rPr>
          <w:rFonts w:asciiTheme="minorHAnsi" w:hAnsiTheme="minorHAnsi" w:cstheme="minorHAnsi"/>
          <w:spacing w:val="-7"/>
        </w:rPr>
        <w:t xml:space="preserve"> </w:t>
      </w:r>
      <w:r w:rsidRPr="00040ADD">
        <w:rPr>
          <w:rFonts w:asciiTheme="minorHAnsi" w:hAnsiTheme="minorHAnsi" w:cstheme="minorHAnsi"/>
        </w:rPr>
        <w:t>a</w:t>
      </w:r>
      <w:r w:rsidRPr="00040ADD">
        <w:rPr>
          <w:rFonts w:asciiTheme="minorHAnsi" w:hAnsiTheme="minorHAnsi" w:cstheme="minorHAnsi"/>
          <w:spacing w:val="-3"/>
        </w:rPr>
        <w:t xml:space="preserve"> </w:t>
      </w:r>
      <w:r w:rsidRPr="00040ADD">
        <w:rPr>
          <w:rFonts w:asciiTheme="minorHAnsi" w:hAnsiTheme="minorHAnsi" w:cstheme="minorHAnsi"/>
        </w:rPr>
        <w:t>minimum:</w:t>
      </w:r>
    </w:p>
    <w:p w:rsidRPr="00040ADD" w:rsidR="00DA098E" w:rsidP="00DA098E" w:rsidRDefault="00DA098E" w14:paraId="45F41A07" w14:textId="77777777">
      <w:pPr>
        <w:pStyle w:val="BodyText"/>
        <w:spacing w:before="10"/>
        <w:rPr>
          <w:rFonts w:asciiTheme="minorHAnsi" w:hAnsiTheme="minorHAnsi" w:cstheme="minorHAnsi"/>
          <w:sz w:val="20"/>
        </w:rPr>
      </w:pPr>
    </w:p>
    <w:p w:rsidRPr="00040ADD" w:rsidR="00DA098E" w:rsidP="00DA098E" w:rsidRDefault="00DA098E" w14:paraId="409747E6" w14:textId="4E8C3C03">
      <w:pPr>
        <w:pStyle w:val="ListParagraph"/>
        <w:numPr>
          <w:ilvl w:val="0"/>
          <w:numId w:val="2"/>
        </w:numPr>
        <w:tabs>
          <w:tab w:val="left" w:pos="820"/>
          <w:tab w:val="left" w:pos="821"/>
        </w:tabs>
        <w:spacing w:before="1"/>
        <w:rPr>
          <w:rFonts w:asciiTheme="minorHAnsi" w:hAnsiTheme="minorHAnsi" w:cstheme="minorHAnsi"/>
        </w:rPr>
      </w:pPr>
      <w:r w:rsidRPr="00040ADD">
        <w:rPr>
          <w:rFonts w:asciiTheme="minorHAnsi" w:hAnsiTheme="minorHAnsi" w:cstheme="minorHAnsi"/>
        </w:rPr>
        <w:t>Signs</w:t>
      </w:r>
      <w:r w:rsidRPr="00040ADD">
        <w:rPr>
          <w:rFonts w:asciiTheme="minorHAnsi" w:hAnsiTheme="minorHAnsi" w:cstheme="minorHAnsi"/>
          <w:spacing w:val="-6"/>
        </w:rPr>
        <w:t xml:space="preserve"> </w:t>
      </w:r>
      <w:r w:rsidRPr="00040ADD">
        <w:rPr>
          <w:rFonts w:asciiTheme="minorHAnsi" w:hAnsiTheme="minorHAnsi" w:cstheme="minorHAnsi"/>
        </w:rPr>
        <w:t>and</w:t>
      </w:r>
      <w:r w:rsidRPr="00040ADD">
        <w:rPr>
          <w:rFonts w:asciiTheme="minorHAnsi" w:hAnsiTheme="minorHAnsi" w:cstheme="minorHAnsi"/>
          <w:spacing w:val="-4"/>
        </w:rPr>
        <w:t xml:space="preserve"> </w:t>
      </w:r>
      <w:r w:rsidRPr="00040ADD">
        <w:rPr>
          <w:rFonts w:asciiTheme="minorHAnsi" w:hAnsiTheme="minorHAnsi" w:cstheme="minorHAnsi"/>
        </w:rPr>
        <w:t>symptoms</w:t>
      </w:r>
      <w:r w:rsidRPr="00040ADD">
        <w:rPr>
          <w:rFonts w:asciiTheme="minorHAnsi" w:hAnsiTheme="minorHAnsi" w:cstheme="minorHAnsi"/>
          <w:spacing w:val="-1"/>
        </w:rPr>
        <w:t xml:space="preserve"> </w:t>
      </w:r>
      <w:r w:rsidRPr="00040ADD">
        <w:rPr>
          <w:rFonts w:asciiTheme="minorHAnsi" w:hAnsiTheme="minorHAnsi" w:cstheme="minorHAnsi"/>
        </w:rPr>
        <w:t>of abuse</w:t>
      </w:r>
      <w:r w:rsidR="00796693">
        <w:rPr>
          <w:rFonts w:asciiTheme="minorHAnsi" w:hAnsiTheme="minorHAnsi" w:cstheme="minorHAnsi"/>
          <w:spacing w:val="-4"/>
        </w:rPr>
        <w:t xml:space="preserve">, </w:t>
      </w:r>
      <w:r w:rsidRPr="00040ADD">
        <w:rPr>
          <w:rFonts w:asciiTheme="minorHAnsi" w:hAnsiTheme="minorHAnsi" w:cstheme="minorHAnsi"/>
        </w:rPr>
        <w:t>neglect</w:t>
      </w:r>
      <w:r w:rsidR="00796693">
        <w:rPr>
          <w:rFonts w:asciiTheme="minorHAnsi" w:hAnsiTheme="minorHAnsi" w:cstheme="minorHAnsi"/>
        </w:rPr>
        <w:t xml:space="preserve"> and </w:t>
      </w:r>
      <w:r w:rsidR="00D73472">
        <w:rPr>
          <w:rFonts w:asciiTheme="minorHAnsi" w:hAnsiTheme="minorHAnsi" w:cstheme="minorHAnsi"/>
        </w:rPr>
        <w:t>exploitation</w:t>
      </w:r>
      <w:r w:rsidRPr="00040ADD">
        <w:rPr>
          <w:rFonts w:asciiTheme="minorHAnsi" w:hAnsiTheme="minorHAnsi" w:cstheme="minorHAnsi"/>
          <w:spacing w:val="-5"/>
        </w:rPr>
        <w:t xml:space="preserve"> </w:t>
      </w:r>
      <w:r w:rsidRPr="00040ADD">
        <w:rPr>
          <w:rFonts w:asciiTheme="minorHAnsi" w:hAnsiTheme="minorHAnsi" w:cstheme="minorHAnsi"/>
        </w:rPr>
        <w:t>(including</w:t>
      </w:r>
      <w:r w:rsidRPr="00040ADD">
        <w:rPr>
          <w:rFonts w:asciiTheme="minorHAnsi" w:hAnsiTheme="minorHAnsi" w:cstheme="minorHAnsi"/>
          <w:spacing w:val="-4"/>
        </w:rPr>
        <w:t xml:space="preserve"> </w:t>
      </w:r>
      <w:r w:rsidRPr="00040ADD">
        <w:rPr>
          <w:rFonts w:asciiTheme="minorHAnsi" w:hAnsiTheme="minorHAnsi" w:cstheme="minorHAnsi"/>
        </w:rPr>
        <w:t>online safety</w:t>
      </w:r>
      <w:proofErr w:type="gramStart"/>
      <w:r w:rsidRPr="00040ADD">
        <w:rPr>
          <w:rFonts w:asciiTheme="minorHAnsi" w:hAnsiTheme="minorHAnsi" w:cstheme="minorHAnsi"/>
        </w:rPr>
        <w:t>)</w:t>
      </w:r>
      <w:r w:rsidRPr="00040ADD" w:rsidR="00B35093">
        <w:rPr>
          <w:rFonts w:asciiTheme="minorHAnsi" w:hAnsiTheme="minorHAnsi" w:cstheme="minorHAnsi"/>
        </w:rPr>
        <w:t>;</w:t>
      </w:r>
      <w:proofErr w:type="gramEnd"/>
    </w:p>
    <w:p w:rsidRPr="00040ADD" w:rsidR="00DA098E" w:rsidP="00DA098E" w:rsidRDefault="00DA098E" w14:paraId="06AE15BB" w14:textId="1A95FB69">
      <w:pPr>
        <w:pStyle w:val="ListParagraph"/>
        <w:numPr>
          <w:ilvl w:val="0"/>
          <w:numId w:val="2"/>
        </w:numPr>
        <w:tabs>
          <w:tab w:val="left" w:pos="820"/>
          <w:tab w:val="left" w:pos="821"/>
        </w:tabs>
        <w:spacing w:before="32"/>
        <w:rPr>
          <w:rFonts w:asciiTheme="minorHAnsi" w:hAnsiTheme="minorHAnsi" w:cstheme="minorHAnsi"/>
        </w:rPr>
      </w:pPr>
      <w:r w:rsidRPr="00040ADD">
        <w:rPr>
          <w:rFonts w:asciiTheme="minorHAnsi" w:hAnsiTheme="minorHAnsi" w:cstheme="minorHAnsi"/>
        </w:rPr>
        <w:t>Local</w:t>
      </w:r>
      <w:r w:rsidRPr="00040ADD">
        <w:rPr>
          <w:rFonts w:asciiTheme="minorHAnsi" w:hAnsiTheme="minorHAnsi" w:cstheme="minorHAnsi"/>
          <w:spacing w:val="-2"/>
        </w:rPr>
        <w:t xml:space="preserve"> </w:t>
      </w:r>
      <w:r w:rsidRPr="00040ADD">
        <w:rPr>
          <w:rFonts w:asciiTheme="minorHAnsi" w:hAnsiTheme="minorHAnsi" w:cstheme="minorHAnsi"/>
        </w:rPr>
        <w:t>procedures</w:t>
      </w:r>
      <w:r w:rsidRPr="00040ADD">
        <w:rPr>
          <w:rFonts w:asciiTheme="minorHAnsi" w:hAnsiTheme="minorHAnsi" w:cstheme="minorHAnsi"/>
          <w:spacing w:val="-11"/>
        </w:rPr>
        <w:t xml:space="preserve"> </w:t>
      </w:r>
      <w:r w:rsidRPr="00040ADD">
        <w:rPr>
          <w:rFonts w:asciiTheme="minorHAnsi" w:hAnsiTheme="minorHAnsi" w:cstheme="minorHAnsi"/>
        </w:rPr>
        <w:t>for</w:t>
      </w:r>
      <w:r w:rsidRPr="00040ADD">
        <w:rPr>
          <w:rFonts w:asciiTheme="minorHAnsi" w:hAnsiTheme="minorHAnsi" w:cstheme="minorHAnsi"/>
          <w:spacing w:val="-7"/>
        </w:rPr>
        <w:t xml:space="preserve"> </w:t>
      </w:r>
      <w:r w:rsidRPr="00040ADD">
        <w:rPr>
          <w:rFonts w:asciiTheme="minorHAnsi" w:hAnsiTheme="minorHAnsi" w:cstheme="minorHAnsi"/>
        </w:rPr>
        <w:t xml:space="preserve">responding to </w:t>
      </w:r>
      <w:proofErr w:type="gramStart"/>
      <w:r w:rsidRPr="00040ADD">
        <w:rPr>
          <w:rFonts w:asciiTheme="minorHAnsi" w:hAnsiTheme="minorHAnsi" w:cstheme="minorHAnsi"/>
        </w:rPr>
        <w:t>concerns</w:t>
      </w:r>
      <w:r w:rsidRPr="00040ADD" w:rsidR="00B35093">
        <w:rPr>
          <w:rFonts w:asciiTheme="minorHAnsi" w:hAnsiTheme="minorHAnsi" w:cstheme="minorHAnsi"/>
        </w:rPr>
        <w:t>;</w:t>
      </w:r>
      <w:proofErr w:type="gramEnd"/>
    </w:p>
    <w:p w:rsidRPr="00040ADD" w:rsidR="00DA098E" w:rsidP="00DA098E" w:rsidRDefault="00CB7955" w14:paraId="5F844BDF" w14:textId="5345EA28">
      <w:pPr>
        <w:pStyle w:val="ListParagraph"/>
        <w:numPr>
          <w:ilvl w:val="0"/>
          <w:numId w:val="2"/>
        </w:numPr>
        <w:tabs>
          <w:tab w:val="left" w:pos="820"/>
          <w:tab w:val="left" w:pos="821"/>
        </w:tabs>
        <w:spacing w:before="38"/>
        <w:rPr>
          <w:rFonts w:asciiTheme="minorHAnsi" w:hAnsiTheme="minorHAnsi" w:cstheme="minorHAnsi"/>
        </w:rPr>
      </w:pPr>
      <w:r>
        <w:rPr>
          <w:rFonts w:asciiTheme="minorHAnsi" w:hAnsiTheme="minorHAnsi" w:cstheme="minorHAnsi"/>
        </w:rPr>
        <w:t>Venture Learning</w:t>
      </w:r>
      <w:r w:rsidRPr="00040ADD" w:rsidR="00DA098E">
        <w:rPr>
          <w:rFonts w:asciiTheme="minorHAnsi" w:hAnsiTheme="minorHAnsi" w:cstheme="minorHAnsi"/>
        </w:rPr>
        <w:t>’s</w:t>
      </w:r>
      <w:r w:rsidRPr="00040ADD" w:rsidR="00DA098E">
        <w:rPr>
          <w:rFonts w:asciiTheme="minorHAnsi" w:hAnsiTheme="minorHAnsi" w:cstheme="minorHAnsi"/>
          <w:spacing w:val="-4"/>
        </w:rPr>
        <w:t xml:space="preserve"> </w:t>
      </w:r>
      <w:r w:rsidRPr="00040ADD" w:rsidR="00DA098E">
        <w:rPr>
          <w:rFonts w:asciiTheme="minorHAnsi" w:hAnsiTheme="minorHAnsi" w:cstheme="minorHAnsi"/>
        </w:rPr>
        <w:t>behaviour</w:t>
      </w:r>
      <w:r w:rsidRPr="00040ADD" w:rsidR="00DA098E">
        <w:rPr>
          <w:rFonts w:asciiTheme="minorHAnsi" w:hAnsiTheme="minorHAnsi" w:cstheme="minorHAnsi"/>
          <w:spacing w:val="-5"/>
        </w:rPr>
        <w:t xml:space="preserve"> </w:t>
      </w:r>
      <w:proofErr w:type="gramStart"/>
      <w:r w:rsidRPr="00040ADD" w:rsidR="00DA098E">
        <w:rPr>
          <w:rFonts w:asciiTheme="minorHAnsi" w:hAnsiTheme="minorHAnsi" w:cstheme="minorHAnsi"/>
        </w:rPr>
        <w:t>policy</w:t>
      </w:r>
      <w:r w:rsidRPr="00040ADD" w:rsidR="00B35093">
        <w:rPr>
          <w:rFonts w:asciiTheme="minorHAnsi" w:hAnsiTheme="minorHAnsi" w:cstheme="minorHAnsi"/>
        </w:rPr>
        <w:t>;</w:t>
      </w:r>
      <w:proofErr w:type="gramEnd"/>
    </w:p>
    <w:p w:rsidRPr="00040ADD" w:rsidR="00DA098E" w:rsidP="00DA098E" w:rsidRDefault="00DA098E" w14:paraId="715F98E7" w14:textId="0C0CAB0D">
      <w:pPr>
        <w:pStyle w:val="ListParagraph"/>
        <w:numPr>
          <w:ilvl w:val="0"/>
          <w:numId w:val="2"/>
        </w:numPr>
        <w:tabs>
          <w:tab w:val="left" w:pos="820"/>
          <w:tab w:val="left" w:pos="821"/>
        </w:tabs>
        <w:spacing w:before="38"/>
        <w:rPr>
          <w:rFonts w:asciiTheme="minorHAnsi" w:hAnsiTheme="minorHAnsi" w:cstheme="minorHAnsi"/>
        </w:rPr>
      </w:pPr>
      <w:r w:rsidRPr="00040ADD">
        <w:rPr>
          <w:rFonts w:asciiTheme="minorHAnsi" w:hAnsiTheme="minorHAnsi" w:cstheme="minorHAnsi"/>
        </w:rPr>
        <w:t>Response</w:t>
      </w:r>
      <w:r w:rsidRPr="00040ADD">
        <w:rPr>
          <w:rFonts w:asciiTheme="minorHAnsi" w:hAnsiTheme="minorHAnsi" w:cstheme="minorHAnsi"/>
          <w:spacing w:val="-2"/>
        </w:rPr>
        <w:t xml:space="preserve"> </w:t>
      </w:r>
      <w:r w:rsidRPr="00040ADD">
        <w:rPr>
          <w:rFonts w:asciiTheme="minorHAnsi" w:hAnsiTheme="minorHAnsi" w:cstheme="minorHAnsi"/>
        </w:rPr>
        <w:t>to</w:t>
      </w:r>
      <w:r w:rsidRPr="00040ADD">
        <w:rPr>
          <w:rFonts w:asciiTheme="minorHAnsi" w:hAnsiTheme="minorHAnsi" w:cstheme="minorHAnsi"/>
          <w:spacing w:val="-2"/>
        </w:rPr>
        <w:t xml:space="preserve"> </w:t>
      </w:r>
      <w:r w:rsidRPr="00040ADD">
        <w:rPr>
          <w:rFonts w:asciiTheme="minorHAnsi" w:hAnsiTheme="minorHAnsi" w:cstheme="minorHAnsi"/>
        </w:rPr>
        <w:t>children</w:t>
      </w:r>
      <w:r w:rsidRPr="00040ADD">
        <w:rPr>
          <w:rFonts w:asciiTheme="minorHAnsi" w:hAnsiTheme="minorHAnsi" w:cstheme="minorHAnsi"/>
          <w:spacing w:val="-5"/>
        </w:rPr>
        <w:t xml:space="preserve"> </w:t>
      </w:r>
      <w:r w:rsidRPr="00040ADD">
        <w:rPr>
          <w:rFonts w:asciiTheme="minorHAnsi" w:hAnsiTheme="minorHAnsi" w:cstheme="minorHAnsi"/>
        </w:rPr>
        <w:t>that</w:t>
      </w:r>
      <w:r w:rsidRPr="00040ADD">
        <w:rPr>
          <w:rFonts w:asciiTheme="minorHAnsi" w:hAnsiTheme="minorHAnsi" w:cstheme="minorHAnsi"/>
          <w:spacing w:val="-7"/>
        </w:rPr>
        <w:t xml:space="preserve"> </w:t>
      </w:r>
      <w:r w:rsidRPr="00040ADD">
        <w:rPr>
          <w:rFonts w:asciiTheme="minorHAnsi" w:hAnsiTheme="minorHAnsi" w:cstheme="minorHAnsi"/>
        </w:rPr>
        <w:t>go</w:t>
      </w:r>
      <w:r w:rsidRPr="00040ADD">
        <w:rPr>
          <w:rFonts w:asciiTheme="minorHAnsi" w:hAnsiTheme="minorHAnsi" w:cstheme="minorHAnsi"/>
          <w:spacing w:val="-2"/>
        </w:rPr>
        <w:t xml:space="preserve"> </w:t>
      </w:r>
      <w:r w:rsidRPr="00040ADD">
        <w:rPr>
          <w:rFonts w:asciiTheme="minorHAnsi" w:hAnsiTheme="minorHAnsi" w:cstheme="minorHAnsi"/>
        </w:rPr>
        <w:t>missing</w:t>
      </w:r>
      <w:r w:rsidRPr="00040ADD">
        <w:rPr>
          <w:rFonts w:asciiTheme="minorHAnsi" w:hAnsiTheme="minorHAnsi" w:cstheme="minorHAnsi"/>
          <w:spacing w:val="-1"/>
        </w:rPr>
        <w:t xml:space="preserve"> </w:t>
      </w:r>
      <w:r w:rsidRPr="00040ADD">
        <w:rPr>
          <w:rFonts w:asciiTheme="minorHAnsi" w:hAnsiTheme="minorHAnsi" w:cstheme="minorHAnsi"/>
        </w:rPr>
        <w:t>in</w:t>
      </w:r>
      <w:r w:rsidRPr="00040ADD">
        <w:rPr>
          <w:rFonts w:asciiTheme="minorHAnsi" w:hAnsiTheme="minorHAnsi" w:cstheme="minorHAnsi"/>
          <w:spacing w:val="-6"/>
        </w:rPr>
        <w:t xml:space="preserve"> </w:t>
      </w:r>
      <w:proofErr w:type="gramStart"/>
      <w:r w:rsidRPr="00040ADD">
        <w:rPr>
          <w:rFonts w:asciiTheme="minorHAnsi" w:hAnsiTheme="minorHAnsi" w:cstheme="minorHAnsi"/>
        </w:rPr>
        <w:t>education</w:t>
      </w:r>
      <w:r w:rsidRPr="00040ADD" w:rsidR="00B35093">
        <w:rPr>
          <w:rFonts w:asciiTheme="minorHAnsi" w:hAnsiTheme="minorHAnsi" w:cstheme="minorHAnsi"/>
        </w:rPr>
        <w:t>;</w:t>
      </w:r>
      <w:proofErr w:type="gramEnd"/>
    </w:p>
    <w:p w:rsidRPr="00040ADD" w:rsidR="00DA098E" w:rsidP="00DA098E" w:rsidRDefault="00DA098E" w14:paraId="7B79CF86" w14:textId="05ECB5FB">
      <w:pPr>
        <w:pStyle w:val="ListParagraph"/>
        <w:numPr>
          <w:ilvl w:val="0"/>
          <w:numId w:val="2"/>
        </w:numPr>
        <w:tabs>
          <w:tab w:val="left" w:pos="820"/>
          <w:tab w:val="left" w:pos="821"/>
        </w:tabs>
        <w:spacing w:before="33"/>
        <w:rPr>
          <w:rFonts w:asciiTheme="minorHAnsi" w:hAnsiTheme="minorHAnsi" w:cstheme="minorHAnsi"/>
        </w:rPr>
      </w:pPr>
      <w:r w:rsidRPr="00040ADD">
        <w:rPr>
          <w:rFonts w:asciiTheme="minorHAnsi" w:hAnsiTheme="minorHAnsi" w:cstheme="minorHAnsi"/>
        </w:rPr>
        <w:t>The</w:t>
      </w:r>
      <w:r w:rsidRPr="00040ADD">
        <w:rPr>
          <w:rFonts w:asciiTheme="minorHAnsi" w:hAnsiTheme="minorHAnsi" w:cstheme="minorHAnsi"/>
          <w:spacing w:val="-2"/>
        </w:rPr>
        <w:t xml:space="preserve"> </w:t>
      </w:r>
      <w:r w:rsidRPr="00040ADD">
        <w:rPr>
          <w:rFonts w:asciiTheme="minorHAnsi" w:hAnsiTheme="minorHAnsi" w:cstheme="minorHAnsi"/>
        </w:rPr>
        <w:t>staff</w:t>
      </w:r>
      <w:r w:rsidRPr="00040ADD">
        <w:rPr>
          <w:rFonts w:asciiTheme="minorHAnsi" w:hAnsiTheme="minorHAnsi" w:cstheme="minorHAnsi"/>
          <w:spacing w:val="-2"/>
        </w:rPr>
        <w:t xml:space="preserve"> </w:t>
      </w:r>
      <w:r w:rsidRPr="00040ADD">
        <w:rPr>
          <w:rFonts w:asciiTheme="minorHAnsi" w:hAnsiTheme="minorHAnsi" w:cstheme="minorHAnsi"/>
        </w:rPr>
        <w:t>code</w:t>
      </w:r>
      <w:r w:rsidRPr="00040ADD">
        <w:rPr>
          <w:rFonts w:asciiTheme="minorHAnsi" w:hAnsiTheme="minorHAnsi" w:cstheme="minorHAnsi"/>
          <w:spacing w:val="-1"/>
        </w:rPr>
        <w:t xml:space="preserve"> </w:t>
      </w:r>
      <w:r w:rsidRPr="00040ADD">
        <w:rPr>
          <w:rFonts w:asciiTheme="minorHAnsi" w:hAnsiTheme="minorHAnsi" w:cstheme="minorHAnsi"/>
        </w:rPr>
        <w:t>of</w:t>
      </w:r>
      <w:r w:rsidRPr="00040ADD">
        <w:rPr>
          <w:rFonts w:asciiTheme="minorHAnsi" w:hAnsiTheme="minorHAnsi" w:cstheme="minorHAnsi"/>
          <w:spacing w:val="-2"/>
        </w:rPr>
        <w:t xml:space="preserve"> </w:t>
      </w:r>
      <w:r w:rsidRPr="00040ADD">
        <w:rPr>
          <w:rFonts w:asciiTheme="minorHAnsi" w:hAnsiTheme="minorHAnsi" w:cstheme="minorHAnsi"/>
        </w:rPr>
        <w:t>conduct</w:t>
      </w:r>
      <w:r w:rsidRPr="00040ADD" w:rsidR="00B35093">
        <w:rPr>
          <w:rFonts w:asciiTheme="minorHAnsi" w:hAnsiTheme="minorHAnsi" w:cstheme="minorHAnsi"/>
        </w:rPr>
        <w:t>; and</w:t>
      </w:r>
    </w:p>
    <w:p w:rsidRPr="00040ADD" w:rsidR="00DA098E" w:rsidP="00DA098E" w:rsidRDefault="00DA098E" w14:paraId="0B1B4065" w14:textId="650E1BFF">
      <w:pPr>
        <w:pStyle w:val="ListParagraph"/>
        <w:numPr>
          <w:ilvl w:val="0"/>
          <w:numId w:val="2"/>
        </w:numPr>
        <w:tabs>
          <w:tab w:val="left" w:pos="820"/>
          <w:tab w:val="left" w:pos="821"/>
        </w:tabs>
        <w:spacing w:before="38"/>
        <w:rPr>
          <w:rFonts w:asciiTheme="minorHAnsi" w:hAnsiTheme="minorHAnsi" w:cstheme="minorHAnsi"/>
        </w:rPr>
      </w:pPr>
      <w:r w:rsidRPr="00040ADD">
        <w:rPr>
          <w:rFonts w:asciiTheme="minorHAnsi" w:hAnsiTheme="minorHAnsi" w:cstheme="minorHAnsi"/>
        </w:rPr>
        <w:t>Allegations</w:t>
      </w:r>
      <w:r w:rsidRPr="00040ADD">
        <w:rPr>
          <w:rFonts w:asciiTheme="minorHAnsi" w:hAnsiTheme="minorHAnsi" w:cstheme="minorHAnsi"/>
          <w:spacing w:val="-8"/>
        </w:rPr>
        <w:t xml:space="preserve"> </w:t>
      </w:r>
      <w:r w:rsidRPr="00040ADD">
        <w:rPr>
          <w:rFonts w:asciiTheme="minorHAnsi" w:hAnsiTheme="minorHAnsi" w:cstheme="minorHAnsi"/>
        </w:rPr>
        <w:t>management</w:t>
      </w:r>
      <w:r w:rsidRPr="00040ADD" w:rsidR="00B35093">
        <w:rPr>
          <w:rFonts w:asciiTheme="minorHAnsi" w:hAnsiTheme="minorHAnsi" w:cstheme="minorHAnsi"/>
        </w:rPr>
        <w:t>.</w:t>
      </w:r>
    </w:p>
    <w:p w:rsidRPr="00040ADD" w:rsidR="00C3011A" w:rsidP="00C3011A" w:rsidRDefault="00C3011A" w14:paraId="00493049" w14:textId="76DE44AA">
      <w:pPr>
        <w:tabs>
          <w:tab w:val="left" w:pos="820"/>
          <w:tab w:val="left" w:pos="821"/>
        </w:tabs>
        <w:spacing w:before="38"/>
        <w:rPr>
          <w:rFonts w:asciiTheme="minorHAnsi" w:hAnsiTheme="minorHAnsi" w:cstheme="minorHAnsi"/>
        </w:rPr>
      </w:pPr>
    </w:p>
    <w:p w:rsidRPr="00040ADD" w:rsidR="00C3011A" w:rsidP="00440D00" w:rsidRDefault="00C3011A" w14:paraId="47FD1F46" w14:textId="217CEF70">
      <w:pPr>
        <w:tabs>
          <w:tab w:val="left" w:pos="820"/>
          <w:tab w:val="left" w:pos="821"/>
        </w:tabs>
        <w:spacing w:before="38"/>
        <w:rPr>
          <w:rFonts w:asciiTheme="minorHAnsi" w:hAnsiTheme="minorHAnsi" w:cstheme="minorHAnsi"/>
        </w:rPr>
      </w:pPr>
      <w:r w:rsidRPr="00040ADD">
        <w:rPr>
          <w:rFonts w:asciiTheme="minorHAnsi" w:hAnsiTheme="minorHAnsi" w:cstheme="minorHAnsi"/>
        </w:rPr>
        <w:t>Any staff joining the</w:t>
      </w:r>
      <w:r w:rsidR="006451CD">
        <w:rPr>
          <w:rFonts w:asciiTheme="minorHAnsi" w:hAnsiTheme="minorHAnsi" w:cstheme="minorHAnsi"/>
        </w:rPr>
        <w:t xml:space="preserve"> school</w:t>
      </w:r>
      <w:r w:rsidRPr="00040ADD">
        <w:rPr>
          <w:rFonts w:asciiTheme="minorHAnsi" w:hAnsiTheme="minorHAnsi" w:cstheme="minorHAnsi"/>
        </w:rPr>
        <w:t xml:space="preserve"> throughout the academic year, whether permanent, part time</w:t>
      </w:r>
      <w:r w:rsidRPr="00040ADD" w:rsidR="00B35093">
        <w:rPr>
          <w:rFonts w:asciiTheme="minorHAnsi" w:hAnsiTheme="minorHAnsi" w:cstheme="minorHAnsi"/>
        </w:rPr>
        <w:t>,</w:t>
      </w:r>
      <w:r w:rsidRPr="00040ADD">
        <w:rPr>
          <w:rFonts w:asciiTheme="minorHAnsi" w:hAnsiTheme="minorHAnsi" w:cstheme="minorHAnsi"/>
        </w:rPr>
        <w:t xml:space="preserve"> agency </w:t>
      </w:r>
      <w:r w:rsidRPr="00040ADD" w:rsidR="00B35093">
        <w:rPr>
          <w:rFonts w:asciiTheme="minorHAnsi" w:hAnsiTheme="minorHAnsi" w:cstheme="minorHAnsi"/>
        </w:rPr>
        <w:t xml:space="preserve">or supply </w:t>
      </w:r>
      <w:r w:rsidRPr="00040ADD">
        <w:rPr>
          <w:rFonts w:asciiTheme="minorHAnsi" w:hAnsiTheme="minorHAnsi" w:cstheme="minorHAnsi"/>
        </w:rPr>
        <w:t xml:space="preserve">staff must also receive </w:t>
      </w:r>
      <w:r w:rsidRPr="00040ADD" w:rsidR="00792E5F">
        <w:rPr>
          <w:rFonts w:asciiTheme="minorHAnsi" w:hAnsiTheme="minorHAnsi" w:cstheme="minorHAnsi"/>
        </w:rPr>
        <w:t xml:space="preserve">this training in a format appropriate to the setting and circumstances. </w:t>
      </w:r>
    </w:p>
    <w:p w:rsidRPr="00040ADD" w:rsidR="00DA098E" w:rsidP="00DA098E" w:rsidRDefault="00DA098E" w14:paraId="2F8207C8" w14:textId="77777777">
      <w:pPr>
        <w:pStyle w:val="BodyText"/>
        <w:spacing w:before="5"/>
        <w:rPr>
          <w:rFonts w:asciiTheme="minorHAnsi" w:hAnsiTheme="minorHAnsi" w:cstheme="minorHAnsi"/>
          <w:sz w:val="20"/>
        </w:rPr>
      </w:pPr>
    </w:p>
    <w:p w:rsidR="00DA098E" w:rsidP="00440D00" w:rsidRDefault="00DA098E" w14:paraId="2A715A20" w14:textId="0C1A2C55">
      <w:pPr>
        <w:pStyle w:val="BodyText"/>
        <w:spacing w:line="278" w:lineRule="auto"/>
        <w:ind w:right="164"/>
        <w:jc w:val="both"/>
        <w:rPr>
          <w:rFonts w:asciiTheme="minorHAnsi" w:hAnsiTheme="minorHAnsi" w:cstheme="minorHAnsi"/>
        </w:rPr>
      </w:pPr>
      <w:r w:rsidRPr="00040ADD">
        <w:rPr>
          <w:rFonts w:asciiTheme="minorHAnsi" w:hAnsiTheme="minorHAnsi" w:cstheme="minorHAnsi"/>
        </w:rPr>
        <w:t>The level of additional training staff will receive is based on their role.</w:t>
      </w:r>
    </w:p>
    <w:p w:rsidR="00772F43" w:rsidP="00DA098E" w:rsidRDefault="00772F43" w14:paraId="59644CFE" w14:textId="77EA898E">
      <w:pPr>
        <w:pStyle w:val="BodyText"/>
        <w:spacing w:line="278" w:lineRule="auto"/>
        <w:ind w:left="100" w:right="164"/>
        <w:jc w:val="both"/>
        <w:rPr>
          <w:rFonts w:asciiTheme="minorHAnsi" w:hAnsiTheme="minorHAnsi" w:cstheme="minorHAnsi"/>
        </w:rPr>
      </w:pPr>
    </w:p>
    <w:p w:rsidRPr="008103DE" w:rsidR="00DA098E" w:rsidP="00440D00" w:rsidRDefault="00772F43" w14:paraId="2C59D027" w14:textId="7279CCD3">
      <w:pPr>
        <w:pStyle w:val="BodyText"/>
        <w:spacing w:line="278" w:lineRule="auto"/>
        <w:ind w:right="164"/>
        <w:jc w:val="both"/>
        <w:rPr>
          <w:rFonts w:asciiTheme="minorHAnsi" w:hAnsiTheme="minorHAnsi" w:cstheme="minorHAnsi"/>
        </w:rPr>
        <w:sectPr w:rsidRPr="008103DE" w:rsidR="00DA098E">
          <w:pgSz w:w="11910" w:h="16840" w:orient="portrait"/>
          <w:pgMar w:top="880" w:right="1280" w:bottom="920" w:left="1340" w:header="0" w:footer="729" w:gutter="0"/>
          <w:cols w:space="720"/>
        </w:sectPr>
      </w:pPr>
      <w:r w:rsidRPr="008103DE">
        <w:rPr>
          <w:rFonts w:asciiTheme="minorHAnsi" w:hAnsiTheme="minorHAnsi" w:cstheme="minorHAnsi"/>
        </w:rPr>
        <w:t xml:space="preserve">It is the DSL’s responsibility to ensure that all staff </w:t>
      </w:r>
      <w:r w:rsidRPr="008103DE" w:rsidR="00EC0B8E">
        <w:rPr>
          <w:rFonts w:asciiTheme="minorHAnsi" w:hAnsiTheme="minorHAnsi" w:cstheme="minorHAnsi"/>
        </w:rPr>
        <w:t>complete mandatory safeguarding training including online modules and that this is up to date</w:t>
      </w:r>
      <w:r w:rsidRPr="008103DE" w:rsidR="0024266F">
        <w:rPr>
          <w:rFonts w:asciiTheme="minorHAnsi" w:hAnsiTheme="minorHAnsi" w:cstheme="minorHAnsi"/>
        </w:rPr>
        <w:t xml:space="preserve">. Regular reviews of training requirements should be undertaken between the DSL and the </w:t>
      </w:r>
      <w:r w:rsidR="006451CD">
        <w:rPr>
          <w:rFonts w:asciiTheme="minorHAnsi" w:hAnsiTheme="minorHAnsi" w:cstheme="minorHAnsi"/>
        </w:rPr>
        <w:t xml:space="preserve">  Chair of Governor</w:t>
      </w:r>
    </w:p>
    <w:p w:rsidRPr="0074350A" w:rsidR="00584A46" w:rsidP="006E77A3" w:rsidRDefault="0052086F" w14:paraId="2C59D041" w14:textId="5C4D35F5">
      <w:pPr>
        <w:pStyle w:val="Heading2"/>
        <w:ind w:left="0"/>
        <w:rPr>
          <w:rFonts w:asciiTheme="minorHAnsi" w:hAnsiTheme="minorHAnsi" w:cstheme="minorBidi"/>
        </w:rPr>
      </w:pPr>
      <w:bookmarkStart w:name="_Toc613390666" w:id="63"/>
      <w:bookmarkStart w:name="_Toc911307041" w:id="64"/>
      <w:bookmarkStart w:name="_Toc1337420340" w:id="65"/>
      <w:bookmarkStart w:name="_Toc1832788439" w:id="66"/>
      <w:bookmarkStart w:name="_Toc818492101" w:id="67"/>
      <w:bookmarkStart w:name="_Toc201639314" w:id="68"/>
      <w:bookmarkStart w:name="_Toc176354566" w:id="69"/>
      <w:r w:rsidRPr="7A4E22DA">
        <w:rPr>
          <w:rFonts w:asciiTheme="minorHAnsi" w:hAnsiTheme="minorHAnsi" w:cstheme="minorBidi"/>
        </w:rPr>
        <w:t>Safer</w:t>
      </w:r>
      <w:r w:rsidRPr="5908BCA1">
        <w:rPr>
          <w:rFonts w:asciiTheme="minorHAnsi" w:hAnsiTheme="minorHAnsi" w:cstheme="minorBidi"/>
        </w:rPr>
        <w:t xml:space="preserve"> </w:t>
      </w:r>
      <w:r w:rsidRPr="7A4E22DA" w:rsidR="00AF55A0">
        <w:rPr>
          <w:rFonts w:asciiTheme="minorHAnsi" w:hAnsiTheme="minorHAnsi" w:cstheme="minorBidi"/>
        </w:rPr>
        <w:t>R</w:t>
      </w:r>
      <w:r w:rsidRPr="7A4E22DA">
        <w:rPr>
          <w:rFonts w:asciiTheme="minorHAnsi" w:hAnsiTheme="minorHAnsi" w:cstheme="minorBidi"/>
        </w:rPr>
        <w:t>ecruitment</w:t>
      </w:r>
      <w:bookmarkEnd w:id="63"/>
      <w:bookmarkEnd w:id="64"/>
      <w:bookmarkEnd w:id="65"/>
      <w:bookmarkEnd w:id="66"/>
      <w:bookmarkEnd w:id="67"/>
      <w:bookmarkEnd w:id="68"/>
      <w:bookmarkEnd w:id="69"/>
    </w:p>
    <w:p w:rsidRPr="0074350A" w:rsidR="00584A46" w:rsidRDefault="00584A46" w14:paraId="2C59D042" w14:textId="77777777">
      <w:pPr>
        <w:pStyle w:val="BodyText"/>
        <w:rPr>
          <w:rFonts w:asciiTheme="minorHAnsi" w:hAnsiTheme="minorHAnsi" w:cstheme="minorHAnsi"/>
          <w:b/>
          <w:sz w:val="21"/>
        </w:rPr>
      </w:pPr>
    </w:p>
    <w:p w:rsidRPr="00BE58F3" w:rsidR="00E42822" w:rsidP="00440D00" w:rsidRDefault="00BE58F3" w14:paraId="3E4E7A3A" w14:textId="3EECD56E">
      <w:pPr>
        <w:pStyle w:val="BodyText"/>
        <w:spacing w:line="276" w:lineRule="auto"/>
        <w:ind w:right="156"/>
        <w:jc w:val="both"/>
        <w:rPr>
          <w:rFonts w:asciiTheme="minorHAnsi" w:hAnsiTheme="minorHAnsi" w:cstheme="minorHAnsi"/>
          <w:color w:val="7030A0"/>
        </w:rPr>
      </w:pPr>
      <w:r w:rsidRPr="00040ADD">
        <w:rPr>
          <w:rFonts w:asciiTheme="minorHAnsi" w:hAnsiTheme="minorHAnsi" w:cstheme="minorHAnsi"/>
        </w:rPr>
        <w:t>All Safer Recruitment processes are overseen by the</w:t>
      </w:r>
      <w:r w:rsidR="00DD06DA">
        <w:rPr>
          <w:rFonts w:asciiTheme="minorHAnsi" w:hAnsiTheme="minorHAnsi" w:cstheme="minorHAnsi"/>
        </w:rPr>
        <w:t xml:space="preserve"> Chair of </w:t>
      </w:r>
      <w:r w:rsidR="004B4EA6">
        <w:rPr>
          <w:rFonts w:asciiTheme="minorHAnsi" w:hAnsiTheme="minorHAnsi" w:cstheme="minorHAnsi"/>
        </w:rPr>
        <w:t>Proprietary Body</w:t>
      </w:r>
      <w:r w:rsidR="00DD06DA">
        <w:rPr>
          <w:rFonts w:asciiTheme="minorHAnsi" w:hAnsiTheme="minorHAnsi" w:cstheme="minorHAnsi"/>
        </w:rPr>
        <w:t xml:space="preserve"> and the Headteacher</w:t>
      </w:r>
      <w:r w:rsidRPr="00040ADD">
        <w:rPr>
          <w:rFonts w:asciiTheme="minorHAnsi" w:hAnsiTheme="minorHAnsi" w:cstheme="minorHAnsi"/>
        </w:rPr>
        <w:t xml:space="preserve"> and o</w:t>
      </w:r>
      <w:r w:rsidRPr="00040ADD" w:rsidR="0052086F">
        <w:rPr>
          <w:rFonts w:asciiTheme="minorHAnsi" w:hAnsiTheme="minorHAnsi" w:cstheme="minorHAnsi"/>
        </w:rPr>
        <w:t xml:space="preserve">ur </w:t>
      </w:r>
      <w:r w:rsidR="00DD06DA">
        <w:rPr>
          <w:rFonts w:asciiTheme="minorHAnsi" w:hAnsiTheme="minorHAnsi" w:cstheme="minorHAnsi"/>
        </w:rPr>
        <w:t xml:space="preserve">school </w:t>
      </w:r>
      <w:r w:rsidRPr="0074350A" w:rsidR="0052086F">
        <w:rPr>
          <w:rFonts w:asciiTheme="minorHAnsi" w:hAnsiTheme="minorHAnsi" w:cstheme="minorHAnsi"/>
        </w:rPr>
        <w:t>complies with the requirements of Keeping Children Safe in Education</w:t>
      </w:r>
      <w:r w:rsidRPr="008103DE" w:rsidR="0052086F">
        <w:rPr>
          <w:rFonts w:asciiTheme="minorHAnsi" w:hAnsiTheme="minorHAnsi" w:cstheme="minorHAnsi"/>
        </w:rPr>
        <w:t xml:space="preserve"> </w:t>
      </w:r>
      <w:r w:rsidRPr="008103DE" w:rsidR="00CA7A18">
        <w:rPr>
          <w:rFonts w:asciiTheme="minorHAnsi" w:hAnsiTheme="minorHAnsi" w:cstheme="minorHAnsi"/>
        </w:rPr>
        <w:t>202</w:t>
      </w:r>
      <w:r w:rsidR="004B4EA6">
        <w:rPr>
          <w:rFonts w:asciiTheme="minorHAnsi" w:hAnsiTheme="minorHAnsi" w:cstheme="minorHAnsi"/>
        </w:rPr>
        <w:t>4</w:t>
      </w:r>
      <w:r w:rsidR="00CA7A18">
        <w:rPr>
          <w:rFonts w:asciiTheme="minorHAnsi" w:hAnsiTheme="minorHAnsi" w:cstheme="minorHAnsi"/>
        </w:rPr>
        <w:t xml:space="preserve"> </w:t>
      </w:r>
      <w:r w:rsidRPr="0074350A" w:rsidR="0052086F">
        <w:rPr>
          <w:rFonts w:asciiTheme="minorHAnsi" w:hAnsiTheme="minorHAnsi" w:cstheme="minorHAnsi"/>
        </w:rPr>
        <w:t>and the LSP by carrying out the required checks and verifying the applicant’s identity,</w:t>
      </w:r>
      <w:r w:rsidRPr="0074350A" w:rsidR="0052086F">
        <w:rPr>
          <w:rFonts w:asciiTheme="minorHAnsi" w:hAnsiTheme="minorHAnsi" w:cstheme="minorHAnsi"/>
          <w:spacing w:val="1"/>
        </w:rPr>
        <w:t xml:space="preserve"> </w:t>
      </w:r>
      <w:r w:rsidRPr="0074350A" w:rsidR="001A6D58">
        <w:rPr>
          <w:rFonts w:asciiTheme="minorHAnsi" w:hAnsiTheme="minorHAnsi" w:cstheme="minorHAnsi"/>
        </w:rPr>
        <w:t>qualifications,</w:t>
      </w:r>
      <w:r w:rsidRPr="0074350A" w:rsidR="0052086F">
        <w:rPr>
          <w:rFonts w:asciiTheme="minorHAnsi" w:hAnsiTheme="minorHAnsi" w:cstheme="minorHAnsi"/>
          <w:spacing w:val="-5"/>
        </w:rPr>
        <w:t xml:space="preserve"> </w:t>
      </w:r>
      <w:r w:rsidRPr="0074350A" w:rsidR="0052086F">
        <w:rPr>
          <w:rFonts w:asciiTheme="minorHAnsi" w:hAnsiTheme="minorHAnsi" w:cstheme="minorHAnsi"/>
        </w:rPr>
        <w:t>and</w:t>
      </w:r>
      <w:r w:rsidRPr="0074350A" w:rsidR="0052086F">
        <w:rPr>
          <w:rFonts w:asciiTheme="minorHAnsi" w:hAnsiTheme="minorHAnsi" w:cstheme="minorHAnsi"/>
          <w:spacing w:val="2"/>
        </w:rPr>
        <w:t xml:space="preserve"> </w:t>
      </w:r>
      <w:r w:rsidRPr="0074350A" w:rsidR="0052086F">
        <w:rPr>
          <w:rFonts w:asciiTheme="minorHAnsi" w:hAnsiTheme="minorHAnsi" w:cstheme="minorHAnsi"/>
        </w:rPr>
        <w:t>work</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history.</w:t>
      </w:r>
      <w:r w:rsidR="00163789">
        <w:rPr>
          <w:rFonts w:asciiTheme="minorHAnsi" w:hAnsiTheme="minorHAnsi" w:cstheme="minorHAnsi"/>
        </w:rPr>
        <w:t xml:space="preserve"> </w:t>
      </w:r>
    </w:p>
    <w:p w:rsidR="00625A2B" w:rsidP="00746071" w:rsidRDefault="0052086F" w14:paraId="7110C492" w14:textId="061CF641">
      <w:pPr>
        <w:pStyle w:val="ListParagraph"/>
        <w:numPr>
          <w:ilvl w:val="0"/>
          <w:numId w:val="31"/>
        </w:numPr>
        <w:ind w:left="851" w:hanging="425"/>
        <w:rPr>
          <w:rFonts w:asciiTheme="minorHAnsi" w:hAnsiTheme="minorHAnsi" w:cstheme="minorHAnsi"/>
        </w:rPr>
      </w:pPr>
      <w:r w:rsidRPr="00625A2B">
        <w:rPr>
          <w:rFonts w:asciiTheme="minorHAnsi" w:hAnsiTheme="minorHAnsi" w:cstheme="minorHAnsi"/>
        </w:rPr>
        <w:t>At least one member of each recruitment</w:t>
      </w:r>
      <w:r w:rsidR="009F09DB">
        <w:rPr>
          <w:rFonts w:asciiTheme="minorHAnsi" w:hAnsiTheme="minorHAnsi" w:cstheme="minorHAnsi"/>
        </w:rPr>
        <w:t xml:space="preserve"> interview</w:t>
      </w:r>
      <w:r w:rsidRPr="00625A2B">
        <w:rPr>
          <w:rFonts w:asciiTheme="minorHAnsi" w:hAnsiTheme="minorHAnsi" w:cstheme="minorHAnsi"/>
        </w:rPr>
        <w:t xml:space="preserve"> panel will have completed safer recruitment</w:t>
      </w:r>
      <w:r w:rsidRPr="00625A2B" w:rsidR="00CA7A18">
        <w:rPr>
          <w:rFonts w:asciiTheme="minorHAnsi" w:hAnsiTheme="minorHAnsi" w:cstheme="minorHAnsi"/>
        </w:rPr>
        <w:t xml:space="preserve"> </w:t>
      </w:r>
      <w:r w:rsidRPr="00625A2B">
        <w:rPr>
          <w:rFonts w:asciiTheme="minorHAnsi" w:hAnsiTheme="minorHAnsi" w:cstheme="minorHAnsi"/>
          <w:spacing w:val="-59"/>
        </w:rPr>
        <w:t xml:space="preserve"> </w:t>
      </w:r>
      <w:r w:rsidRPr="00625A2B" w:rsidR="00040ADD">
        <w:rPr>
          <w:rFonts w:asciiTheme="minorHAnsi" w:hAnsiTheme="minorHAnsi" w:cstheme="minorHAnsi"/>
          <w:spacing w:val="-59"/>
        </w:rPr>
        <w:t xml:space="preserve"> </w:t>
      </w:r>
      <w:r w:rsidRPr="00625A2B">
        <w:rPr>
          <w:rFonts w:asciiTheme="minorHAnsi" w:hAnsiTheme="minorHAnsi" w:cstheme="minorHAnsi"/>
        </w:rPr>
        <w:t>training</w:t>
      </w:r>
      <w:r w:rsidRPr="00625A2B">
        <w:rPr>
          <w:rFonts w:asciiTheme="minorHAnsi" w:hAnsiTheme="minorHAnsi" w:cstheme="minorHAnsi"/>
          <w:spacing w:val="1"/>
        </w:rPr>
        <w:t xml:space="preserve"> </w:t>
      </w:r>
      <w:r w:rsidRPr="00625A2B">
        <w:rPr>
          <w:rFonts w:asciiTheme="minorHAnsi" w:hAnsiTheme="minorHAnsi" w:cstheme="minorHAnsi"/>
        </w:rPr>
        <w:t>within</w:t>
      </w:r>
      <w:r w:rsidRPr="00625A2B">
        <w:rPr>
          <w:rFonts w:asciiTheme="minorHAnsi" w:hAnsiTheme="minorHAnsi" w:cstheme="minorHAnsi"/>
          <w:spacing w:val="2"/>
        </w:rPr>
        <w:t xml:space="preserve"> </w:t>
      </w:r>
      <w:r w:rsidRPr="00625A2B">
        <w:rPr>
          <w:rFonts w:asciiTheme="minorHAnsi" w:hAnsiTheme="minorHAnsi" w:cstheme="minorHAnsi"/>
        </w:rPr>
        <w:t>the</w:t>
      </w:r>
      <w:r w:rsidRPr="00625A2B">
        <w:rPr>
          <w:rFonts w:asciiTheme="minorHAnsi" w:hAnsiTheme="minorHAnsi" w:cstheme="minorHAnsi"/>
          <w:spacing w:val="-2"/>
        </w:rPr>
        <w:t xml:space="preserve"> </w:t>
      </w:r>
      <w:r w:rsidRPr="00625A2B">
        <w:rPr>
          <w:rFonts w:asciiTheme="minorHAnsi" w:hAnsiTheme="minorHAnsi" w:cstheme="minorHAnsi"/>
        </w:rPr>
        <w:t>last</w:t>
      </w:r>
      <w:r w:rsidRPr="00625A2B">
        <w:rPr>
          <w:rFonts w:asciiTheme="minorHAnsi" w:hAnsiTheme="minorHAnsi" w:cstheme="minorHAnsi"/>
          <w:spacing w:val="1"/>
        </w:rPr>
        <w:t xml:space="preserve"> </w:t>
      </w:r>
      <w:r w:rsidRPr="00625A2B">
        <w:rPr>
          <w:rFonts w:asciiTheme="minorHAnsi" w:hAnsiTheme="minorHAnsi" w:cstheme="minorHAnsi"/>
          <w:b/>
        </w:rPr>
        <w:t>2</w:t>
      </w:r>
      <w:r w:rsidRPr="00625A2B">
        <w:rPr>
          <w:rFonts w:asciiTheme="minorHAnsi" w:hAnsiTheme="minorHAnsi" w:cstheme="minorHAnsi"/>
          <w:b/>
          <w:spacing w:val="2"/>
        </w:rPr>
        <w:t xml:space="preserve"> </w:t>
      </w:r>
      <w:r w:rsidRPr="00625A2B">
        <w:rPr>
          <w:rFonts w:asciiTheme="minorHAnsi" w:hAnsiTheme="minorHAnsi" w:cstheme="minorHAnsi"/>
          <w:b/>
        </w:rPr>
        <w:t>years</w:t>
      </w:r>
      <w:r w:rsidRPr="00625A2B" w:rsidR="004D6AC8">
        <w:rPr>
          <w:rFonts w:asciiTheme="minorHAnsi" w:hAnsiTheme="minorHAnsi" w:cstheme="minorHAnsi"/>
          <w:b/>
        </w:rPr>
        <w:t>;</w:t>
      </w:r>
      <w:r w:rsidRPr="00625A2B" w:rsidR="00EC3C05">
        <w:rPr>
          <w:rFonts w:asciiTheme="minorHAnsi" w:hAnsiTheme="minorHAnsi" w:cstheme="minorHAnsi"/>
          <w:b/>
        </w:rPr>
        <w:t xml:space="preserve"> </w:t>
      </w:r>
      <w:r w:rsidRPr="00625A2B" w:rsidR="00D93830">
        <w:rPr>
          <w:rFonts w:asciiTheme="minorHAnsi" w:hAnsiTheme="minorHAnsi" w:cstheme="minorHAnsi"/>
        </w:rPr>
        <w:t>and have read and understood Keeping Children Safe in Education 202</w:t>
      </w:r>
      <w:r w:rsidR="004B4EA6">
        <w:rPr>
          <w:rFonts w:asciiTheme="minorHAnsi" w:hAnsiTheme="minorHAnsi" w:cstheme="minorHAnsi"/>
        </w:rPr>
        <w:t>4</w:t>
      </w:r>
      <w:r w:rsidRPr="00625A2B" w:rsidR="00625A2B">
        <w:rPr>
          <w:rFonts w:asciiTheme="minorHAnsi" w:hAnsiTheme="minorHAnsi" w:cstheme="minorHAnsi"/>
        </w:rPr>
        <w:t xml:space="preserve"> </w:t>
      </w:r>
      <w:r w:rsidRPr="00625A2B" w:rsidR="00746071">
        <w:rPr>
          <w:rFonts w:asciiTheme="minorHAnsi" w:hAnsiTheme="minorHAnsi" w:cstheme="minorHAnsi"/>
        </w:rPr>
        <w:t>Part 3: Safer Recruitme</w:t>
      </w:r>
      <w:r w:rsidR="006451CD">
        <w:rPr>
          <w:rFonts w:asciiTheme="minorHAnsi" w:hAnsiTheme="minorHAnsi" w:cstheme="minorHAnsi"/>
        </w:rPr>
        <w:t>nt.</w:t>
      </w:r>
    </w:p>
    <w:p w:rsidRPr="00625A2B" w:rsidR="00B02388" w:rsidP="00746071" w:rsidRDefault="00E6512C" w14:paraId="487EC24F" w14:textId="7DA5511F">
      <w:pPr>
        <w:pStyle w:val="ListParagraph"/>
        <w:numPr>
          <w:ilvl w:val="0"/>
          <w:numId w:val="31"/>
        </w:numPr>
        <w:ind w:left="851" w:hanging="425"/>
        <w:rPr>
          <w:rFonts w:asciiTheme="minorHAnsi" w:hAnsiTheme="minorHAnsi" w:cstheme="minorHAnsi"/>
        </w:rPr>
      </w:pPr>
      <w:proofErr w:type="gramStart"/>
      <w:r w:rsidRPr="00625A2B">
        <w:rPr>
          <w:rFonts w:asciiTheme="minorHAnsi" w:hAnsiTheme="minorHAnsi" w:cstheme="minorHAnsi"/>
        </w:rPr>
        <w:t>In order to</w:t>
      </w:r>
      <w:proofErr w:type="gramEnd"/>
      <w:r w:rsidRPr="00625A2B">
        <w:rPr>
          <w:rFonts w:asciiTheme="minorHAnsi" w:hAnsiTheme="minorHAnsi" w:cstheme="minorHAnsi"/>
        </w:rPr>
        <w:t xml:space="preserve"> follow best practice, a</w:t>
      </w:r>
      <w:r w:rsidRPr="00625A2B" w:rsidR="00B02388">
        <w:rPr>
          <w:rFonts w:asciiTheme="minorHAnsi" w:hAnsiTheme="minorHAnsi" w:cstheme="minorHAnsi"/>
        </w:rPr>
        <w:t>ll staff involved in any part of the recruitment process should</w:t>
      </w:r>
      <w:r w:rsidR="00AF06A7">
        <w:rPr>
          <w:rFonts w:asciiTheme="minorHAnsi" w:hAnsiTheme="minorHAnsi" w:cstheme="minorHAnsi"/>
        </w:rPr>
        <w:t xml:space="preserve"> also</w:t>
      </w:r>
      <w:r w:rsidRPr="00625A2B" w:rsidR="00B02388">
        <w:rPr>
          <w:rFonts w:asciiTheme="minorHAnsi" w:hAnsiTheme="minorHAnsi" w:cstheme="minorHAnsi"/>
        </w:rPr>
        <w:t xml:space="preserve"> undertake safer recruitment training </w:t>
      </w:r>
      <w:bookmarkStart w:name="_Hlk108687002" w:id="70"/>
      <w:r w:rsidRPr="00625A2B" w:rsidR="00B02388">
        <w:rPr>
          <w:rFonts w:asciiTheme="minorHAnsi" w:hAnsiTheme="minorHAnsi" w:cstheme="minorHAnsi"/>
        </w:rPr>
        <w:t xml:space="preserve">and </w:t>
      </w:r>
      <w:r w:rsidRPr="00625A2B" w:rsidR="00D93830">
        <w:rPr>
          <w:rFonts w:asciiTheme="minorHAnsi" w:hAnsiTheme="minorHAnsi" w:cstheme="minorHAnsi"/>
        </w:rPr>
        <w:t>have read and understood Keeping Children Safe in Education 202</w:t>
      </w:r>
      <w:r w:rsidR="004B4EA6">
        <w:rPr>
          <w:rFonts w:asciiTheme="minorHAnsi" w:hAnsiTheme="minorHAnsi" w:cstheme="minorHAnsi"/>
        </w:rPr>
        <w:t>4</w:t>
      </w:r>
      <w:r w:rsidR="00746071">
        <w:rPr>
          <w:rFonts w:asciiTheme="minorHAnsi" w:hAnsiTheme="minorHAnsi" w:cstheme="minorHAnsi"/>
        </w:rPr>
        <w:t xml:space="preserve"> </w:t>
      </w:r>
      <w:r w:rsidRPr="00625A2B" w:rsidR="00746071">
        <w:rPr>
          <w:rFonts w:asciiTheme="minorHAnsi" w:hAnsiTheme="minorHAnsi" w:cstheme="minorHAnsi"/>
        </w:rPr>
        <w:t>Part 3</w:t>
      </w:r>
      <w:r w:rsidR="00746071">
        <w:rPr>
          <w:rFonts w:asciiTheme="minorHAnsi" w:hAnsiTheme="minorHAnsi" w:cstheme="minorHAnsi"/>
        </w:rPr>
        <w:t>: Safer Recruitment</w:t>
      </w:r>
    </w:p>
    <w:bookmarkEnd w:id="70"/>
    <w:p w:rsidRPr="0074350A" w:rsidR="00584A46" w:rsidRDefault="0052086F" w14:paraId="2C59D045" w14:textId="4DF09BAC">
      <w:pPr>
        <w:pStyle w:val="ListParagraph"/>
        <w:numPr>
          <w:ilvl w:val="0"/>
          <w:numId w:val="2"/>
        </w:numPr>
        <w:tabs>
          <w:tab w:val="left" w:pos="821"/>
        </w:tabs>
        <w:spacing w:before="0" w:line="273" w:lineRule="auto"/>
        <w:ind w:right="147"/>
        <w:jc w:val="both"/>
        <w:rPr>
          <w:rFonts w:asciiTheme="minorHAnsi" w:hAnsiTheme="minorHAnsi" w:cstheme="minorHAnsi"/>
        </w:rPr>
      </w:pPr>
      <w:r w:rsidRPr="0074350A">
        <w:rPr>
          <w:rFonts w:asciiTheme="minorHAnsi" w:hAnsiTheme="minorHAnsi" w:cstheme="minorHAnsi"/>
          <w:spacing w:val="-1"/>
        </w:rPr>
        <w:t>All</w:t>
      </w:r>
      <w:r w:rsidRPr="0074350A">
        <w:rPr>
          <w:rFonts w:asciiTheme="minorHAnsi" w:hAnsiTheme="minorHAnsi" w:cstheme="minorHAnsi"/>
          <w:spacing w:val="-15"/>
        </w:rPr>
        <w:t xml:space="preserve"> </w:t>
      </w:r>
      <w:r w:rsidRPr="0074350A">
        <w:rPr>
          <w:rFonts w:asciiTheme="minorHAnsi" w:hAnsiTheme="minorHAnsi" w:cstheme="minorHAnsi"/>
          <w:spacing w:val="-1"/>
        </w:rPr>
        <w:t>relevant</w:t>
      </w:r>
      <w:r w:rsidRPr="0074350A">
        <w:rPr>
          <w:rFonts w:asciiTheme="minorHAnsi" w:hAnsiTheme="minorHAnsi" w:cstheme="minorHAnsi"/>
          <w:spacing w:val="-13"/>
        </w:rPr>
        <w:t xml:space="preserve"> </w:t>
      </w:r>
      <w:r w:rsidRPr="0074350A">
        <w:rPr>
          <w:rFonts w:asciiTheme="minorHAnsi" w:hAnsiTheme="minorHAnsi" w:cstheme="minorHAnsi"/>
          <w:spacing w:val="-1"/>
        </w:rPr>
        <w:t>staff</w:t>
      </w:r>
      <w:r w:rsidRPr="0074350A">
        <w:rPr>
          <w:rFonts w:asciiTheme="minorHAnsi" w:hAnsiTheme="minorHAnsi" w:cstheme="minorHAnsi"/>
          <w:spacing w:val="-12"/>
        </w:rPr>
        <w:t xml:space="preserve"> </w:t>
      </w:r>
      <w:r w:rsidRPr="0074350A">
        <w:rPr>
          <w:rFonts w:asciiTheme="minorHAnsi" w:hAnsiTheme="minorHAnsi" w:cstheme="minorHAnsi"/>
          <w:spacing w:val="-1"/>
        </w:rPr>
        <w:t>are</w:t>
      </w:r>
      <w:r w:rsidRPr="0074350A">
        <w:rPr>
          <w:rFonts w:asciiTheme="minorHAnsi" w:hAnsiTheme="minorHAnsi" w:cstheme="minorHAnsi"/>
          <w:spacing w:val="-12"/>
        </w:rPr>
        <w:t xml:space="preserve"> </w:t>
      </w:r>
      <w:r w:rsidRPr="0074350A">
        <w:rPr>
          <w:rFonts w:asciiTheme="minorHAnsi" w:hAnsiTheme="minorHAnsi" w:cstheme="minorHAnsi"/>
          <w:spacing w:val="-1"/>
        </w:rPr>
        <w:t>made</w:t>
      </w:r>
      <w:r w:rsidRPr="0074350A">
        <w:rPr>
          <w:rFonts w:asciiTheme="minorHAnsi" w:hAnsiTheme="minorHAnsi" w:cstheme="minorHAnsi"/>
          <w:spacing w:val="-17"/>
        </w:rPr>
        <w:t xml:space="preserve"> </w:t>
      </w:r>
      <w:r w:rsidRPr="0074350A">
        <w:rPr>
          <w:rFonts w:asciiTheme="minorHAnsi" w:hAnsiTheme="minorHAnsi" w:cstheme="minorHAnsi"/>
          <w:spacing w:val="-1"/>
        </w:rPr>
        <w:t>aware</w:t>
      </w:r>
      <w:r w:rsidRPr="0074350A">
        <w:rPr>
          <w:rFonts w:asciiTheme="minorHAnsi" w:hAnsiTheme="minorHAnsi" w:cstheme="minorHAnsi"/>
          <w:spacing w:val="-11"/>
        </w:rPr>
        <w:t xml:space="preserve"> </w:t>
      </w:r>
      <w:r w:rsidRPr="0074350A">
        <w:rPr>
          <w:rFonts w:asciiTheme="minorHAnsi" w:hAnsiTheme="minorHAnsi" w:cstheme="minorHAnsi"/>
          <w:spacing w:val="-1"/>
        </w:rPr>
        <w:t>of</w:t>
      </w:r>
      <w:r w:rsidRPr="0074350A">
        <w:rPr>
          <w:rFonts w:asciiTheme="minorHAnsi" w:hAnsiTheme="minorHAnsi" w:cstheme="minorHAnsi"/>
          <w:spacing w:val="-2"/>
        </w:rPr>
        <w:t xml:space="preserve"> </w:t>
      </w:r>
      <w:r w:rsidRPr="0074350A">
        <w:rPr>
          <w:rFonts w:asciiTheme="minorHAnsi" w:hAnsiTheme="minorHAnsi" w:cstheme="minorHAnsi"/>
          <w:spacing w:val="-1"/>
        </w:rPr>
        <w:t>relevant</w:t>
      </w:r>
      <w:r w:rsidRPr="0074350A">
        <w:rPr>
          <w:rFonts w:asciiTheme="minorHAnsi" w:hAnsiTheme="minorHAnsi" w:cstheme="minorHAnsi"/>
          <w:spacing w:val="-10"/>
        </w:rPr>
        <w:t xml:space="preserve"> </w:t>
      </w:r>
      <w:r w:rsidRPr="0074350A">
        <w:rPr>
          <w:rFonts w:asciiTheme="minorHAnsi" w:hAnsiTheme="minorHAnsi" w:cstheme="minorHAnsi"/>
        </w:rPr>
        <w:t>legislation</w:t>
      </w:r>
      <w:r w:rsidRPr="0074350A">
        <w:rPr>
          <w:rFonts w:asciiTheme="minorHAnsi" w:hAnsiTheme="minorHAnsi" w:cstheme="minorHAnsi"/>
          <w:spacing w:val="-17"/>
        </w:rPr>
        <w:t xml:space="preserve"> </w:t>
      </w:r>
      <w:r w:rsidRPr="0074350A">
        <w:rPr>
          <w:rFonts w:asciiTheme="minorHAnsi" w:hAnsiTheme="minorHAnsi" w:cstheme="minorHAnsi"/>
        </w:rPr>
        <w:t>and</w:t>
      </w:r>
      <w:r w:rsidRPr="0074350A">
        <w:rPr>
          <w:rFonts w:asciiTheme="minorHAnsi" w:hAnsiTheme="minorHAnsi" w:cstheme="minorHAnsi"/>
          <w:spacing w:val="-12"/>
        </w:rPr>
        <w:t xml:space="preserve"> </w:t>
      </w:r>
      <w:r w:rsidRPr="0074350A">
        <w:rPr>
          <w:rFonts w:asciiTheme="minorHAnsi" w:hAnsiTheme="minorHAnsi" w:cstheme="minorHAnsi"/>
        </w:rPr>
        <w:t>their</w:t>
      </w:r>
      <w:r w:rsidRPr="0074350A">
        <w:rPr>
          <w:rFonts w:asciiTheme="minorHAnsi" w:hAnsiTheme="minorHAnsi" w:cstheme="minorHAnsi"/>
          <w:spacing w:val="-14"/>
        </w:rPr>
        <w:t xml:space="preserve"> </w:t>
      </w:r>
      <w:r w:rsidRPr="0074350A">
        <w:rPr>
          <w:rFonts w:asciiTheme="minorHAnsi" w:hAnsiTheme="minorHAnsi" w:cstheme="minorHAnsi"/>
        </w:rPr>
        <w:t>obligations</w:t>
      </w:r>
      <w:r w:rsidRPr="0074350A">
        <w:rPr>
          <w:rFonts w:asciiTheme="minorHAnsi" w:hAnsiTheme="minorHAnsi" w:cstheme="minorHAnsi"/>
          <w:spacing w:val="-18"/>
        </w:rPr>
        <w:t xml:space="preserve"> </w:t>
      </w:r>
      <w:r w:rsidRPr="0074350A">
        <w:rPr>
          <w:rFonts w:asciiTheme="minorHAnsi" w:hAnsiTheme="minorHAnsi" w:cstheme="minorHAnsi"/>
        </w:rPr>
        <w:t>to</w:t>
      </w:r>
      <w:r w:rsidRPr="0074350A">
        <w:rPr>
          <w:rFonts w:asciiTheme="minorHAnsi" w:hAnsiTheme="minorHAnsi" w:cstheme="minorHAnsi"/>
          <w:spacing w:val="-16"/>
        </w:rPr>
        <w:t xml:space="preserve"> </w:t>
      </w:r>
      <w:r w:rsidRPr="0074350A">
        <w:rPr>
          <w:rFonts w:asciiTheme="minorHAnsi" w:hAnsiTheme="minorHAnsi" w:cstheme="minorHAnsi"/>
        </w:rPr>
        <w:t>disclose</w:t>
      </w:r>
      <w:r w:rsidRPr="0074350A">
        <w:rPr>
          <w:rFonts w:asciiTheme="minorHAnsi" w:hAnsiTheme="minorHAnsi" w:cstheme="minorHAnsi"/>
          <w:spacing w:val="-59"/>
        </w:rPr>
        <w:t xml:space="preserve"> </w:t>
      </w:r>
      <w:r w:rsidRPr="0074350A">
        <w:rPr>
          <w:rFonts w:asciiTheme="minorHAnsi" w:hAnsiTheme="minorHAnsi" w:cstheme="minorHAnsi"/>
        </w:rPr>
        <w:t>relevant</w:t>
      </w:r>
      <w:r w:rsidRPr="0074350A">
        <w:rPr>
          <w:rFonts w:asciiTheme="minorHAnsi" w:hAnsiTheme="minorHAnsi" w:cstheme="minorHAnsi"/>
          <w:spacing w:val="1"/>
        </w:rPr>
        <w:t xml:space="preserve"> </w:t>
      </w:r>
      <w:r w:rsidRPr="0074350A">
        <w:rPr>
          <w:rFonts w:asciiTheme="minorHAnsi" w:hAnsiTheme="minorHAnsi" w:cstheme="minorHAnsi"/>
        </w:rPr>
        <w:t>information</w:t>
      </w:r>
    </w:p>
    <w:p w:rsidRPr="0074350A" w:rsidR="00584A46" w:rsidRDefault="00507B8C" w14:paraId="2C59D046" w14:textId="67AF444E">
      <w:pPr>
        <w:pStyle w:val="ListParagraph"/>
        <w:numPr>
          <w:ilvl w:val="0"/>
          <w:numId w:val="2"/>
        </w:numPr>
        <w:tabs>
          <w:tab w:val="left" w:pos="821"/>
        </w:tabs>
        <w:spacing w:before="4" w:line="273" w:lineRule="auto"/>
        <w:ind w:right="152"/>
        <w:jc w:val="both"/>
        <w:rPr>
          <w:rFonts w:asciiTheme="minorHAnsi" w:hAnsiTheme="minorHAnsi" w:cstheme="minorHAnsi"/>
        </w:rPr>
      </w:pPr>
      <w:r>
        <w:rPr>
          <w:rFonts w:asciiTheme="minorHAnsi" w:hAnsiTheme="minorHAnsi" w:cstheme="minorHAnsi"/>
        </w:rPr>
        <w:t>Venture Learning</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obtains</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written</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confirmation</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from</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supply</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agencies</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or</w:t>
      </w:r>
      <w:r w:rsidRPr="0074350A" w:rsidR="0052086F">
        <w:rPr>
          <w:rFonts w:asciiTheme="minorHAnsi" w:hAnsiTheme="minorHAnsi" w:cstheme="minorHAnsi"/>
          <w:spacing w:val="1"/>
        </w:rPr>
        <w:t xml:space="preserve"> </w:t>
      </w:r>
      <w:r w:rsidRPr="0074350A" w:rsidR="001A6D58">
        <w:rPr>
          <w:rFonts w:asciiTheme="minorHAnsi" w:hAnsiTheme="minorHAnsi" w:cstheme="minorHAnsi"/>
        </w:rPr>
        <w:t>third</w:t>
      </w:r>
      <w:r w:rsidRPr="0074350A" w:rsidR="001A6D58">
        <w:rPr>
          <w:rFonts w:asciiTheme="minorHAnsi" w:hAnsiTheme="minorHAnsi" w:cstheme="minorHAnsi"/>
          <w:spacing w:val="1"/>
        </w:rPr>
        <w:t>-party</w:t>
      </w:r>
      <w:r w:rsidRPr="0074350A" w:rsidR="0052086F">
        <w:rPr>
          <w:rFonts w:asciiTheme="minorHAnsi" w:hAnsiTheme="minorHAnsi" w:cstheme="minorHAnsi"/>
          <w:spacing w:val="1"/>
        </w:rPr>
        <w:t xml:space="preserve"> </w:t>
      </w:r>
      <w:r w:rsidRPr="0074350A" w:rsidR="0052086F">
        <w:rPr>
          <w:rFonts w:asciiTheme="minorHAnsi" w:hAnsiTheme="minorHAnsi" w:cstheme="minorHAnsi"/>
          <w:spacing w:val="-1"/>
        </w:rPr>
        <w:t>organisations</w:t>
      </w:r>
      <w:r w:rsidRPr="0074350A" w:rsidR="0052086F">
        <w:rPr>
          <w:rFonts w:asciiTheme="minorHAnsi" w:hAnsiTheme="minorHAnsi" w:cstheme="minorHAnsi"/>
          <w:spacing w:val="-18"/>
        </w:rPr>
        <w:t xml:space="preserve"> </w:t>
      </w:r>
      <w:r w:rsidRPr="0074350A" w:rsidR="0052086F">
        <w:rPr>
          <w:rFonts w:asciiTheme="minorHAnsi" w:hAnsiTheme="minorHAnsi" w:cstheme="minorHAnsi"/>
          <w:spacing w:val="-1"/>
        </w:rPr>
        <w:t>that</w:t>
      </w:r>
      <w:r w:rsidRPr="0074350A" w:rsidR="0052086F">
        <w:rPr>
          <w:rFonts w:asciiTheme="minorHAnsi" w:hAnsiTheme="minorHAnsi" w:cstheme="minorHAnsi"/>
          <w:spacing w:val="-13"/>
        </w:rPr>
        <w:t xml:space="preserve"> </w:t>
      </w:r>
      <w:r w:rsidRPr="0074350A" w:rsidR="0052086F">
        <w:rPr>
          <w:rFonts w:asciiTheme="minorHAnsi" w:hAnsiTheme="minorHAnsi" w:cstheme="minorHAnsi"/>
          <w:spacing w:val="-1"/>
        </w:rPr>
        <w:t>agency</w:t>
      </w:r>
      <w:r w:rsidRPr="0074350A" w:rsidR="0052086F">
        <w:rPr>
          <w:rFonts w:asciiTheme="minorHAnsi" w:hAnsiTheme="minorHAnsi" w:cstheme="minorHAnsi"/>
          <w:spacing w:val="-14"/>
        </w:rPr>
        <w:t xml:space="preserve"> </w:t>
      </w:r>
      <w:r w:rsidRPr="0074350A" w:rsidR="0052086F">
        <w:rPr>
          <w:rFonts w:asciiTheme="minorHAnsi" w:hAnsiTheme="minorHAnsi" w:cstheme="minorHAnsi"/>
          <w:spacing w:val="-1"/>
        </w:rPr>
        <w:t>staff</w:t>
      </w:r>
      <w:r w:rsidRPr="0074350A" w:rsidR="0052086F">
        <w:rPr>
          <w:rFonts w:asciiTheme="minorHAnsi" w:hAnsiTheme="minorHAnsi" w:cstheme="minorHAnsi"/>
          <w:spacing w:val="-12"/>
        </w:rPr>
        <w:t xml:space="preserve"> </w:t>
      </w:r>
      <w:r w:rsidRPr="0074350A" w:rsidR="0052086F">
        <w:rPr>
          <w:rFonts w:asciiTheme="minorHAnsi" w:hAnsiTheme="minorHAnsi" w:cstheme="minorHAnsi"/>
        </w:rPr>
        <w:t>or</w:t>
      </w:r>
      <w:r w:rsidRPr="0074350A" w:rsidR="0052086F">
        <w:rPr>
          <w:rFonts w:asciiTheme="minorHAnsi" w:hAnsiTheme="minorHAnsi" w:cstheme="minorHAnsi"/>
          <w:spacing w:val="-15"/>
        </w:rPr>
        <w:t xml:space="preserve"> </w:t>
      </w:r>
      <w:r w:rsidRPr="0074350A" w:rsidR="0052086F">
        <w:rPr>
          <w:rFonts w:asciiTheme="minorHAnsi" w:hAnsiTheme="minorHAnsi" w:cstheme="minorHAnsi"/>
        </w:rPr>
        <w:t>other</w:t>
      </w:r>
      <w:r w:rsidRPr="0074350A" w:rsidR="0052086F">
        <w:rPr>
          <w:rFonts w:asciiTheme="minorHAnsi" w:hAnsiTheme="minorHAnsi" w:cstheme="minorHAnsi"/>
          <w:spacing w:val="-15"/>
        </w:rPr>
        <w:t xml:space="preserve"> </w:t>
      </w:r>
      <w:r w:rsidRPr="0074350A" w:rsidR="0052086F">
        <w:rPr>
          <w:rFonts w:asciiTheme="minorHAnsi" w:hAnsiTheme="minorHAnsi" w:cstheme="minorHAnsi"/>
        </w:rPr>
        <w:t>individuals</w:t>
      </w:r>
      <w:r w:rsidRPr="0074350A" w:rsidR="0052086F">
        <w:rPr>
          <w:rFonts w:asciiTheme="minorHAnsi" w:hAnsiTheme="minorHAnsi" w:cstheme="minorHAnsi"/>
          <w:spacing w:val="-17"/>
        </w:rPr>
        <w:t xml:space="preserve"> </w:t>
      </w:r>
      <w:r w:rsidRPr="0074350A" w:rsidR="0052086F">
        <w:rPr>
          <w:rFonts w:asciiTheme="minorHAnsi" w:hAnsiTheme="minorHAnsi" w:cstheme="minorHAnsi"/>
        </w:rPr>
        <w:t>who</w:t>
      </w:r>
      <w:r w:rsidRPr="0074350A" w:rsidR="0052086F">
        <w:rPr>
          <w:rFonts w:asciiTheme="minorHAnsi" w:hAnsiTheme="minorHAnsi" w:cstheme="minorHAnsi"/>
          <w:spacing w:val="-12"/>
        </w:rPr>
        <w:t xml:space="preserve"> </w:t>
      </w:r>
      <w:r w:rsidRPr="0074350A" w:rsidR="0052086F">
        <w:rPr>
          <w:rFonts w:asciiTheme="minorHAnsi" w:hAnsiTheme="minorHAnsi" w:cstheme="minorHAnsi"/>
        </w:rPr>
        <w:t>may</w:t>
      </w:r>
      <w:r w:rsidRPr="0074350A" w:rsidR="0052086F">
        <w:rPr>
          <w:rFonts w:asciiTheme="minorHAnsi" w:hAnsiTheme="minorHAnsi" w:cstheme="minorHAnsi"/>
          <w:spacing w:val="-14"/>
        </w:rPr>
        <w:t xml:space="preserve"> </w:t>
      </w:r>
      <w:r w:rsidRPr="0074350A" w:rsidR="0052086F">
        <w:rPr>
          <w:rFonts w:asciiTheme="minorHAnsi" w:hAnsiTheme="minorHAnsi" w:cstheme="minorHAnsi"/>
        </w:rPr>
        <w:t>work</w:t>
      </w:r>
      <w:r w:rsidRPr="0074350A" w:rsidR="0052086F">
        <w:rPr>
          <w:rFonts w:asciiTheme="minorHAnsi" w:hAnsiTheme="minorHAnsi" w:cstheme="minorHAnsi"/>
          <w:spacing w:val="-13"/>
        </w:rPr>
        <w:t xml:space="preserve"> </w:t>
      </w:r>
      <w:r w:rsidRPr="0074350A" w:rsidR="0052086F">
        <w:rPr>
          <w:rFonts w:asciiTheme="minorHAnsi" w:hAnsiTheme="minorHAnsi" w:cstheme="minorHAnsi"/>
        </w:rPr>
        <w:t>in</w:t>
      </w:r>
      <w:r w:rsidRPr="0074350A" w:rsidR="0052086F">
        <w:rPr>
          <w:rFonts w:asciiTheme="minorHAnsi" w:hAnsiTheme="minorHAnsi" w:cstheme="minorHAnsi"/>
          <w:spacing w:val="-12"/>
        </w:rPr>
        <w:t xml:space="preserve"> </w:t>
      </w:r>
      <w:r w:rsidRPr="0074350A" w:rsidR="0052086F">
        <w:rPr>
          <w:rFonts w:asciiTheme="minorHAnsi" w:hAnsiTheme="minorHAnsi" w:cstheme="minorHAnsi"/>
        </w:rPr>
        <w:t>the</w:t>
      </w:r>
      <w:r>
        <w:rPr>
          <w:rFonts w:asciiTheme="minorHAnsi" w:hAnsiTheme="minorHAnsi" w:cstheme="minorHAnsi"/>
          <w:spacing w:val="-4"/>
        </w:rPr>
        <w:t xml:space="preserve"> school</w:t>
      </w:r>
      <w:r w:rsidRPr="0074350A" w:rsidR="0052086F">
        <w:rPr>
          <w:rFonts w:asciiTheme="minorHAnsi" w:hAnsiTheme="minorHAnsi" w:cstheme="minorHAnsi"/>
          <w:spacing w:val="-18"/>
        </w:rPr>
        <w:t xml:space="preserve"> </w:t>
      </w:r>
      <w:r w:rsidRPr="0074350A" w:rsidR="0052086F">
        <w:rPr>
          <w:rFonts w:asciiTheme="minorHAnsi" w:hAnsiTheme="minorHAnsi" w:cstheme="minorHAnsi"/>
        </w:rPr>
        <w:t>have</w:t>
      </w:r>
      <w:r w:rsidRPr="0074350A" w:rsidR="0052086F">
        <w:rPr>
          <w:rFonts w:asciiTheme="minorHAnsi" w:hAnsiTheme="minorHAnsi" w:cstheme="minorHAnsi"/>
          <w:spacing w:val="-59"/>
        </w:rPr>
        <w:t xml:space="preserve"> </w:t>
      </w:r>
      <w:r w:rsidRPr="0074350A" w:rsidR="0052086F">
        <w:rPr>
          <w:rFonts w:asciiTheme="minorHAnsi" w:hAnsiTheme="minorHAnsi" w:cstheme="minorHAnsi"/>
        </w:rPr>
        <w:t>been</w:t>
      </w:r>
      <w:r w:rsidRPr="0074350A" w:rsidR="0052086F">
        <w:rPr>
          <w:rFonts w:asciiTheme="minorHAnsi" w:hAnsiTheme="minorHAnsi" w:cstheme="minorHAnsi"/>
          <w:spacing w:val="-3"/>
        </w:rPr>
        <w:t xml:space="preserve"> </w:t>
      </w:r>
      <w:r w:rsidRPr="0074350A" w:rsidR="0052086F">
        <w:rPr>
          <w:rFonts w:asciiTheme="minorHAnsi" w:hAnsiTheme="minorHAnsi" w:cstheme="minorHAnsi"/>
        </w:rPr>
        <w:t>appropriately</w:t>
      </w:r>
      <w:r w:rsidRPr="0074350A" w:rsidR="0052086F">
        <w:rPr>
          <w:rFonts w:asciiTheme="minorHAnsi" w:hAnsiTheme="minorHAnsi" w:cstheme="minorHAnsi"/>
          <w:spacing w:val="-4"/>
        </w:rPr>
        <w:t xml:space="preserve"> </w:t>
      </w:r>
      <w:r w:rsidRPr="0074350A" w:rsidR="0052086F">
        <w:rPr>
          <w:rFonts w:asciiTheme="minorHAnsi" w:hAnsiTheme="minorHAnsi" w:cstheme="minorHAnsi"/>
        </w:rPr>
        <w:t>checked</w:t>
      </w:r>
    </w:p>
    <w:p w:rsidRPr="0074350A" w:rsidR="00584A46" w:rsidRDefault="0052086F" w14:paraId="2C59D047" w14:textId="4DF8351A">
      <w:pPr>
        <w:pStyle w:val="ListParagraph"/>
        <w:numPr>
          <w:ilvl w:val="0"/>
          <w:numId w:val="2"/>
        </w:numPr>
        <w:tabs>
          <w:tab w:val="left" w:pos="821"/>
        </w:tabs>
        <w:spacing w:before="5" w:line="268" w:lineRule="auto"/>
        <w:ind w:right="151"/>
        <w:jc w:val="both"/>
        <w:rPr>
          <w:rFonts w:asciiTheme="minorHAnsi" w:hAnsiTheme="minorHAnsi" w:cstheme="minorHAnsi"/>
        </w:rPr>
      </w:pPr>
      <w:r w:rsidRPr="0074350A">
        <w:rPr>
          <w:rFonts w:asciiTheme="minorHAnsi" w:hAnsiTheme="minorHAnsi" w:cstheme="minorHAnsi"/>
        </w:rPr>
        <w:t xml:space="preserve">Trainee teachers will be checked either by the </w:t>
      </w:r>
      <w:r w:rsidR="000C1211">
        <w:rPr>
          <w:rFonts w:asciiTheme="minorHAnsi" w:hAnsiTheme="minorHAnsi" w:cstheme="minorHAnsi"/>
        </w:rPr>
        <w:t>school</w:t>
      </w:r>
      <w:r w:rsidRPr="0074350A">
        <w:rPr>
          <w:rFonts w:asciiTheme="minorHAnsi" w:hAnsiTheme="minorHAnsi" w:cstheme="minorHAnsi"/>
        </w:rPr>
        <w:t xml:space="preserve"> or by the training provider,</w:t>
      </w:r>
      <w:r w:rsidRPr="0074350A">
        <w:rPr>
          <w:rFonts w:asciiTheme="minorHAnsi" w:hAnsiTheme="minorHAnsi" w:cstheme="minorHAnsi"/>
          <w:spacing w:val="1"/>
        </w:rPr>
        <w:t xml:space="preserve"> </w:t>
      </w:r>
      <w:r w:rsidRPr="0074350A">
        <w:rPr>
          <w:rFonts w:asciiTheme="minorHAnsi" w:hAnsiTheme="minorHAnsi" w:cstheme="minorHAnsi"/>
        </w:rPr>
        <w:t>from</w:t>
      </w:r>
      <w:r w:rsidRPr="0074350A">
        <w:rPr>
          <w:rFonts w:asciiTheme="minorHAnsi" w:hAnsiTheme="minorHAnsi" w:cstheme="minorHAnsi"/>
          <w:spacing w:val="-2"/>
        </w:rPr>
        <w:t xml:space="preserve"> </w:t>
      </w:r>
      <w:r w:rsidRPr="0074350A">
        <w:rPr>
          <w:rFonts w:asciiTheme="minorHAnsi" w:hAnsiTheme="minorHAnsi" w:cstheme="minorHAnsi"/>
        </w:rPr>
        <w:t>whom</w:t>
      </w:r>
      <w:r w:rsidRPr="0074350A">
        <w:rPr>
          <w:rFonts w:asciiTheme="minorHAnsi" w:hAnsiTheme="minorHAnsi" w:cstheme="minorHAnsi"/>
          <w:spacing w:val="-1"/>
        </w:rPr>
        <w:t xml:space="preserve"> </w:t>
      </w:r>
      <w:r w:rsidRPr="0074350A">
        <w:rPr>
          <w:rFonts w:asciiTheme="minorHAnsi" w:hAnsiTheme="minorHAnsi" w:cstheme="minorHAnsi"/>
        </w:rPr>
        <w:t>written</w:t>
      </w:r>
      <w:r w:rsidRPr="0074350A">
        <w:rPr>
          <w:rFonts w:asciiTheme="minorHAnsi" w:hAnsiTheme="minorHAnsi" w:cstheme="minorHAnsi"/>
          <w:spacing w:val="1"/>
        </w:rPr>
        <w:t xml:space="preserve"> </w:t>
      </w:r>
      <w:r w:rsidRPr="0074350A">
        <w:rPr>
          <w:rFonts w:asciiTheme="minorHAnsi" w:hAnsiTheme="minorHAnsi" w:cstheme="minorHAnsi"/>
        </w:rPr>
        <w:t>confirmation</w:t>
      </w:r>
      <w:r w:rsidRPr="0074350A">
        <w:rPr>
          <w:rFonts w:asciiTheme="minorHAnsi" w:hAnsiTheme="minorHAnsi" w:cstheme="minorHAnsi"/>
          <w:spacing w:val="-2"/>
        </w:rPr>
        <w:t xml:space="preserve"> </w:t>
      </w:r>
      <w:r w:rsidRPr="0074350A">
        <w:rPr>
          <w:rFonts w:asciiTheme="minorHAnsi" w:hAnsiTheme="minorHAnsi" w:cstheme="minorHAnsi"/>
        </w:rPr>
        <w:t>will be</w:t>
      </w:r>
      <w:r w:rsidRPr="0074350A">
        <w:rPr>
          <w:rFonts w:asciiTheme="minorHAnsi" w:hAnsiTheme="minorHAnsi" w:cstheme="minorHAnsi"/>
          <w:spacing w:val="-3"/>
        </w:rPr>
        <w:t xml:space="preserve"> </w:t>
      </w:r>
      <w:r w:rsidRPr="0074350A">
        <w:rPr>
          <w:rFonts w:asciiTheme="minorHAnsi" w:hAnsiTheme="minorHAnsi" w:cstheme="minorHAnsi"/>
        </w:rPr>
        <w:t>obtained</w:t>
      </w:r>
      <w:r w:rsidR="004D6AC8">
        <w:rPr>
          <w:rFonts w:asciiTheme="minorHAnsi" w:hAnsiTheme="minorHAnsi" w:cstheme="minorHAnsi"/>
        </w:rPr>
        <w:t>; and</w:t>
      </w:r>
    </w:p>
    <w:p w:rsidR="00584A46" w:rsidRDefault="000C1211" w14:paraId="2C59D048" w14:textId="55B5FE07">
      <w:pPr>
        <w:pStyle w:val="ListParagraph"/>
        <w:numPr>
          <w:ilvl w:val="0"/>
          <w:numId w:val="2"/>
        </w:numPr>
        <w:tabs>
          <w:tab w:val="left" w:pos="821"/>
        </w:tabs>
        <w:spacing w:before="10"/>
        <w:jc w:val="both"/>
        <w:rPr>
          <w:rFonts w:asciiTheme="minorHAnsi" w:hAnsiTheme="minorHAnsi" w:cstheme="minorHAnsi"/>
        </w:rPr>
      </w:pPr>
      <w:r>
        <w:rPr>
          <w:rFonts w:asciiTheme="minorHAnsi" w:hAnsiTheme="minorHAnsi" w:cstheme="minorHAnsi"/>
        </w:rPr>
        <w:t xml:space="preserve">Venture Learning </w:t>
      </w:r>
      <w:r w:rsidRPr="0074350A" w:rsidR="0052086F">
        <w:rPr>
          <w:rFonts w:asciiTheme="minorHAnsi" w:hAnsiTheme="minorHAnsi" w:cstheme="minorHAnsi"/>
        </w:rPr>
        <w:t>maintains</w:t>
      </w:r>
      <w:r w:rsidRPr="0074350A" w:rsidR="0052086F">
        <w:rPr>
          <w:rFonts w:asciiTheme="minorHAnsi" w:hAnsiTheme="minorHAnsi" w:cstheme="minorHAnsi"/>
          <w:spacing w:val="-6"/>
        </w:rPr>
        <w:t xml:space="preserve"> </w:t>
      </w:r>
      <w:r w:rsidRPr="0074350A" w:rsidR="0052086F">
        <w:rPr>
          <w:rFonts w:asciiTheme="minorHAnsi" w:hAnsiTheme="minorHAnsi" w:cstheme="minorHAnsi"/>
        </w:rPr>
        <w:t>a</w:t>
      </w:r>
      <w:r w:rsidRPr="0074350A" w:rsidR="0052086F">
        <w:rPr>
          <w:rFonts w:asciiTheme="minorHAnsi" w:hAnsiTheme="minorHAnsi" w:cstheme="minorHAnsi"/>
          <w:spacing w:val="-5"/>
        </w:rPr>
        <w:t xml:space="preserve"> </w:t>
      </w:r>
      <w:r w:rsidRPr="0074350A" w:rsidR="0052086F">
        <w:rPr>
          <w:rFonts w:asciiTheme="minorHAnsi" w:hAnsiTheme="minorHAnsi" w:cstheme="minorHAnsi"/>
        </w:rPr>
        <w:t>single central</w:t>
      </w:r>
      <w:r w:rsidRPr="0074350A" w:rsidR="0052086F">
        <w:rPr>
          <w:rFonts w:asciiTheme="minorHAnsi" w:hAnsiTheme="minorHAnsi" w:cstheme="minorHAnsi"/>
          <w:spacing w:val="-3"/>
        </w:rPr>
        <w:t xml:space="preserve"> </w:t>
      </w:r>
      <w:r w:rsidRPr="0074350A" w:rsidR="0052086F">
        <w:rPr>
          <w:rFonts w:asciiTheme="minorHAnsi" w:hAnsiTheme="minorHAnsi" w:cstheme="minorHAnsi"/>
        </w:rPr>
        <w:t>record</w:t>
      </w:r>
      <w:r w:rsidRPr="0074350A" w:rsidR="0052086F">
        <w:rPr>
          <w:rFonts w:asciiTheme="minorHAnsi" w:hAnsiTheme="minorHAnsi" w:cstheme="minorHAnsi"/>
          <w:spacing w:val="-5"/>
        </w:rPr>
        <w:t xml:space="preserve"> </w:t>
      </w:r>
      <w:r w:rsidRPr="0074350A" w:rsidR="0052086F">
        <w:rPr>
          <w:rFonts w:asciiTheme="minorHAnsi" w:hAnsiTheme="minorHAnsi" w:cstheme="minorHAnsi"/>
        </w:rPr>
        <w:t>of recruitment</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checks</w:t>
      </w:r>
      <w:r w:rsidRPr="0074350A" w:rsidR="0052086F">
        <w:rPr>
          <w:rFonts w:asciiTheme="minorHAnsi" w:hAnsiTheme="minorHAnsi" w:cstheme="minorHAnsi"/>
          <w:spacing w:val="-7"/>
        </w:rPr>
        <w:t xml:space="preserve"> </w:t>
      </w:r>
      <w:r w:rsidRPr="0074350A" w:rsidR="0052086F">
        <w:rPr>
          <w:rFonts w:asciiTheme="minorHAnsi" w:hAnsiTheme="minorHAnsi" w:cstheme="minorHAnsi"/>
        </w:rPr>
        <w:t>undertaken</w:t>
      </w:r>
    </w:p>
    <w:p w:rsidR="00440D00" w:rsidP="00962930" w:rsidRDefault="00440D00" w14:paraId="275DC1B5" w14:textId="77777777">
      <w:pPr>
        <w:tabs>
          <w:tab w:val="left" w:pos="821"/>
        </w:tabs>
        <w:spacing w:before="10"/>
        <w:jc w:val="both"/>
        <w:rPr>
          <w:rFonts w:asciiTheme="minorHAnsi" w:hAnsiTheme="minorHAnsi" w:cstheme="minorHAnsi"/>
        </w:rPr>
      </w:pPr>
    </w:p>
    <w:p w:rsidRPr="009F09DB" w:rsidR="00962930" w:rsidP="00962930" w:rsidRDefault="001C37E9" w14:paraId="2D768465" w14:textId="30DBB9C6">
      <w:pPr>
        <w:tabs>
          <w:tab w:val="left" w:pos="821"/>
        </w:tabs>
        <w:spacing w:before="10"/>
        <w:jc w:val="both"/>
        <w:rPr>
          <w:rFonts w:asciiTheme="minorHAnsi" w:hAnsiTheme="minorHAnsi" w:cstheme="minorHAnsi"/>
        </w:rPr>
      </w:pPr>
      <w:r>
        <w:rPr>
          <w:rFonts w:asciiTheme="minorHAnsi" w:hAnsiTheme="minorHAnsi" w:cstheme="minorHAnsi"/>
        </w:rPr>
        <w:t>The Chair of Governors, Headteacher</w:t>
      </w:r>
      <w:r w:rsidRPr="009F09DB" w:rsidR="00962930">
        <w:rPr>
          <w:rFonts w:asciiTheme="minorHAnsi" w:hAnsiTheme="minorHAnsi" w:cstheme="minorHAnsi"/>
        </w:rPr>
        <w:t xml:space="preserve"> and </w:t>
      </w:r>
      <w:proofErr w:type="gramStart"/>
      <w:r w:rsidRPr="009F09DB" w:rsidR="00962930">
        <w:rPr>
          <w:rFonts w:asciiTheme="minorHAnsi" w:hAnsiTheme="minorHAnsi" w:cstheme="minorHAnsi"/>
        </w:rPr>
        <w:t>DSL’s</w:t>
      </w:r>
      <w:proofErr w:type="gramEnd"/>
      <w:r w:rsidRPr="009F09DB" w:rsidR="00962930">
        <w:rPr>
          <w:rFonts w:asciiTheme="minorHAnsi" w:hAnsiTheme="minorHAnsi" w:cstheme="minorHAnsi"/>
        </w:rPr>
        <w:t xml:space="preserve"> should ensure that they have read and understood all Safer Recruitment </w:t>
      </w:r>
      <w:r w:rsidRPr="009F09DB" w:rsidR="00394100">
        <w:rPr>
          <w:rFonts w:asciiTheme="minorHAnsi" w:hAnsiTheme="minorHAnsi" w:cstheme="minorHAnsi"/>
        </w:rPr>
        <w:t>guidance in KCSIE 202</w:t>
      </w:r>
      <w:r w:rsidR="004B4EA6">
        <w:rPr>
          <w:rFonts w:asciiTheme="minorHAnsi" w:hAnsiTheme="minorHAnsi" w:cstheme="minorHAnsi"/>
        </w:rPr>
        <w:t>4</w:t>
      </w:r>
      <w:r w:rsidRPr="009F09DB" w:rsidR="00BE5A09">
        <w:rPr>
          <w:rFonts w:asciiTheme="minorHAnsi" w:hAnsiTheme="minorHAnsi" w:cstheme="minorHAnsi"/>
        </w:rPr>
        <w:t>: Part 3</w:t>
      </w:r>
      <w:r w:rsidRPr="009F09DB" w:rsidR="00394100">
        <w:rPr>
          <w:rFonts w:asciiTheme="minorHAnsi" w:hAnsiTheme="minorHAnsi" w:cstheme="minorHAnsi"/>
        </w:rPr>
        <w:t xml:space="preserve"> and </w:t>
      </w:r>
      <w:r>
        <w:rPr>
          <w:rFonts w:asciiTheme="minorHAnsi" w:hAnsiTheme="minorHAnsi" w:cstheme="minorHAnsi"/>
        </w:rPr>
        <w:t>Venture Learning</w:t>
      </w:r>
      <w:r w:rsidRPr="009F09DB" w:rsidR="00394100">
        <w:rPr>
          <w:rFonts w:asciiTheme="minorHAnsi" w:hAnsiTheme="minorHAnsi" w:cstheme="minorHAnsi"/>
        </w:rPr>
        <w:t>: Safer Recruitment Guidance</w:t>
      </w:r>
      <w:r w:rsidR="000D374D">
        <w:rPr>
          <w:rFonts w:asciiTheme="minorHAnsi" w:hAnsiTheme="minorHAnsi" w:cstheme="minorHAnsi"/>
        </w:rPr>
        <w:t>.</w:t>
      </w:r>
      <w:r w:rsidRPr="009F09DB" w:rsidR="00394100">
        <w:rPr>
          <w:rFonts w:asciiTheme="minorHAnsi" w:hAnsiTheme="minorHAnsi" w:cstheme="minorHAnsi"/>
        </w:rPr>
        <w:t xml:space="preserve"> </w:t>
      </w:r>
    </w:p>
    <w:p w:rsidRPr="0074350A" w:rsidR="00584A46" w:rsidRDefault="00584A46" w14:paraId="2C59D049" w14:textId="77777777">
      <w:pPr>
        <w:pStyle w:val="BodyText"/>
        <w:spacing w:before="4"/>
        <w:rPr>
          <w:rFonts w:asciiTheme="minorHAnsi" w:hAnsiTheme="minorHAnsi" w:cstheme="minorHAnsi"/>
          <w:sz w:val="20"/>
        </w:rPr>
      </w:pPr>
    </w:p>
    <w:p w:rsidRPr="0074350A" w:rsidR="00584A46" w:rsidP="00440D00" w:rsidRDefault="0052086F" w14:paraId="2C59D04A" w14:textId="5C4D35F5">
      <w:pPr>
        <w:pStyle w:val="Heading2"/>
        <w:spacing w:before="1"/>
        <w:ind w:left="0"/>
        <w:rPr>
          <w:rFonts w:asciiTheme="minorHAnsi" w:hAnsiTheme="minorHAnsi" w:cstheme="minorBidi"/>
        </w:rPr>
      </w:pPr>
      <w:bookmarkStart w:name="_Toc1888022020" w:id="71"/>
      <w:bookmarkStart w:name="_Toc1585372159" w:id="72"/>
      <w:bookmarkStart w:name="_Toc460639075" w:id="73"/>
      <w:bookmarkStart w:name="_Toc1631835930" w:id="74"/>
      <w:bookmarkStart w:name="_Toc1568930209" w:id="75"/>
      <w:bookmarkStart w:name="_Toc176354567" w:id="76"/>
      <w:r w:rsidRPr="7A4E22DA">
        <w:rPr>
          <w:rFonts w:asciiTheme="minorHAnsi" w:hAnsiTheme="minorHAnsi" w:cstheme="minorBidi"/>
        </w:rPr>
        <w:t>Volunteers</w:t>
      </w:r>
      <w:bookmarkEnd w:id="71"/>
      <w:bookmarkEnd w:id="72"/>
      <w:bookmarkEnd w:id="73"/>
      <w:bookmarkEnd w:id="74"/>
      <w:bookmarkEnd w:id="75"/>
      <w:bookmarkEnd w:id="76"/>
    </w:p>
    <w:p w:rsidRPr="0074350A" w:rsidR="00584A46" w:rsidRDefault="00584A46" w14:paraId="2C59D04B" w14:textId="77777777">
      <w:pPr>
        <w:pStyle w:val="BodyText"/>
        <w:rPr>
          <w:rFonts w:asciiTheme="minorHAnsi" w:hAnsiTheme="minorHAnsi" w:cstheme="minorHAnsi"/>
          <w:b/>
          <w:sz w:val="21"/>
        </w:rPr>
      </w:pPr>
    </w:p>
    <w:p w:rsidRPr="0074350A" w:rsidR="00584A46" w:rsidP="00440D00" w:rsidRDefault="0052086F" w14:paraId="2C59D04C" w14:textId="447BD884">
      <w:pPr>
        <w:pStyle w:val="BodyText"/>
        <w:spacing w:line="276" w:lineRule="auto"/>
        <w:ind w:right="147"/>
        <w:jc w:val="both"/>
        <w:rPr>
          <w:rFonts w:asciiTheme="minorHAnsi" w:hAnsiTheme="minorHAnsi" w:cstheme="minorHAnsi"/>
        </w:rPr>
      </w:pPr>
      <w:r w:rsidRPr="0074350A">
        <w:rPr>
          <w:rFonts w:asciiTheme="minorHAnsi" w:hAnsiTheme="minorHAnsi" w:cstheme="minorHAnsi"/>
        </w:rPr>
        <w:t xml:space="preserve">All volunteers working with the </w:t>
      </w:r>
      <w:r w:rsidR="006451CD">
        <w:rPr>
          <w:rFonts w:asciiTheme="minorHAnsi" w:hAnsiTheme="minorHAnsi" w:cstheme="minorHAnsi"/>
        </w:rPr>
        <w:t>school</w:t>
      </w:r>
      <w:r w:rsidRPr="0074350A">
        <w:rPr>
          <w:rFonts w:asciiTheme="minorHAnsi" w:hAnsiTheme="minorHAnsi" w:cstheme="minorHAnsi"/>
        </w:rPr>
        <w:t xml:space="preserve"> will be risk assessed and will undergo checks</w:t>
      </w:r>
      <w:r w:rsidRPr="0074350A">
        <w:rPr>
          <w:rFonts w:asciiTheme="minorHAnsi" w:hAnsiTheme="minorHAnsi" w:cstheme="minorHAnsi"/>
          <w:spacing w:val="1"/>
        </w:rPr>
        <w:t xml:space="preserve"> </w:t>
      </w:r>
      <w:r w:rsidRPr="0074350A">
        <w:rPr>
          <w:rFonts w:asciiTheme="minorHAnsi" w:hAnsiTheme="minorHAnsi" w:cstheme="minorHAnsi"/>
        </w:rPr>
        <w:t xml:space="preserve">commensurate with their work in the </w:t>
      </w:r>
      <w:r w:rsidR="006D4525">
        <w:rPr>
          <w:rFonts w:asciiTheme="minorHAnsi" w:hAnsiTheme="minorHAnsi" w:cstheme="minorHAnsi"/>
        </w:rPr>
        <w:t>school</w:t>
      </w:r>
      <w:r w:rsidRPr="0074350A">
        <w:rPr>
          <w:rFonts w:asciiTheme="minorHAnsi" w:hAnsiTheme="minorHAnsi" w:cstheme="minorHAnsi"/>
        </w:rPr>
        <w:t>, their contact with</w:t>
      </w:r>
      <w:r w:rsidRPr="00040ADD">
        <w:rPr>
          <w:rFonts w:asciiTheme="minorHAnsi" w:hAnsiTheme="minorHAnsi" w:cstheme="minorHAnsi"/>
        </w:rPr>
        <w:t xml:space="preserve"> </w:t>
      </w:r>
      <w:r w:rsidR="00CA5111">
        <w:rPr>
          <w:rFonts w:asciiTheme="minorHAnsi" w:hAnsiTheme="minorHAnsi" w:cstheme="minorHAnsi"/>
        </w:rPr>
        <w:t>pupils</w:t>
      </w:r>
      <w:r w:rsidRPr="00040ADD">
        <w:rPr>
          <w:rFonts w:asciiTheme="minorHAnsi" w:hAnsiTheme="minorHAnsi" w:cstheme="minorHAnsi"/>
        </w:rPr>
        <w:t xml:space="preserve"> </w:t>
      </w:r>
      <w:r w:rsidRPr="0074350A">
        <w:rPr>
          <w:rFonts w:asciiTheme="minorHAnsi" w:hAnsiTheme="minorHAnsi" w:cstheme="minorHAnsi"/>
        </w:rPr>
        <w:t>and the supervision</w:t>
      </w:r>
      <w:r w:rsidRPr="0074350A">
        <w:rPr>
          <w:rFonts w:asciiTheme="minorHAnsi" w:hAnsiTheme="minorHAnsi" w:cstheme="minorHAnsi"/>
          <w:spacing w:val="1"/>
        </w:rPr>
        <w:t xml:space="preserve"> </w:t>
      </w:r>
      <w:r w:rsidRPr="0074350A">
        <w:rPr>
          <w:rFonts w:asciiTheme="minorHAnsi" w:hAnsiTheme="minorHAnsi" w:cstheme="minorHAnsi"/>
        </w:rPr>
        <w:t>provided</w:t>
      </w:r>
      <w:r w:rsidRPr="0074350A">
        <w:rPr>
          <w:rFonts w:asciiTheme="minorHAnsi" w:hAnsiTheme="minorHAnsi" w:cstheme="minorHAnsi"/>
          <w:spacing w:val="-3"/>
        </w:rPr>
        <w:t xml:space="preserve"> </w:t>
      </w:r>
      <w:r w:rsidRPr="0074350A">
        <w:rPr>
          <w:rFonts w:asciiTheme="minorHAnsi" w:hAnsiTheme="minorHAnsi" w:cstheme="minorHAnsi"/>
        </w:rPr>
        <w:t>to</w:t>
      </w:r>
      <w:r w:rsidRPr="0074350A">
        <w:rPr>
          <w:rFonts w:asciiTheme="minorHAnsi" w:hAnsiTheme="minorHAnsi" w:cstheme="minorHAnsi"/>
          <w:spacing w:val="-2"/>
        </w:rPr>
        <w:t xml:space="preserve"> </w:t>
      </w:r>
      <w:r w:rsidRPr="0074350A">
        <w:rPr>
          <w:rFonts w:asciiTheme="minorHAnsi" w:hAnsiTheme="minorHAnsi" w:cstheme="minorHAnsi"/>
        </w:rPr>
        <w:t>them.</w:t>
      </w:r>
    </w:p>
    <w:p w:rsidR="00AF55A0" w:rsidP="00440D00" w:rsidRDefault="0052086F" w14:paraId="7C70A592" w14:textId="2CAA4AB7">
      <w:pPr>
        <w:pStyle w:val="BodyText"/>
        <w:spacing w:before="198" w:line="278" w:lineRule="auto"/>
        <w:ind w:right="166"/>
        <w:jc w:val="both"/>
        <w:rPr>
          <w:rFonts w:asciiTheme="minorHAnsi" w:hAnsiTheme="minorHAnsi" w:cstheme="minorHAnsi"/>
        </w:rPr>
      </w:pPr>
      <w:r w:rsidRPr="0074350A">
        <w:rPr>
          <w:rFonts w:asciiTheme="minorHAnsi" w:hAnsiTheme="minorHAnsi" w:cstheme="minorHAnsi"/>
        </w:rPr>
        <w:t>Under no circumstances will a volunteer who has not been appropriately checked be left</w:t>
      </w:r>
      <w:r w:rsidRPr="0074350A">
        <w:rPr>
          <w:rFonts w:asciiTheme="minorHAnsi" w:hAnsiTheme="minorHAnsi" w:cstheme="minorHAnsi"/>
          <w:spacing w:val="1"/>
        </w:rPr>
        <w:t xml:space="preserve"> </w:t>
      </w:r>
      <w:r w:rsidRPr="0074350A">
        <w:rPr>
          <w:rFonts w:asciiTheme="minorHAnsi" w:hAnsiTheme="minorHAnsi" w:cstheme="minorHAnsi"/>
        </w:rPr>
        <w:t>unsupervised.</w:t>
      </w:r>
    </w:p>
    <w:p w:rsidRPr="0074350A" w:rsidR="00AF55A0" w:rsidP="00440D00" w:rsidRDefault="00AF55A0" w14:paraId="088CDA1D" w14:textId="5C4D35F5">
      <w:pPr>
        <w:pStyle w:val="Heading2"/>
        <w:spacing w:before="76"/>
        <w:ind w:left="0"/>
        <w:rPr>
          <w:rFonts w:asciiTheme="minorHAnsi" w:hAnsiTheme="minorHAnsi" w:cstheme="minorBidi"/>
        </w:rPr>
      </w:pPr>
      <w:bookmarkStart w:name="_Toc1496268846" w:id="77"/>
      <w:bookmarkStart w:name="_Toc373897752" w:id="78"/>
      <w:bookmarkStart w:name="_Toc1612144320" w:id="79"/>
      <w:bookmarkStart w:name="_Toc1663200812" w:id="80"/>
      <w:bookmarkStart w:name="_Toc1317729323" w:id="81"/>
      <w:bookmarkStart w:name="_Toc176354568" w:id="82"/>
      <w:r w:rsidRPr="7A4E22DA">
        <w:rPr>
          <w:rFonts w:asciiTheme="minorHAnsi" w:hAnsiTheme="minorHAnsi" w:cstheme="minorBidi"/>
        </w:rPr>
        <w:t>Contractors</w:t>
      </w:r>
      <w:bookmarkEnd w:id="77"/>
      <w:bookmarkEnd w:id="78"/>
      <w:bookmarkEnd w:id="79"/>
      <w:bookmarkEnd w:id="80"/>
      <w:bookmarkEnd w:id="81"/>
      <w:bookmarkEnd w:id="82"/>
    </w:p>
    <w:p w:rsidRPr="0074350A" w:rsidR="00AF55A0" w:rsidP="00AF55A0" w:rsidRDefault="00AF55A0" w14:paraId="1E98389E" w14:textId="77777777">
      <w:pPr>
        <w:pStyle w:val="BodyText"/>
        <w:rPr>
          <w:rFonts w:asciiTheme="minorHAnsi" w:hAnsiTheme="minorHAnsi" w:cstheme="minorHAnsi"/>
          <w:b/>
          <w:sz w:val="21"/>
        </w:rPr>
      </w:pPr>
    </w:p>
    <w:p w:rsidRPr="0074350A" w:rsidR="00AF55A0" w:rsidP="00440D00" w:rsidRDefault="00AF55A0" w14:paraId="50C0D413" w14:textId="19C509E5">
      <w:pPr>
        <w:pStyle w:val="BodyText"/>
        <w:spacing w:line="276" w:lineRule="auto"/>
        <w:ind w:right="163"/>
        <w:jc w:val="both"/>
        <w:rPr>
          <w:rFonts w:asciiTheme="minorHAnsi" w:hAnsiTheme="minorHAnsi" w:cstheme="minorHAnsi"/>
        </w:rPr>
      </w:pPr>
      <w:r w:rsidRPr="0074350A">
        <w:rPr>
          <w:rFonts w:asciiTheme="minorHAnsi" w:hAnsiTheme="minorHAnsi" w:cstheme="minorHAnsi"/>
        </w:rPr>
        <w:t xml:space="preserve">The </w:t>
      </w:r>
      <w:r w:rsidR="006D4525">
        <w:rPr>
          <w:rFonts w:asciiTheme="minorHAnsi" w:hAnsiTheme="minorHAnsi" w:cstheme="minorHAnsi"/>
        </w:rPr>
        <w:t xml:space="preserve">school </w:t>
      </w:r>
      <w:r w:rsidRPr="0074350A">
        <w:rPr>
          <w:rFonts w:asciiTheme="minorHAnsi" w:hAnsiTheme="minorHAnsi" w:cstheme="minorHAnsi"/>
        </w:rPr>
        <w:t>checks the identity of all contractors working on site and requests DBS with</w:t>
      </w:r>
      <w:r w:rsidRPr="0074350A">
        <w:rPr>
          <w:rFonts w:asciiTheme="minorHAnsi" w:hAnsiTheme="minorHAnsi" w:cstheme="minorHAnsi"/>
          <w:spacing w:val="1"/>
        </w:rPr>
        <w:t xml:space="preserve"> </w:t>
      </w:r>
      <w:r w:rsidRPr="0074350A">
        <w:rPr>
          <w:rFonts w:asciiTheme="minorHAnsi" w:hAnsiTheme="minorHAnsi" w:cstheme="minorHAnsi"/>
          <w:spacing w:val="-1"/>
        </w:rPr>
        <w:t>barred</w:t>
      </w:r>
      <w:r w:rsidRPr="0074350A">
        <w:rPr>
          <w:rFonts w:asciiTheme="minorHAnsi" w:hAnsiTheme="minorHAnsi" w:cstheme="minorHAnsi"/>
          <w:spacing w:val="-7"/>
        </w:rPr>
        <w:t xml:space="preserve"> </w:t>
      </w:r>
      <w:r w:rsidRPr="0074350A">
        <w:rPr>
          <w:rFonts w:asciiTheme="minorHAnsi" w:hAnsiTheme="minorHAnsi" w:cstheme="minorHAnsi"/>
          <w:spacing w:val="-1"/>
        </w:rPr>
        <w:t>list</w:t>
      </w:r>
      <w:r w:rsidRPr="0074350A">
        <w:rPr>
          <w:rFonts w:asciiTheme="minorHAnsi" w:hAnsiTheme="minorHAnsi" w:cstheme="minorHAnsi"/>
          <w:spacing w:val="-8"/>
        </w:rPr>
        <w:t xml:space="preserve"> </w:t>
      </w:r>
      <w:r w:rsidRPr="0074350A">
        <w:rPr>
          <w:rFonts w:asciiTheme="minorHAnsi" w:hAnsiTheme="minorHAnsi" w:cstheme="minorHAnsi"/>
          <w:spacing w:val="-1"/>
        </w:rPr>
        <w:t>checks</w:t>
      </w:r>
      <w:r w:rsidRPr="0074350A">
        <w:rPr>
          <w:rFonts w:asciiTheme="minorHAnsi" w:hAnsiTheme="minorHAnsi" w:cstheme="minorHAnsi"/>
          <w:spacing w:val="-9"/>
        </w:rPr>
        <w:t xml:space="preserve"> </w:t>
      </w:r>
      <w:r w:rsidRPr="0074350A">
        <w:rPr>
          <w:rFonts w:asciiTheme="minorHAnsi" w:hAnsiTheme="minorHAnsi" w:cstheme="minorHAnsi"/>
          <w:spacing w:val="-1"/>
        </w:rPr>
        <w:t>where</w:t>
      </w:r>
      <w:r w:rsidRPr="0074350A">
        <w:rPr>
          <w:rFonts w:asciiTheme="minorHAnsi" w:hAnsiTheme="minorHAnsi" w:cstheme="minorHAnsi"/>
          <w:spacing w:val="-7"/>
        </w:rPr>
        <w:t xml:space="preserve"> </w:t>
      </w:r>
      <w:r w:rsidRPr="0074350A">
        <w:rPr>
          <w:rFonts w:asciiTheme="minorHAnsi" w:hAnsiTheme="minorHAnsi" w:cstheme="minorHAnsi"/>
          <w:spacing w:val="-1"/>
        </w:rPr>
        <w:t>required</w:t>
      </w:r>
      <w:r w:rsidRPr="0074350A">
        <w:rPr>
          <w:rFonts w:asciiTheme="minorHAnsi" w:hAnsiTheme="minorHAnsi" w:cstheme="minorHAnsi"/>
          <w:spacing w:val="-7"/>
        </w:rPr>
        <w:t xml:space="preserve"> </w:t>
      </w:r>
      <w:r w:rsidRPr="0074350A">
        <w:rPr>
          <w:rFonts w:asciiTheme="minorHAnsi" w:hAnsiTheme="minorHAnsi" w:cstheme="minorHAnsi"/>
          <w:spacing w:val="-1"/>
        </w:rPr>
        <w:t>by</w:t>
      </w:r>
      <w:r w:rsidRPr="0074350A">
        <w:rPr>
          <w:rFonts w:asciiTheme="minorHAnsi" w:hAnsiTheme="minorHAnsi" w:cstheme="minorHAnsi"/>
          <w:spacing w:val="-14"/>
        </w:rPr>
        <w:t xml:space="preserve"> </w:t>
      </w:r>
      <w:r w:rsidRPr="0074350A">
        <w:rPr>
          <w:rFonts w:asciiTheme="minorHAnsi" w:hAnsiTheme="minorHAnsi" w:cstheme="minorHAnsi"/>
          <w:spacing w:val="-1"/>
        </w:rPr>
        <w:t>statutory</w:t>
      </w:r>
      <w:r w:rsidRPr="0074350A">
        <w:rPr>
          <w:rFonts w:asciiTheme="minorHAnsi" w:hAnsiTheme="minorHAnsi" w:cstheme="minorHAnsi"/>
          <w:spacing w:val="-9"/>
        </w:rPr>
        <w:t xml:space="preserve"> </w:t>
      </w:r>
      <w:r w:rsidRPr="0074350A">
        <w:rPr>
          <w:rFonts w:asciiTheme="minorHAnsi" w:hAnsiTheme="minorHAnsi" w:cstheme="minorHAnsi"/>
          <w:spacing w:val="-1"/>
        </w:rPr>
        <w:t>guidance.</w:t>
      </w:r>
      <w:r w:rsidRPr="0074350A">
        <w:rPr>
          <w:rFonts w:asciiTheme="minorHAnsi" w:hAnsiTheme="minorHAnsi" w:cstheme="minorHAnsi"/>
          <w:spacing w:val="-8"/>
        </w:rPr>
        <w:t xml:space="preserve"> </w:t>
      </w:r>
      <w:r w:rsidRPr="0074350A">
        <w:rPr>
          <w:rFonts w:asciiTheme="minorHAnsi" w:hAnsiTheme="minorHAnsi" w:cstheme="minorHAnsi"/>
        </w:rPr>
        <w:t>Contractors</w:t>
      </w:r>
      <w:r w:rsidRPr="0074350A">
        <w:rPr>
          <w:rFonts w:asciiTheme="minorHAnsi" w:hAnsiTheme="minorHAnsi" w:cstheme="minorHAnsi"/>
          <w:spacing w:val="-9"/>
        </w:rPr>
        <w:t xml:space="preserve"> </w:t>
      </w:r>
      <w:r w:rsidRPr="0074350A">
        <w:rPr>
          <w:rFonts w:asciiTheme="minorHAnsi" w:hAnsiTheme="minorHAnsi" w:cstheme="minorHAnsi"/>
        </w:rPr>
        <w:t>who</w:t>
      </w:r>
      <w:r w:rsidRPr="0074350A">
        <w:rPr>
          <w:rFonts w:asciiTheme="minorHAnsi" w:hAnsiTheme="minorHAnsi" w:cstheme="minorHAnsi"/>
          <w:spacing w:val="-12"/>
        </w:rPr>
        <w:t xml:space="preserve"> </w:t>
      </w:r>
      <w:r w:rsidRPr="0074350A">
        <w:rPr>
          <w:rFonts w:asciiTheme="minorHAnsi" w:hAnsiTheme="minorHAnsi" w:cstheme="minorHAnsi"/>
        </w:rPr>
        <w:t>have</w:t>
      </w:r>
      <w:r w:rsidRPr="0074350A">
        <w:rPr>
          <w:rFonts w:asciiTheme="minorHAnsi" w:hAnsiTheme="minorHAnsi" w:cstheme="minorHAnsi"/>
          <w:spacing w:val="-12"/>
        </w:rPr>
        <w:t xml:space="preserve"> </w:t>
      </w:r>
      <w:r w:rsidRPr="0074350A">
        <w:rPr>
          <w:rFonts w:asciiTheme="minorHAnsi" w:hAnsiTheme="minorHAnsi" w:cstheme="minorHAnsi"/>
        </w:rPr>
        <w:t>not</w:t>
      </w:r>
      <w:r w:rsidRPr="0074350A">
        <w:rPr>
          <w:rFonts w:asciiTheme="minorHAnsi" w:hAnsiTheme="minorHAnsi" w:cstheme="minorHAnsi"/>
          <w:spacing w:val="-8"/>
        </w:rPr>
        <w:t xml:space="preserve"> </w:t>
      </w:r>
      <w:r w:rsidRPr="0074350A">
        <w:rPr>
          <w:rFonts w:asciiTheme="minorHAnsi" w:hAnsiTheme="minorHAnsi" w:cstheme="minorHAnsi"/>
        </w:rPr>
        <w:t>undergone</w:t>
      </w:r>
      <w:r w:rsidRPr="0074350A">
        <w:rPr>
          <w:rFonts w:asciiTheme="minorHAnsi" w:hAnsiTheme="minorHAnsi" w:cstheme="minorHAnsi"/>
          <w:spacing w:val="-59"/>
        </w:rPr>
        <w:t xml:space="preserve"> </w:t>
      </w:r>
      <w:r w:rsidRPr="0074350A">
        <w:rPr>
          <w:rFonts w:asciiTheme="minorHAnsi" w:hAnsiTheme="minorHAnsi" w:cstheme="minorHAnsi"/>
        </w:rPr>
        <w:t>checks</w:t>
      </w:r>
      <w:r w:rsidRPr="0074350A">
        <w:rPr>
          <w:rFonts w:asciiTheme="minorHAnsi" w:hAnsiTheme="minorHAnsi" w:cstheme="minorHAnsi"/>
          <w:spacing w:val="-5"/>
        </w:rPr>
        <w:t xml:space="preserve"> </w:t>
      </w:r>
      <w:r w:rsidRPr="0074350A">
        <w:rPr>
          <w:rFonts w:asciiTheme="minorHAnsi" w:hAnsiTheme="minorHAnsi" w:cstheme="minorHAnsi"/>
        </w:rPr>
        <w:t>will</w:t>
      </w:r>
      <w:r w:rsidRPr="0074350A">
        <w:rPr>
          <w:rFonts w:asciiTheme="minorHAnsi" w:hAnsiTheme="minorHAnsi" w:cstheme="minorHAnsi"/>
          <w:spacing w:val="-1"/>
        </w:rPr>
        <w:t xml:space="preserve"> </w:t>
      </w:r>
      <w:r w:rsidRPr="0074350A">
        <w:rPr>
          <w:rFonts w:asciiTheme="minorHAnsi" w:hAnsiTheme="minorHAnsi" w:cstheme="minorHAnsi"/>
        </w:rPr>
        <w:t>not</w:t>
      </w:r>
      <w:r w:rsidRPr="0074350A">
        <w:rPr>
          <w:rFonts w:asciiTheme="minorHAnsi" w:hAnsiTheme="minorHAnsi" w:cstheme="minorHAnsi"/>
          <w:spacing w:val="2"/>
        </w:rPr>
        <w:t xml:space="preserve"> </w:t>
      </w:r>
      <w:r w:rsidRPr="0074350A">
        <w:rPr>
          <w:rFonts w:asciiTheme="minorHAnsi" w:hAnsiTheme="minorHAnsi" w:cstheme="minorHAnsi"/>
        </w:rPr>
        <w:t>be</w:t>
      </w:r>
      <w:r w:rsidRPr="0074350A">
        <w:rPr>
          <w:rFonts w:asciiTheme="minorHAnsi" w:hAnsiTheme="minorHAnsi" w:cstheme="minorHAnsi"/>
          <w:spacing w:val="-3"/>
        </w:rPr>
        <w:t xml:space="preserve"> </w:t>
      </w:r>
      <w:r w:rsidRPr="0074350A">
        <w:rPr>
          <w:rFonts w:asciiTheme="minorHAnsi" w:hAnsiTheme="minorHAnsi" w:cstheme="minorHAnsi"/>
        </w:rPr>
        <w:t>allowed</w:t>
      </w:r>
      <w:r w:rsidRPr="0074350A">
        <w:rPr>
          <w:rFonts w:asciiTheme="minorHAnsi" w:hAnsiTheme="minorHAnsi" w:cstheme="minorHAnsi"/>
          <w:spacing w:val="1"/>
        </w:rPr>
        <w:t xml:space="preserve"> </w:t>
      </w:r>
      <w:r w:rsidRPr="0074350A">
        <w:rPr>
          <w:rFonts w:asciiTheme="minorHAnsi" w:hAnsiTheme="minorHAnsi" w:cstheme="minorHAnsi"/>
        </w:rPr>
        <w:t>to</w:t>
      </w:r>
      <w:r w:rsidRPr="0074350A">
        <w:rPr>
          <w:rFonts w:asciiTheme="minorHAnsi" w:hAnsiTheme="minorHAnsi" w:cstheme="minorHAnsi"/>
          <w:spacing w:val="2"/>
        </w:rPr>
        <w:t xml:space="preserve"> </w:t>
      </w:r>
      <w:r w:rsidRPr="0074350A">
        <w:rPr>
          <w:rFonts w:asciiTheme="minorHAnsi" w:hAnsiTheme="minorHAnsi" w:cstheme="minorHAnsi"/>
        </w:rPr>
        <w:t>work</w:t>
      </w:r>
      <w:r w:rsidRPr="0074350A">
        <w:rPr>
          <w:rFonts w:asciiTheme="minorHAnsi" w:hAnsiTheme="minorHAnsi" w:cstheme="minorHAnsi"/>
          <w:spacing w:val="-5"/>
        </w:rPr>
        <w:t xml:space="preserve"> </w:t>
      </w:r>
      <w:r w:rsidRPr="0074350A">
        <w:rPr>
          <w:rFonts w:asciiTheme="minorHAnsi" w:hAnsiTheme="minorHAnsi" w:cstheme="minorHAnsi"/>
        </w:rPr>
        <w:t>unsupervised</w:t>
      </w:r>
      <w:r w:rsidRPr="0074350A">
        <w:rPr>
          <w:rFonts w:asciiTheme="minorHAnsi" w:hAnsiTheme="minorHAnsi" w:cstheme="minorHAnsi"/>
          <w:spacing w:val="9"/>
        </w:rPr>
        <w:t xml:space="preserve"> </w:t>
      </w:r>
      <w:r w:rsidRPr="0074350A">
        <w:rPr>
          <w:rFonts w:asciiTheme="minorHAnsi" w:hAnsiTheme="minorHAnsi" w:cstheme="minorHAnsi"/>
        </w:rPr>
        <w:t>whilst</w:t>
      </w:r>
      <w:r w:rsidRPr="0074350A">
        <w:rPr>
          <w:rFonts w:asciiTheme="minorHAnsi" w:hAnsiTheme="minorHAnsi" w:cstheme="minorHAnsi"/>
          <w:spacing w:val="2"/>
        </w:rPr>
        <w:t xml:space="preserve"> </w:t>
      </w:r>
      <w:r w:rsidRPr="0074350A">
        <w:rPr>
          <w:rFonts w:asciiTheme="minorHAnsi" w:hAnsiTheme="minorHAnsi" w:cstheme="minorHAnsi"/>
        </w:rPr>
        <w:t>pupils</w:t>
      </w:r>
      <w:r w:rsidRPr="0074350A">
        <w:rPr>
          <w:rFonts w:asciiTheme="minorHAnsi" w:hAnsiTheme="minorHAnsi" w:cstheme="minorHAnsi"/>
          <w:spacing w:val="-5"/>
        </w:rPr>
        <w:t xml:space="preserve"> </w:t>
      </w:r>
      <w:r w:rsidRPr="0074350A">
        <w:rPr>
          <w:rFonts w:asciiTheme="minorHAnsi" w:hAnsiTheme="minorHAnsi" w:cstheme="minorHAnsi"/>
        </w:rPr>
        <w:t>are</w:t>
      </w:r>
      <w:r w:rsidRPr="0074350A">
        <w:rPr>
          <w:rFonts w:asciiTheme="minorHAnsi" w:hAnsiTheme="minorHAnsi" w:cstheme="minorHAnsi"/>
          <w:spacing w:val="-2"/>
        </w:rPr>
        <w:t xml:space="preserve"> </w:t>
      </w:r>
      <w:r w:rsidRPr="0074350A">
        <w:rPr>
          <w:rFonts w:asciiTheme="minorHAnsi" w:hAnsiTheme="minorHAnsi" w:cstheme="minorHAnsi"/>
        </w:rPr>
        <w:t>on-site.</w:t>
      </w:r>
    </w:p>
    <w:p w:rsidRPr="0074350A" w:rsidR="00AF55A0" w:rsidP="00440D00" w:rsidRDefault="00AF55A0" w14:paraId="1094AC1B" w14:textId="0A3A88AE">
      <w:pPr>
        <w:pStyle w:val="Heading2"/>
        <w:spacing w:before="198"/>
        <w:ind w:left="0"/>
        <w:rPr>
          <w:rFonts w:asciiTheme="minorHAnsi" w:hAnsiTheme="minorHAnsi" w:cstheme="minorBidi"/>
        </w:rPr>
      </w:pPr>
      <w:bookmarkStart w:name="_Toc1986786636" w:id="83"/>
      <w:bookmarkStart w:name="_Toc922263338" w:id="84"/>
      <w:bookmarkStart w:name="_Toc62528527" w:id="85"/>
      <w:bookmarkStart w:name="_Toc441047637" w:id="86"/>
      <w:bookmarkStart w:name="_Toc417388409" w:id="87"/>
      <w:bookmarkStart w:name="_Toc1821385191" w:id="88"/>
      <w:bookmarkStart w:name="_Toc176354569" w:id="89"/>
      <w:r w:rsidRPr="7A4E22DA">
        <w:rPr>
          <w:rFonts w:asciiTheme="minorHAnsi" w:hAnsiTheme="minorHAnsi" w:cstheme="minorBidi"/>
        </w:rPr>
        <w:t>Site</w:t>
      </w:r>
      <w:r w:rsidRPr="5908BCA1">
        <w:rPr>
          <w:rFonts w:asciiTheme="minorHAnsi" w:hAnsiTheme="minorHAnsi" w:cstheme="minorBidi"/>
        </w:rPr>
        <w:t xml:space="preserve"> </w:t>
      </w:r>
      <w:r w:rsidRPr="7A4E22DA">
        <w:rPr>
          <w:rFonts w:asciiTheme="minorHAnsi" w:hAnsiTheme="minorHAnsi" w:cstheme="minorBidi"/>
        </w:rPr>
        <w:t>security</w:t>
      </w:r>
      <w:bookmarkEnd w:id="83"/>
      <w:bookmarkEnd w:id="84"/>
      <w:bookmarkEnd w:id="85"/>
      <w:bookmarkEnd w:id="86"/>
      <w:bookmarkEnd w:id="87"/>
      <w:bookmarkEnd w:id="88"/>
      <w:bookmarkEnd w:id="89"/>
    </w:p>
    <w:p w:rsidRPr="0074350A" w:rsidR="00AF55A0" w:rsidP="00AF55A0" w:rsidRDefault="00AF55A0" w14:paraId="329B3B10" w14:textId="77777777">
      <w:pPr>
        <w:pStyle w:val="BodyText"/>
        <w:spacing w:before="7"/>
        <w:rPr>
          <w:rFonts w:asciiTheme="minorHAnsi" w:hAnsiTheme="minorHAnsi" w:cstheme="minorHAnsi"/>
          <w:b/>
          <w:sz w:val="20"/>
        </w:rPr>
      </w:pPr>
    </w:p>
    <w:p w:rsidR="70A045E7" w:rsidP="00440D00" w:rsidRDefault="00AF55A0" w14:paraId="5947FFED" w14:textId="58DB9A05">
      <w:pPr>
        <w:pStyle w:val="BodyText"/>
        <w:spacing w:line="276" w:lineRule="auto"/>
        <w:ind w:right="152"/>
        <w:jc w:val="both"/>
      </w:pPr>
      <w:r w:rsidRPr="70A045E7">
        <w:rPr>
          <w:rFonts w:asciiTheme="minorHAnsi" w:hAnsiTheme="minorHAnsi" w:cstheme="minorBidi"/>
        </w:rPr>
        <w:t xml:space="preserve">Visitors to </w:t>
      </w:r>
      <w:r w:rsidR="006D4525">
        <w:rPr>
          <w:rFonts w:asciiTheme="minorHAnsi" w:hAnsiTheme="minorHAnsi" w:cstheme="minorBidi"/>
        </w:rPr>
        <w:t>Venture Learning</w:t>
      </w:r>
      <w:r w:rsidRPr="70A045E7">
        <w:rPr>
          <w:rFonts w:asciiTheme="minorHAnsi" w:hAnsiTheme="minorHAnsi" w:cstheme="minorBidi"/>
        </w:rPr>
        <w:t>, including contractors, are asked to sign in and are given a badge,</w:t>
      </w:r>
      <w:r w:rsidRPr="70A045E7">
        <w:rPr>
          <w:rFonts w:asciiTheme="minorHAnsi" w:hAnsiTheme="minorHAnsi" w:cstheme="minorBidi"/>
          <w:spacing w:val="1"/>
        </w:rPr>
        <w:t xml:space="preserve"> </w:t>
      </w:r>
      <w:r w:rsidRPr="70A045E7">
        <w:rPr>
          <w:rFonts w:asciiTheme="minorHAnsi" w:hAnsiTheme="minorHAnsi" w:cstheme="minorBidi"/>
        </w:rPr>
        <w:t>which confirms they have permission to be on site. Parents who are simply delivering or</w:t>
      </w:r>
      <w:r w:rsidRPr="70A045E7">
        <w:rPr>
          <w:rFonts w:asciiTheme="minorHAnsi" w:hAnsiTheme="minorHAnsi" w:cstheme="minorBidi"/>
          <w:spacing w:val="1"/>
        </w:rPr>
        <w:t xml:space="preserve"> </w:t>
      </w:r>
      <w:r w:rsidRPr="70A045E7">
        <w:rPr>
          <w:rFonts w:asciiTheme="minorHAnsi" w:hAnsiTheme="minorHAnsi" w:cstheme="minorBidi"/>
        </w:rPr>
        <w:t>collecting their children do not need to sign in. All visitors are expected to observe the</w:t>
      </w:r>
      <w:r w:rsidRPr="70A045E7">
        <w:rPr>
          <w:rFonts w:asciiTheme="minorHAnsi" w:hAnsiTheme="minorHAnsi" w:cstheme="minorBidi"/>
          <w:spacing w:val="1"/>
        </w:rPr>
        <w:t xml:space="preserve"> </w:t>
      </w:r>
      <w:r w:rsidR="00F11BA0">
        <w:rPr>
          <w:rFonts w:asciiTheme="minorHAnsi" w:hAnsiTheme="minorHAnsi" w:cstheme="minorBidi"/>
        </w:rPr>
        <w:t>school</w:t>
      </w:r>
      <w:r w:rsidRPr="70A045E7">
        <w:rPr>
          <w:rFonts w:asciiTheme="minorHAnsi" w:hAnsiTheme="minorHAnsi" w:cstheme="minorBidi"/>
        </w:rPr>
        <w:t>’s</w:t>
      </w:r>
      <w:r w:rsidRPr="70A045E7">
        <w:rPr>
          <w:rFonts w:asciiTheme="minorHAnsi" w:hAnsiTheme="minorHAnsi" w:cstheme="minorBidi"/>
          <w:spacing w:val="1"/>
        </w:rPr>
        <w:t xml:space="preserve"> </w:t>
      </w:r>
      <w:r w:rsidRPr="70A045E7">
        <w:rPr>
          <w:rFonts w:asciiTheme="minorHAnsi" w:hAnsiTheme="minorHAnsi" w:cstheme="minorBidi"/>
        </w:rPr>
        <w:t>safeguarding</w:t>
      </w:r>
      <w:r w:rsidRPr="70A045E7">
        <w:rPr>
          <w:rFonts w:asciiTheme="minorHAnsi" w:hAnsiTheme="minorHAnsi" w:cstheme="minorBidi"/>
          <w:spacing w:val="1"/>
        </w:rPr>
        <w:t xml:space="preserve"> </w:t>
      </w:r>
      <w:r w:rsidRPr="70A045E7">
        <w:rPr>
          <w:rFonts w:asciiTheme="minorHAnsi" w:hAnsiTheme="minorHAnsi" w:cstheme="minorBidi"/>
        </w:rPr>
        <w:t>and</w:t>
      </w:r>
      <w:r w:rsidRPr="70A045E7">
        <w:rPr>
          <w:rFonts w:asciiTheme="minorHAnsi" w:hAnsiTheme="minorHAnsi" w:cstheme="minorBidi"/>
          <w:spacing w:val="1"/>
        </w:rPr>
        <w:t xml:space="preserve"> </w:t>
      </w:r>
      <w:r w:rsidRPr="70A045E7">
        <w:rPr>
          <w:rFonts w:asciiTheme="minorHAnsi" w:hAnsiTheme="minorHAnsi" w:cstheme="minorBidi"/>
        </w:rPr>
        <w:t>health</w:t>
      </w:r>
      <w:r w:rsidRPr="70A045E7">
        <w:rPr>
          <w:rFonts w:asciiTheme="minorHAnsi" w:hAnsiTheme="minorHAnsi" w:cstheme="minorBidi"/>
          <w:spacing w:val="1"/>
        </w:rPr>
        <w:t xml:space="preserve"> </w:t>
      </w:r>
      <w:r w:rsidRPr="70A045E7">
        <w:rPr>
          <w:rFonts w:asciiTheme="minorHAnsi" w:hAnsiTheme="minorHAnsi" w:cstheme="minorBidi"/>
        </w:rPr>
        <w:t>and</w:t>
      </w:r>
      <w:r w:rsidRPr="70A045E7">
        <w:rPr>
          <w:rFonts w:asciiTheme="minorHAnsi" w:hAnsiTheme="minorHAnsi" w:cstheme="minorBidi"/>
          <w:spacing w:val="1"/>
        </w:rPr>
        <w:t xml:space="preserve"> </w:t>
      </w:r>
      <w:r w:rsidRPr="70A045E7">
        <w:rPr>
          <w:rFonts w:asciiTheme="minorHAnsi" w:hAnsiTheme="minorHAnsi" w:cstheme="minorBidi"/>
        </w:rPr>
        <w:t>safety</w:t>
      </w:r>
      <w:r w:rsidRPr="70A045E7">
        <w:rPr>
          <w:rFonts w:asciiTheme="minorHAnsi" w:hAnsiTheme="minorHAnsi" w:cstheme="minorBidi"/>
          <w:spacing w:val="1"/>
        </w:rPr>
        <w:t xml:space="preserve"> </w:t>
      </w:r>
      <w:r w:rsidRPr="70A045E7">
        <w:rPr>
          <w:rFonts w:asciiTheme="minorHAnsi" w:hAnsiTheme="minorHAnsi" w:cstheme="minorBidi"/>
        </w:rPr>
        <w:t>regulations.</w:t>
      </w:r>
      <w:r w:rsidRPr="70A045E7">
        <w:rPr>
          <w:rFonts w:asciiTheme="minorHAnsi" w:hAnsiTheme="minorHAnsi" w:cstheme="minorBidi"/>
          <w:spacing w:val="1"/>
        </w:rPr>
        <w:t xml:space="preserve"> </w:t>
      </w:r>
      <w:r w:rsidRPr="70A045E7">
        <w:rPr>
          <w:rFonts w:asciiTheme="minorHAnsi" w:hAnsiTheme="minorHAnsi" w:cstheme="minorBidi"/>
        </w:rPr>
        <w:t>The</w:t>
      </w:r>
      <w:r w:rsidRPr="70A045E7">
        <w:rPr>
          <w:rFonts w:asciiTheme="minorHAnsi" w:hAnsiTheme="minorHAnsi" w:cstheme="minorBidi"/>
          <w:spacing w:val="1"/>
        </w:rPr>
        <w:t xml:space="preserve"> </w:t>
      </w:r>
      <w:r w:rsidR="00F11BA0">
        <w:rPr>
          <w:rFonts w:asciiTheme="minorHAnsi" w:hAnsiTheme="minorHAnsi" w:cstheme="minorBidi"/>
        </w:rPr>
        <w:t>Headteacher</w:t>
      </w:r>
      <w:r w:rsidRPr="70A045E7">
        <w:rPr>
          <w:rFonts w:asciiTheme="minorHAnsi" w:hAnsiTheme="minorHAnsi" w:cstheme="minorBidi"/>
          <w:spacing w:val="1"/>
        </w:rPr>
        <w:t xml:space="preserve"> </w:t>
      </w:r>
      <w:r w:rsidRPr="70A045E7">
        <w:rPr>
          <w:rFonts w:asciiTheme="minorHAnsi" w:hAnsiTheme="minorHAnsi" w:cstheme="minorBidi"/>
        </w:rPr>
        <w:t>will</w:t>
      </w:r>
      <w:r w:rsidRPr="70A045E7">
        <w:rPr>
          <w:rFonts w:asciiTheme="minorHAnsi" w:hAnsiTheme="minorHAnsi" w:cstheme="minorBidi"/>
          <w:spacing w:val="1"/>
        </w:rPr>
        <w:t xml:space="preserve"> </w:t>
      </w:r>
      <w:r w:rsidRPr="70A045E7">
        <w:rPr>
          <w:rFonts w:asciiTheme="minorHAnsi" w:hAnsiTheme="minorHAnsi" w:cstheme="minorBidi"/>
        </w:rPr>
        <w:t>exercise</w:t>
      </w:r>
      <w:r w:rsidRPr="70A045E7">
        <w:rPr>
          <w:rFonts w:asciiTheme="minorHAnsi" w:hAnsiTheme="minorHAnsi" w:cstheme="minorBidi"/>
          <w:spacing w:val="1"/>
        </w:rPr>
        <w:t xml:space="preserve"> </w:t>
      </w:r>
      <w:r w:rsidRPr="70A045E7">
        <w:rPr>
          <w:rFonts w:asciiTheme="minorHAnsi" w:hAnsiTheme="minorHAnsi" w:cstheme="minorBidi"/>
        </w:rPr>
        <w:t>professional judgement in determining whether any visitor should be escorted or supervised</w:t>
      </w:r>
      <w:r w:rsidRPr="70A045E7">
        <w:rPr>
          <w:rFonts w:asciiTheme="minorHAnsi" w:hAnsiTheme="minorHAnsi" w:cstheme="minorBidi"/>
          <w:spacing w:val="1"/>
        </w:rPr>
        <w:t xml:space="preserve"> </w:t>
      </w:r>
      <w:r w:rsidRPr="70A045E7">
        <w:rPr>
          <w:rFonts w:asciiTheme="minorHAnsi" w:hAnsiTheme="minorHAnsi" w:cstheme="minorBidi"/>
        </w:rPr>
        <w:t>while</w:t>
      </w:r>
      <w:r w:rsidRPr="70A045E7">
        <w:rPr>
          <w:rFonts w:asciiTheme="minorHAnsi" w:hAnsiTheme="minorHAnsi" w:cstheme="minorBidi"/>
          <w:spacing w:val="1"/>
        </w:rPr>
        <w:t xml:space="preserve"> </w:t>
      </w:r>
      <w:r w:rsidRPr="70A045E7">
        <w:rPr>
          <w:rFonts w:asciiTheme="minorHAnsi" w:hAnsiTheme="minorHAnsi" w:cstheme="minorBidi"/>
        </w:rPr>
        <w:t>on</w:t>
      </w:r>
      <w:r w:rsidRPr="70A045E7">
        <w:rPr>
          <w:rFonts w:asciiTheme="minorHAnsi" w:hAnsiTheme="minorHAnsi" w:cstheme="minorBidi"/>
          <w:spacing w:val="2"/>
        </w:rPr>
        <w:t xml:space="preserve"> </w:t>
      </w:r>
      <w:r w:rsidRPr="70A045E7">
        <w:rPr>
          <w:rFonts w:asciiTheme="minorHAnsi" w:hAnsiTheme="minorHAnsi" w:cstheme="minorBidi"/>
        </w:rPr>
        <w:t>site.</w:t>
      </w:r>
    </w:p>
    <w:p w:rsidRPr="0074350A" w:rsidR="00AF55A0" w:rsidP="00747DFC" w:rsidRDefault="00AF55A0" w14:paraId="2C59D04E" w14:textId="44AEAEB1">
      <w:pPr>
        <w:pStyle w:val="BodyText"/>
        <w:spacing w:before="198" w:line="278" w:lineRule="auto"/>
        <w:ind w:right="166"/>
        <w:jc w:val="both"/>
        <w:rPr>
          <w:rFonts w:asciiTheme="minorHAnsi" w:hAnsiTheme="minorHAnsi" w:cstheme="minorHAnsi"/>
        </w:rPr>
        <w:sectPr w:rsidRPr="0074350A" w:rsidR="00AF55A0">
          <w:pgSz w:w="11910" w:h="16840" w:orient="portrait"/>
          <w:pgMar w:top="960" w:right="1280" w:bottom="920" w:left="1340" w:header="0" w:footer="729" w:gutter="0"/>
          <w:cols w:space="720"/>
        </w:sectPr>
      </w:pPr>
    </w:p>
    <w:p w:rsidRPr="0074350A" w:rsidR="00584A46" w:rsidP="000D374D" w:rsidRDefault="00AF55A0" w14:paraId="2C59D055" w14:textId="0A3A88AE">
      <w:pPr>
        <w:pStyle w:val="Heading2"/>
        <w:spacing w:before="76"/>
        <w:ind w:left="0"/>
        <w:rPr>
          <w:rFonts w:asciiTheme="minorHAnsi" w:hAnsiTheme="minorHAnsi" w:cstheme="minorBidi"/>
        </w:rPr>
      </w:pPr>
      <w:bookmarkStart w:name="_Toc1328164678" w:id="90"/>
      <w:bookmarkStart w:name="_Toc317640660" w:id="91"/>
      <w:bookmarkStart w:name="_Toc2038483723" w:id="92"/>
      <w:bookmarkStart w:name="_Toc1528250247" w:id="93"/>
      <w:bookmarkStart w:name="_Toc795738541" w:id="94"/>
      <w:bookmarkStart w:name="_Toc2145956766" w:id="95"/>
      <w:r w:rsidRPr="7A4E22DA">
        <w:rPr>
          <w:rFonts w:asciiTheme="minorHAnsi" w:hAnsiTheme="minorHAnsi" w:cstheme="minorBidi"/>
        </w:rPr>
        <w:t xml:space="preserve"> </w:t>
      </w:r>
      <w:bookmarkStart w:name="_Toc1408780269" w:id="96"/>
      <w:bookmarkStart w:name="_Toc176354570" w:id="97"/>
      <w:bookmarkEnd w:id="90"/>
      <w:r w:rsidRPr="7A4E22DA" w:rsidR="0052086F">
        <w:rPr>
          <w:rFonts w:asciiTheme="minorHAnsi" w:hAnsiTheme="minorHAnsi" w:cstheme="minorBidi"/>
        </w:rPr>
        <w:t>Extended</w:t>
      </w:r>
      <w:r w:rsidRPr="5908BCA1" w:rsidR="0052086F">
        <w:rPr>
          <w:rFonts w:asciiTheme="minorHAnsi" w:hAnsiTheme="minorHAnsi" w:cstheme="minorBidi"/>
        </w:rPr>
        <w:t xml:space="preserve"> </w:t>
      </w:r>
      <w:r w:rsidRPr="7A4E22DA" w:rsidR="0052086F">
        <w:rPr>
          <w:rFonts w:asciiTheme="minorHAnsi" w:hAnsiTheme="minorHAnsi" w:cstheme="minorBidi"/>
        </w:rPr>
        <w:t>school</w:t>
      </w:r>
      <w:r w:rsidRPr="5908BCA1" w:rsidR="0052086F">
        <w:rPr>
          <w:rFonts w:asciiTheme="minorHAnsi" w:hAnsiTheme="minorHAnsi" w:cstheme="minorBidi"/>
        </w:rPr>
        <w:t xml:space="preserve"> </w:t>
      </w:r>
      <w:r w:rsidRPr="7A4E22DA" w:rsidR="0052086F">
        <w:rPr>
          <w:rFonts w:asciiTheme="minorHAnsi" w:hAnsiTheme="minorHAnsi" w:cstheme="minorBidi"/>
        </w:rPr>
        <w:t>and</w:t>
      </w:r>
      <w:r w:rsidRPr="5908BCA1" w:rsidR="0052086F">
        <w:rPr>
          <w:rFonts w:asciiTheme="minorHAnsi" w:hAnsiTheme="minorHAnsi" w:cstheme="minorBidi"/>
        </w:rPr>
        <w:t xml:space="preserve"> </w:t>
      </w:r>
      <w:r w:rsidRPr="7A4E22DA" w:rsidR="0052086F">
        <w:rPr>
          <w:rFonts w:asciiTheme="minorHAnsi" w:hAnsiTheme="minorHAnsi" w:cstheme="minorBidi"/>
        </w:rPr>
        <w:t>off-site arrangements</w:t>
      </w:r>
      <w:bookmarkEnd w:id="91"/>
      <w:bookmarkEnd w:id="92"/>
      <w:bookmarkEnd w:id="93"/>
      <w:bookmarkEnd w:id="94"/>
      <w:bookmarkEnd w:id="95"/>
      <w:bookmarkEnd w:id="96"/>
      <w:bookmarkEnd w:id="97"/>
    </w:p>
    <w:p w:rsidRPr="0074350A" w:rsidR="00584A46" w:rsidRDefault="00584A46" w14:paraId="2C59D056" w14:textId="77777777">
      <w:pPr>
        <w:pStyle w:val="BodyText"/>
        <w:spacing w:before="6"/>
        <w:rPr>
          <w:rFonts w:asciiTheme="minorHAnsi" w:hAnsiTheme="minorHAnsi" w:cstheme="minorHAnsi"/>
          <w:b/>
          <w:sz w:val="20"/>
        </w:rPr>
      </w:pPr>
    </w:p>
    <w:p w:rsidRPr="0074350A" w:rsidR="00584A46" w:rsidP="00440D00" w:rsidRDefault="0052086F" w14:paraId="2C59D057" w14:textId="1E4A7BD5">
      <w:pPr>
        <w:pStyle w:val="BodyText"/>
        <w:spacing w:line="276" w:lineRule="auto"/>
        <w:ind w:right="149"/>
        <w:jc w:val="both"/>
        <w:rPr>
          <w:rFonts w:asciiTheme="minorHAnsi" w:hAnsiTheme="minorHAnsi" w:cstheme="minorHAnsi"/>
        </w:rPr>
      </w:pPr>
      <w:r w:rsidRPr="0074350A">
        <w:rPr>
          <w:rFonts w:asciiTheme="minorHAnsi" w:hAnsiTheme="minorHAnsi" w:cstheme="minorHAnsi"/>
        </w:rPr>
        <w:t>All</w:t>
      </w:r>
      <w:r w:rsidRPr="0074350A">
        <w:rPr>
          <w:rFonts w:asciiTheme="minorHAnsi" w:hAnsiTheme="minorHAnsi" w:cstheme="minorHAnsi"/>
          <w:spacing w:val="-8"/>
        </w:rPr>
        <w:t xml:space="preserve"> </w:t>
      </w:r>
      <w:r w:rsidRPr="0074350A">
        <w:rPr>
          <w:rFonts w:asciiTheme="minorHAnsi" w:hAnsiTheme="minorHAnsi" w:cstheme="minorHAnsi"/>
        </w:rPr>
        <w:t>extended</w:t>
      </w:r>
      <w:r w:rsidRPr="0074350A">
        <w:rPr>
          <w:rFonts w:asciiTheme="minorHAnsi" w:hAnsiTheme="minorHAnsi" w:cstheme="minorHAnsi"/>
          <w:spacing w:val="-10"/>
        </w:rPr>
        <w:t xml:space="preserve"> </w:t>
      </w:r>
      <w:r w:rsidRPr="0074350A">
        <w:rPr>
          <w:rFonts w:asciiTheme="minorHAnsi" w:hAnsiTheme="minorHAnsi" w:cstheme="minorHAnsi"/>
        </w:rPr>
        <w:t>and</w:t>
      </w:r>
      <w:r w:rsidRPr="0074350A">
        <w:rPr>
          <w:rFonts w:asciiTheme="minorHAnsi" w:hAnsiTheme="minorHAnsi" w:cstheme="minorHAnsi"/>
          <w:spacing w:val="-9"/>
        </w:rPr>
        <w:t xml:space="preserve"> </w:t>
      </w:r>
      <w:r w:rsidRPr="0074350A" w:rsidR="001A6D58">
        <w:rPr>
          <w:rFonts w:asciiTheme="minorHAnsi" w:hAnsiTheme="minorHAnsi" w:cstheme="minorHAnsi"/>
        </w:rPr>
        <w:t>off</w:t>
      </w:r>
      <w:r w:rsidRPr="0074350A" w:rsidR="001A6D58">
        <w:rPr>
          <w:rFonts w:asciiTheme="minorHAnsi" w:hAnsiTheme="minorHAnsi" w:cstheme="minorHAnsi"/>
          <w:spacing w:val="-6"/>
        </w:rPr>
        <w:t>-site</w:t>
      </w:r>
      <w:r w:rsidRPr="0074350A">
        <w:rPr>
          <w:rFonts w:asciiTheme="minorHAnsi" w:hAnsiTheme="minorHAnsi" w:cstheme="minorHAnsi"/>
          <w:spacing w:val="-9"/>
        </w:rPr>
        <w:t xml:space="preserve"> </w:t>
      </w:r>
      <w:r w:rsidRPr="0074350A">
        <w:rPr>
          <w:rFonts w:asciiTheme="minorHAnsi" w:hAnsiTheme="minorHAnsi" w:cstheme="minorHAnsi"/>
        </w:rPr>
        <w:t>activities</w:t>
      </w:r>
      <w:r w:rsidRPr="0074350A">
        <w:rPr>
          <w:rFonts w:asciiTheme="minorHAnsi" w:hAnsiTheme="minorHAnsi" w:cstheme="minorHAnsi"/>
          <w:spacing w:val="-12"/>
        </w:rPr>
        <w:t xml:space="preserve"> </w:t>
      </w:r>
      <w:r w:rsidRPr="0074350A">
        <w:rPr>
          <w:rFonts w:asciiTheme="minorHAnsi" w:hAnsiTheme="minorHAnsi" w:cstheme="minorHAnsi"/>
        </w:rPr>
        <w:t>are</w:t>
      </w:r>
      <w:r w:rsidRPr="0074350A">
        <w:rPr>
          <w:rFonts w:asciiTheme="minorHAnsi" w:hAnsiTheme="minorHAnsi" w:cstheme="minorHAnsi"/>
          <w:spacing w:val="-9"/>
        </w:rPr>
        <w:t xml:space="preserve"> </w:t>
      </w:r>
      <w:r w:rsidRPr="0074350A">
        <w:rPr>
          <w:rFonts w:asciiTheme="minorHAnsi" w:hAnsiTheme="minorHAnsi" w:cstheme="minorHAnsi"/>
        </w:rPr>
        <w:t>subject</w:t>
      </w:r>
      <w:r w:rsidRPr="0074350A">
        <w:rPr>
          <w:rFonts w:asciiTheme="minorHAnsi" w:hAnsiTheme="minorHAnsi" w:cstheme="minorHAnsi"/>
          <w:spacing w:val="-11"/>
        </w:rPr>
        <w:t xml:space="preserve"> </w:t>
      </w:r>
      <w:r w:rsidRPr="0074350A">
        <w:rPr>
          <w:rFonts w:asciiTheme="minorHAnsi" w:hAnsiTheme="minorHAnsi" w:cstheme="minorHAnsi"/>
        </w:rPr>
        <w:t>to</w:t>
      </w:r>
      <w:r w:rsidRPr="0074350A">
        <w:rPr>
          <w:rFonts w:asciiTheme="minorHAnsi" w:hAnsiTheme="minorHAnsi" w:cstheme="minorHAnsi"/>
          <w:spacing w:val="-9"/>
        </w:rPr>
        <w:t xml:space="preserve"> </w:t>
      </w:r>
      <w:r w:rsidRPr="0074350A">
        <w:rPr>
          <w:rFonts w:asciiTheme="minorHAnsi" w:hAnsiTheme="minorHAnsi" w:cstheme="minorHAnsi"/>
        </w:rPr>
        <w:t>a</w:t>
      </w:r>
      <w:r w:rsidRPr="0074350A">
        <w:rPr>
          <w:rFonts w:asciiTheme="minorHAnsi" w:hAnsiTheme="minorHAnsi" w:cstheme="minorHAnsi"/>
          <w:spacing w:val="-5"/>
        </w:rPr>
        <w:t xml:space="preserve"> </w:t>
      </w:r>
      <w:r w:rsidRPr="0074350A">
        <w:rPr>
          <w:rFonts w:asciiTheme="minorHAnsi" w:hAnsiTheme="minorHAnsi" w:cstheme="minorHAnsi"/>
        </w:rPr>
        <w:t>risk</w:t>
      </w:r>
      <w:r w:rsidRPr="0074350A">
        <w:rPr>
          <w:rFonts w:asciiTheme="minorHAnsi" w:hAnsiTheme="minorHAnsi" w:cstheme="minorHAnsi"/>
          <w:spacing w:val="-6"/>
        </w:rPr>
        <w:t xml:space="preserve"> </w:t>
      </w:r>
      <w:r w:rsidRPr="0074350A">
        <w:rPr>
          <w:rFonts w:asciiTheme="minorHAnsi" w:hAnsiTheme="minorHAnsi" w:cstheme="minorHAnsi"/>
        </w:rPr>
        <w:t>assessment</w:t>
      </w:r>
      <w:r w:rsidRPr="0074350A">
        <w:rPr>
          <w:rFonts w:asciiTheme="minorHAnsi" w:hAnsiTheme="minorHAnsi" w:cstheme="minorHAnsi"/>
          <w:spacing w:val="-11"/>
        </w:rPr>
        <w:t xml:space="preserve"> </w:t>
      </w:r>
      <w:r w:rsidRPr="0074350A">
        <w:rPr>
          <w:rFonts w:asciiTheme="minorHAnsi" w:hAnsiTheme="minorHAnsi" w:cstheme="minorHAnsi"/>
        </w:rPr>
        <w:t>to</w:t>
      </w:r>
      <w:r w:rsidRPr="0074350A">
        <w:rPr>
          <w:rFonts w:asciiTheme="minorHAnsi" w:hAnsiTheme="minorHAnsi" w:cstheme="minorHAnsi"/>
          <w:spacing w:val="-9"/>
        </w:rPr>
        <w:t xml:space="preserve"> </w:t>
      </w:r>
      <w:r w:rsidRPr="0074350A">
        <w:rPr>
          <w:rFonts w:asciiTheme="minorHAnsi" w:hAnsiTheme="minorHAnsi" w:cstheme="minorHAnsi"/>
        </w:rPr>
        <w:t>satisfy</w:t>
      </w:r>
      <w:r w:rsidRPr="0074350A">
        <w:rPr>
          <w:rFonts w:asciiTheme="minorHAnsi" w:hAnsiTheme="minorHAnsi" w:cstheme="minorHAnsi"/>
          <w:spacing w:val="-12"/>
        </w:rPr>
        <w:t xml:space="preserve"> </w:t>
      </w:r>
      <w:r w:rsidRPr="0074350A">
        <w:rPr>
          <w:rFonts w:asciiTheme="minorHAnsi" w:hAnsiTheme="minorHAnsi" w:cstheme="minorHAnsi"/>
        </w:rPr>
        <w:t>health</w:t>
      </w:r>
      <w:r w:rsidRPr="0074350A">
        <w:rPr>
          <w:rFonts w:asciiTheme="minorHAnsi" w:hAnsiTheme="minorHAnsi" w:cstheme="minorHAnsi"/>
          <w:spacing w:val="-9"/>
        </w:rPr>
        <w:t xml:space="preserve"> </w:t>
      </w:r>
      <w:r w:rsidRPr="0074350A">
        <w:rPr>
          <w:rFonts w:asciiTheme="minorHAnsi" w:hAnsiTheme="minorHAnsi" w:cstheme="minorHAnsi"/>
        </w:rPr>
        <w:t>and</w:t>
      </w:r>
      <w:r w:rsidRPr="0074350A">
        <w:rPr>
          <w:rFonts w:asciiTheme="minorHAnsi" w:hAnsiTheme="minorHAnsi" w:cstheme="minorHAnsi"/>
          <w:spacing w:val="-5"/>
        </w:rPr>
        <w:t xml:space="preserve"> </w:t>
      </w:r>
      <w:r w:rsidRPr="0074350A">
        <w:rPr>
          <w:rFonts w:asciiTheme="minorHAnsi" w:hAnsiTheme="minorHAnsi" w:cstheme="minorHAnsi"/>
        </w:rPr>
        <w:t>safety</w:t>
      </w:r>
      <w:r w:rsidRPr="0074350A">
        <w:rPr>
          <w:rFonts w:asciiTheme="minorHAnsi" w:hAnsiTheme="minorHAnsi" w:cstheme="minorHAnsi"/>
          <w:spacing w:val="-59"/>
        </w:rPr>
        <w:t xml:space="preserve"> </w:t>
      </w:r>
      <w:r w:rsidR="001319B9">
        <w:rPr>
          <w:rFonts w:asciiTheme="minorHAnsi" w:hAnsiTheme="minorHAnsi" w:cstheme="minorHAnsi"/>
          <w:spacing w:val="-59"/>
        </w:rPr>
        <w:t xml:space="preserve"> </w:t>
      </w:r>
      <w:r w:rsidR="00161596">
        <w:rPr>
          <w:rFonts w:asciiTheme="minorHAnsi" w:hAnsiTheme="minorHAnsi" w:cstheme="minorHAnsi"/>
          <w:spacing w:val="-59"/>
        </w:rPr>
        <w:t xml:space="preserve"> </w:t>
      </w:r>
      <w:r w:rsidRPr="0074350A">
        <w:rPr>
          <w:rFonts w:asciiTheme="minorHAnsi" w:hAnsiTheme="minorHAnsi" w:cstheme="minorHAnsi"/>
        </w:rPr>
        <w:t>and safeguarding requirements.</w:t>
      </w:r>
      <w:r w:rsidRPr="0074350A">
        <w:rPr>
          <w:rFonts w:asciiTheme="minorHAnsi" w:hAnsiTheme="minorHAnsi" w:cstheme="minorHAnsi"/>
          <w:spacing w:val="1"/>
        </w:rPr>
        <w:t xml:space="preserve"> </w:t>
      </w:r>
      <w:r w:rsidRPr="0074350A">
        <w:rPr>
          <w:rFonts w:asciiTheme="minorHAnsi" w:hAnsiTheme="minorHAnsi" w:cstheme="minorHAnsi"/>
        </w:rPr>
        <w:t>Where extended school activities are provided by and</w:t>
      </w:r>
      <w:r w:rsidRPr="0074350A">
        <w:rPr>
          <w:rFonts w:asciiTheme="minorHAnsi" w:hAnsiTheme="minorHAnsi" w:cstheme="minorHAnsi"/>
          <w:spacing w:val="1"/>
        </w:rPr>
        <w:t xml:space="preserve"> </w:t>
      </w:r>
      <w:r w:rsidRPr="0074350A">
        <w:rPr>
          <w:rFonts w:asciiTheme="minorHAnsi" w:hAnsiTheme="minorHAnsi" w:cstheme="minorHAnsi"/>
        </w:rPr>
        <w:t xml:space="preserve">managed by the </w:t>
      </w:r>
      <w:r w:rsidR="009D09AC">
        <w:rPr>
          <w:rFonts w:asciiTheme="minorHAnsi" w:hAnsiTheme="minorHAnsi" w:cstheme="minorHAnsi"/>
        </w:rPr>
        <w:t>school</w:t>
      </w:r>
      <w:r w:rsidRPr="0074350A">
        <w:rPr>
          <w:rFonts w:asciiTheme="minorHAnsi" w:hAnsiTheme="minorHAnsi" w:cstheme="minorHAnsi"/>
        </w:rPr>
        <w:t>, our own child protection policy and procedures apply. If other</w:t>
      </w:r>
      <w:r w:rsidRPr="0074350A">
        <w:rPr>
          <w:rFonts w:asciiTheme="minorHAnsi" w:hAnsiTheme="minorHAnsi" w:cstheme="minorHAnsi"/>
          <w:spacing w:val="1"/>
        </w:rPr>
        <w:t xml:space="preserve"> </w:t>
      </w:r>
      <w:r w:rsidRPr="0074350A">
        <w:rPr>
          <w:rFonts w:asciiTheme="minorHAnsi" w:hAnsiTheme="minorHAnsi" w:cstheme="minorHAnsi"/>
          <w:spacing w:val="-1"/>
        </w:rPr>
        <w:t>organisations</w:t>
      </w:r>
      <w:r w:rsidRPr="0074350A">
        <w:rPr>
          <w:rFonts w:asciiTheme="minorHAnsi" w:hAnsiTheme="minorHAnsi" w:cstheme="minorHAnsi"/>
          <w:spacing w:val="-15"/>
        </w:rPr>
        <w:t xml:space="preserve"> </w:t>
      </w:r>
      <w:r w:rsidRPr="0074350A">
        <w:rPr>
          <w:rFonts w:asciiTheme="minorHAnsi" w:hAnsiTheme="minorHAnsi" w:cstheme="minorHAnsi"/>
          <w:spacing w:val="-1"/>
        </w:rPr>
        <w:t>provide</w:t>
      </w:r>
      <w:r w:rsidRPr="0074350A">
        <w:rPr>
          <w:rFonts w:asciiTheme="minorHAnsi" w:hAnsiTheme="minorHAnsi" w:cstheme="minorHAnsi"/>
          <w:spacing w:val="-2"/>
        </w:rPr>
        <w:t xml:space="preserve"> </w:t>
      </w:r>
      <w:r w:rsidRPr="0074350A">
        <w:rPr>
          <w:rFonts w:asciiTheme="minorHAnsi" w:hAnsiTheme="minorHAnsi" w:cstheme="minorHAnsi"/>
        </w:rPr>
        <w:t>services</w:t>
      </w:r>
      <w:r w:rsidRPr="0074350A">
        <w:rPr>
          <w:rFonts w:asciiTheme="minorHAnsi" w:hAnsiTheme="minorHAnsi" w:cstheme="minorHAnsi"/>
          <w:spacing w:val="-9"/>
        </w:rPr>
        <w:t xml:space="preserve"> </w:t>
      </w:r>
      <w:r w:rsidRPr="0074350A">
        <w:rPr>
          <w:rFonts w:asciiTheme="minorHAnsi" w:hAnsiTheme="minorHAnsi" w:cstheme="minorHAnsi"/>
        </w:rPr>
        <w:t>or</w:t>
      </w:r>
      <w:r w:rsidRPr="0074350A">
        <w:rPr>
          <w:rFonts w:asciiTheme="minorHAnsi" w:hAnsiTheme="minorHAnsi" w:cstheme="minorHAnsi"/>
          <w:spacing w:val="-11"/>
        </w:rPr>
        <w:t xml:space="preserve"> </w:t>
      </w:r>
      <w:r w:rsidRPr="0074350A">
        <w:rPr>
          <w:rFonts w:asciiTheme="minorHAnsi" w:hAnsiTheme="minorHAnsi" w:cstheme="minorHAnsi"/>
        </w:rPr>
        <w:t>activities</w:t>
      </w:r>
      <w:r w:rsidRPr="0074350A">
        <w:rPr>
          <w:rFonts w:asciiTheme="minorHAnsi" w:hAnsiTheme="minorHAnsi" w:cstheme="minorHAnsi"/>
          <w:spacing w:val="-9"/>
        </w:rPr>
        <w:t xml:space="preserve"> </w:t>
      </w:r>
      <w:r w:rsidRPr="0074350A">
        <w:rPr>
          <w:rFonts w:asciiTheme="minorHAnsi" w:hAnsiTheme="minorHAnsi" w:cstheme="minorHAnsi"/>
        </w:rPr>
        <w:t>on</w:t>
      </w:r>
      <w:r w:rsidRPr="0074350A">
        <w:rPr>
          <w:rFonts w:asciiTheme="minorHAnsi" w:hAnsiTheme="minorHAnsi" w:cstheme="minorHAnsi"/>
          <w:spacing w:val="-7"/>
        </w:rPr>
        <w:t xml:space="preserve"> </w:t>
      </w:r>
      <w:r w:rsidRPr="0074350A">
        <w:rPr>
          <w:rFonts w:asciiTheme="minorHAnsi" w:hAnsiTheme="minorHAnsi" w:cstheme="minorHAnsi"/>
        </w:rPr>
        <w:t>our</w:t>
      </w:r>
      <w:r w:rsidRPr="0074350A">
        <w:rPr>
          <w:rFonts w:asciiTheme="minorHAnsi" w:hAnsiTheme="minorHAnsi" w:cstheme="minorHAnsi"/>
          <w:spacing w:val="-15"/>
        </w:rPr>
        <w:t xml:space="preserve"> </w:t>
      </w:r>
      <w:r w:rsidRPr="0074350A">
        <w:rPr>
          <w:rFonts w:asciiTheme="minorHAnsi" w:hAnsiTheme="minorHAnsi" w:cstheme="minorHAnsi"/>
        </w:rPr>
        <w:t>site</w:t>
      </w:r>
      <w:r w:rsidRPr="0074350A">
        <w:rPr>
          <w:rFonts w:asciiTheme="minorHAnsi" w:hAnsiTheme="minorHAnsi" w:cstheme="minorHAnsi"/>
          <w:spacing w:val="-8"/>
        </w:rPr>
        <w:t xml:space="preserve"> </w:t>
      </w:r>
      <w:r w:rsidRPr="0074350A">
        <w:rPr>
          <w:rFonts w:asciiTheme="minorHAnsi" w:hAnsiTheme="minorHAnsi" w:cstheme="minorHAnsi"/>
        </w:rPr>
        <w:t>on</w:t>
      </w:r>
      <w:r w:rsidRPr="0074350A">
        <w:rPr>
          <w:rFonts w:asciiTheme="minorHAnsi" w:hAnsiTheme="minorHAnsi" w:cstheme="minorHAnsi"/>
          <w:spacing w:val="-7"/>
        </w:rPr>
        <w:t xml:space="preserve"> </w:t>
      </w:r>
      <w:r w:rsidRPr="0074350A">
        <w:rPr>
          <w:rFonts w:asciiTheme="minorHAnsi" w:hAnsiTheme="minorHAnsi" w:cstheme="minorHAnsi"/>
        </w:rPr>
        <w:t>behalf</w:t>
      </w:r>
      <w:r w:rsidRPr="0074350A">
        <w:rPr>
          <w:rFonts w:asciiTheme="minorHAnsi" w:hAnsiTheme="minorHAnsi" w:cstheme="minorHAnsi"/>
          <w:spacing w:val="-3"/>
        </w:rPr>
        <w:t xml:space="preserve"> </w:t>
      </w:r>
      <w:r w:rsidRPr="0074350A">
        <w:rPr>
          <w:rFonts w:asciiTheme="minorHAnsi" w:hAnsiTheme="minorHAnsi" w:cstheme="minorHAnsi"/>
        </w:rPr>
        <w:t>of</w:t>
      </w:r>
      <w:r w:rsidRPr="0074350A">
        <w:rPr>
          <w:rFonts w:asciiTheme="minorHAnsi" w:hAnsiTheme="minorHAnsi" w:cstheme="minorHAnsi"/>
          <w:spacing w:val="-9"/>
        </w:rPr>
        <w:t xml:space="preserve"> </w:t>
      </w:r>
      <w:r w:rsidR="009D09AC">
        <w:rPr>
          <w:rFonts w:asciiTheme="minorHAnsi" w:hAnsiTheme="minorHAnsi" w:cstheme="minorHAnsi"/>
        </w:rPr>
        <w:t>Venture Learning</w:t>
      </w:r>
      <w:r w:rsidR="00DE2906">
        <w:rPr>
          <w:rFonts w:asciiTheme="minorHAnsi" w:hAnsiTheme="minorHAnsi" w:cstheme="minorHAnsi"/>
        </w:rPr>
        <w:t>,</w:t>
      </w:r>
      <w:r w:rsidRPr="0074350A">
        <w:rPr>
          <w:rFonts w:asciiTheme="minorHAnsi" w:hAnsiTheme="minorHAnsi" w:cstheme="minorHAnsi"/>
          <w:spacing w:val="-8"/>
        </w:rPr>
        <w:t xml:space="preserve"> </w:t>
      </w:r>
      <w:r w:rsidRPr="0074350A">
        <w:rPr>
          <w:rFonts w:asciiTheme="minorHAnsi" w:hAnsiTheme="minorHAnsi" w:cstheme="minorHAnsi"/>
        </w:rPr>
        <w:t>we</w:t>
      </w:r>
      <w:r w:rsidRPr="0074350A">
        <w:rPr>
          <w:rFonts w:asciiTheme="minorHAnsi" w:hAnsiTheme="minorHAnsi" w:cstheme="minorHAnsi"/>
          <w:spacing w:val="-8"/>
        </w:rPr>
        <w:t xml:space="preserve"> </w:t>
      </w:r>
      <w:r w:rsidRPr="0074350A">
        <w:rPr>
          <w:rFonts w:asciiTheme="minorHAnsi" w:hAnsiTheme="minorHAnsi" w:cstheme="minorHAnsi"/>
        </w:rPr>
        <w:t>will</w:t>
      </w:r>
      <w:r w:rsidRPr="0074350A">
        <w:rPr>
          <w:rFonts w:asciiTheme="minorHAnsi" w:hAnsiTheme="minorHAnsi" w:cstheme="minorHAnsi"/>
          <w:spacing w:val="-5"/>
        </w:rPr>
        <w:t xml:space="preserve"> </w:t>
      </w:r>
      <w:proofErr w:type="gramStart"/>
      <w:r w:rsidRPr="0074350A">
        <w:rPr>
          <w:rFonts w:asciiTheme="minorHAnsi" w:hAnsiTheme="minorHAnsi" w:cstheme="minorHAnsi"/>
        </w:rPr>
        <w:t>check</w:t>
      </w:r>
      <w:r w:rsidR="00DE2906">
        <w:rPr>
          <w:rFonts w:asciiTheme="minorHAnsi" w:hAnsiTheme="minorHAnsi" w:cstheme="minorHAnsi"/>
        </w:rPr>
        <w:t xml:space="preserve"> </w:t>
      </w:r>
      <w:r w:rsidRPr="0074350A">
        <w:rPr>
          <w:rFonts w:asciiTheme="minorHAnsi" w:hAnsiTheme="minorHAnsi" w:cstheme="minorHAnsi"/>
          <w:spacing w:val="-59"/>
        </w:rPr>
        <w:t xml:space="preserve"> </w:t>
      </w:r>
      <w:r w:rsidRPr="0074350A">
        <w:rPr>
          <w:rFonts w:asciiTheme="minorHAnsi" w:hAnsiTheme="minorHAnsi" w:cstheme="minorHAnsi"/>
        </w:rPr>
        <w:t>that</w:t>
      </w:r>
      <w:proofErr w:type="gramEnd"/>
      <w:r w:rsidRPr="0074350A">
        <w:rPr>
          <w:rFonts w:asciiTheme="minorHAnsi" w:hAnsiTheme="minorHAnsi" w:cstheme="minorHAnsi"/>
          <w:spacing w:val="-1"/>
        </w:rPr>
        <w:t xml:space="preserve"> </w:t>
      </w:r>
      <w:r w:rsidRPr="0074350A">
        <w:rPr>
          <w:rFonts w:asciiTheme="minorHAnsi" w:hAnsiTheme="minorHAnsi" w:cstheme="minorHAnsi"/>
        </w:rPr>
        <w:t>they</w:t>
      </w:r>
      <w:r w:rsidRPr="0074350A">
        <w:rPr>
          <w:rFonts w:asciiTheme="minorHAnsi" w:hAnsiTheme="minorHAnsi" w:cstheme="minorHAnsi"/>
          <w:spacing w:val="-6"/>
        </w:rPr>
        <w:t xml:space="preserve"> </w:t>
      </w:r>
      <w:r w:rsidRPr="0074350A">
        <w:rPr>
          <w:rFonts w:asciiTheme="minorHAnsi" w:hAnsiTheme="minorHAnsi" w:cstheme="minorHAnsi"/>
        </w:rPr>
        <w:t>have</w:t>
      </w:r>
      <w:r w:rsidRPr="0074350A">
        <w:rPr>
          <w:rFonts w:asciiTheme="minorHAnsi" w:hAnsiTheme="minorHAnsi" w:cstheme="minorHAnsi"/>
          <w:spacing w:val="-5"/>
        </w:rPr>
        <w:t xml:space="preserve"> </w:t>
      </w:r>
      <w:r w:rsidRPr="0074350A">
        <w:rPr>
          <w:rFonts w:asciiTheme="minorHAnsi" w:hAnsiTheme="minorHAnsi" w:cstheme="minorHAnsi"/>
        </w:rPr>
        <w:t>appropriate procedures</w:t>
      </w:r>
      <w:r w:rsidRPr="0074350A">
        <w:rPr>
          <w:rFonts w:asciiTheme="minorHAnsi" w:hAnsiTheme="minorHAnsi" w:cstheme="minorHAnsi"/>
          <w:spacing w:val="-1"/>
        </w:rPr>
        <w:t xml:space="preserve"> </w:t>
      </w:r>
      <w:r w:rsidRPr="0074350A">
        <w:rPr>
          <w:rFonts w:asciiTheme="minorHAnsi" w:hAnsiTheme="minorHAnsi" w:cstheme="minorHAnsi"/>
        </w:rPr>
        <w:t>in</w:t>
      </w:r>
      <w:r w:rsidRPr="0074350A">
        <w:rPr>
          <w:rFonts w:asciiTheme="minorHAnsi" w:hAnsiTheme="minorHAnsi" w:cstheme="minorHAnsi"/>
          <w:spacing w:val="-5"/>
        </w:rPr>
        <w:t xml:space="preserve"> </w:t>
      </w:r>
      <w:r w:rsidRPr="0074350A">
        <w:rPr>
          <w:rFonts w:asciiTheme="minorHAnsi" w:hAnsiTheme="minorHAnsi" w:cstheme="minorHAnsi"/>
        </w:rPr>
        <w:t>place, including</w:t>
      </w:r>
      <w:r w:rsidRPr="0074350A">
        <w:rPr>
          <w:rFonts w:asciiTheme="minorHAnsi" w:hAnsiTheme="minorHAnsi" w:cstheme="minorHAnsi"/>
          <w:spacing w:val="-1"/>
        </w:rPr>
        <w:t xml:space="preserve"> </w:t>
      </w:r>
      <w:r w:rsidRPr="0074350A">
        <w:rPr>
          <w:rFonts w:asciiTheme="minorHAnsi" w:hAnsiTheme="minorHAnsi" w:cstheme="minorHAnsi"/>
        </w:rPr>
        <w:t>safer</w:t>
      </w:r>
      <w:r w:rsidRPr="0074350A">
        <w:rPr>
          <w:rFonts w:asciiTheme="minorHAnsi" w:hAnsiTheme="minorHAnsi" w:cstheme="minorHAnsi"/>
          <w:spacing w:val="-3"/>
        </w:rPr>
        <w:t xml:space="preserve"> </w:t>
      </w:r>
      <w:r w:rsidRPr="0074350A">
        <w:rPr>
          <w:rFonts w:asciiTheme="minorHAnsi" w:hAnsiTheme="minorHAnsi" w:cstheme="minorHAnsi"/>
        </w:rPr>
        <w:t>recruitment</w:t>
      </w:r>
      <w:r w:rsidRPr="0074350A">
        <w:rPr>
          <w:rFonts w:asciiTheme="minorHAnsi" w:hAnsiTheme="minorHAnsi" w:cstheme="minorHAnsi"/>
          <w:spacing w:val="-5"/>
        </w:rPr>
        <w:t xml:space="preserve"> </w:t>
      </w:r>
      <w:r w:rsidRPr="0074350A">
        <w:rPr>
          <w:rFonts w:asciiTheme="minorHAnsi" w:hAnsiTheme="minorHAnsi" w:cstheme="minorHAnsi"/>
        </w:rPr>
        <w:t>procedures.</w:t>
      </w:r>
    </w:p>
    <w:p w:rsidR="00584A46" w:rsidP="00440D00" w:rsidRDefault="0052086F" w14:paraId="2C59D058" w14:textId="1FD49129">
      <w:pPr>
        <w:pStyle w:val="BodyText"/>
        <w:spacing w:before="202" w:line="273" w:lineRule="auto"/>
        <w:ind w:right="157"/>
        <w:jc w:val="both"/>
        <w:rPr>
          <w:rFonts w:asciiTheme="minorHAnsi" w:hAnsiTheme="minorHAnsi" w:cstheme="minorHAnsi"/>
        </w:rPr>
      </w:pPr>
      <w:r w:rsidRPr="0074350A">
        <w:rPr>
          <w:rFonts w:asciiTheme="minorHAnsi" w:hAnsiTheme="minorHAnsi" w:cstheme="minorHAnsi"/>
        </w:rPr>
        <w:t xml:space="preserve">When our </w:t>
      </w:r>
      <w:r w:rsidR="00CA5111">
        <w:rPr>
          <w:rFonts w:asciiTheme="minorHAnsi" w:hAnsiTheme="minorHAnsi" w:cstheme="minorHAnsi"/>
        </w:rPr>
        <w:t>pupils</w:t>
      </w:r>
      <w:r w:rsidRPr="00040ADD">
        <w:rPr>
          <w:rFonts w:asciiTheme="minorHAnsi" w:hAnsiTheme="minorHAnsi" w:cstheme="minorHAnsi"/>
        </w:rPr>
        <w:t xml:space="preserve"> attend off-site activities, including day and residential visits and </w:t>
      </w:r>
      <w:r w:rsidRPr="00040ADD" w:rsidR="001A6D58">
        <w:rPr>
          <w:rFonts w:asciiTheme="minorHAnsi" w:hAnsiTheme="minorHAnsi" w:cstheme="minorHAnsi"/>
        </w:rPr>
        <w:t>work-related</w:t>
      </w:r>
      <w:r w:rsidRPr="00040ADD">
        <w:rPr>
          <w:rFonts w:asciiTheme="minorHAnsi" w:hAnsiTheme="minorHAnsi" w:cstheme="minorHAnsi"/>
          <w:spacing w:val="-59"/>
        </w:rPr>
        <w:t xml:space="preserve"> </w:t>
      </w:r>
      <w:r w:rsidRPr="00040ADD">
        <w:rPr>
          <w:rFonts w:asciiTheme="minorHAnsi" w:hAnsiTheme="minorHAnsi" w:cstheme="minorHAnsi"/>
        </w:rPr>
        <w:t>activities, we</w:t>
      </w:r>
      <w:r w:rsidRPr="00040ADD">
        <w:rPr>
          <w:rFonts w:asciiTheme="minorHAnsi" w:hAnsiTheme="minorHAnsi" w:cstheme="minorHAnsi"/>
          <w:spacing w:val="-3"/>
        </w:rPr>
        <w:t xml:space="preserve"> </w:t>
      </w:r>
      <w:r w:rsidRPr="00040ADD">
        <w:rPr>
          <w:rFonts w:asciiTheme="minorHAnsi" w:hAnsiTheme="minorHAnsi" w:cstheme="minorHAnsi"/>
        </w:rPr>
        <w:t>will</w:t>
      </w:r>
      <w:r w:rsidRPr="00040ADD">
        <w:rPr>
          <w:rFonts w:asciiTheme="minorHAnsi" w:hAnsiTheme="minorHAnsi" w:cstheme="minorHAnsi"/>
          <w:spacing w:val="-1"/>
        </w:rPr>
        <w:t xml:space="preserve"> </w:t>
      </w:r>
      <w:r w:rsidRPr="00040ADD">
        <w:rPr>
          <w:rFonts w:asciiTheme="minorHAnsi" w:hAnsiTheme="minorHAnsi" w:cstheme="minorHAnsi"/>
        </w:rPr>
        <w:t>ch</w:t>
      </w:r>
      <w:r w:rsidRPr="0074350A">
        <w:rPr>
          <w:rFonts w:asciiTheme="minorHAnsi" w:hAnsiTheme="minorHAnsi" w:cstheme="minorHAnsi"/>
        </w:rPr>
        <w:t>eck</w:t>
      </w:r>
      <w:r w:rsidRPr="0074350A">
        <w:rPr>
          <w:rFonts w:asciiTheme="minorHAnsi" w:hAnsiTheme="minorHAnsi" w:cstheme="minorHAnsi"/>
          <w:spacing w:val="-6"/>
        </w:rPr>
        <w:t xml:space="preserve"> </w:t>
      </w:r>
      <w:r w:rsidRPr="0074350A">
        <w:rPr>
          <w:rFonts w:asciiTheme="minorHAnsi" w:hAnsiTheme="minorHAnsi" w:cstheme="minorHAnsi"/>
        </w:rPr>
        <w:t>that</w:t>
      </w:r>
      <w:r w:rsidRPr="0074350A">
        <w:rPr>
          <w:rFonts w:asciiTheme="minorHAnsi" w:hAnsiTheme="minorHAnsi" w:cstheme="minorHAnsi"/>
          <w:spacing w:val="-4"/>
        </w:rPr>
        <w:t xml:space="preserve"> </w:t>
      </w:r>
      <w:r w:rsidRPr="0074350A">
        <w:rPr>
          <w:rFonts w:asciiTheme="minorHAnsi" w:hAnsiTheme="minorHAnsi" w:cstheme="minorHAnsi"/>
        </w:rPr>
        <w:t>effective</w:t>
      </w:r>
      <w:r w:rsidRPr="0074350A">
        <w:rPr>
          <w:rFonts w:asciiTheme="minorHAnsi" w:hAnsiTheme="minorHAnsi" w:cstheme="minorHAnsi"/>
          <w:spacing w:val="1"/>
        </w:rPr>
        <w:t xml:space="preserve"> </w:t>
      </w:r>
      <w:r w:rsidRPr="0074350A">
        <w:rPr>
          <w:rFonts w:asciiTheme="minorHAnsi" w:hAnsiTheme="minorHAnsi" w:cstheme="minorHAnsi"/>
        </w:rPr>
        <w:t>child</w:t>
      </w:r>
      <w:r w:rsidRPr="0074350A">
        <w:rPr>
          <w:rFonts w:asciiTheme="minorHAnsi" w:hAnsiTheme="minorHAnsi" w:cstheme="minorHAnsi"/>
          <w:spacing w:val="-3"/>
        </w:rPr>
        <w:t xml:space="preserve"> </w:t>
      </w:r>
      <w:r w:rsidRPr="0074350A">
        <w:rPr>
          <w:rFonts w:asciiTheme="minorHAnsi" w:hAnsiTheme="minorHAnsi" w:cstheme="minorHAnsi"/>
        </w:rPr>
        <w:t>protection</w:t>
      </w:r>
      <w:r w:rsidRPr="0074350A">
        <w:rPr>
          <w:rFonts w:asciiTheme="minorHAnsi" w:hAnsiTheme="minorHAnsi" w:cstheme="minorHAnsi"/>
          <w:spacing w:val="-4"/>
        </w:rPr>
        <w:t xml:space="preserve"> </w:t>
      </w:r>
      <w:r w:rsidRPr="0074350A">
        <w:rPr>
          <w:rFonts w:asciiTheme="minorHAnsi" w:hAnsiTheme="minorHAnsi" w:cstheme="minorHAnsi"/>
        </w:rPr>
        <w:t>arrangements are</w:t>
      </w:r>
      <w:r w:rsidRPr="0074350A">
        <w:rPr>
          <w:rFonts w:asciiTheme="minorHAnsi" w:hAnsiTheme="minorHAnsi" w:cstheme="minorHAnsi"/>
          <w:spacing w:val="1"/>
        </w:rPr>
        <w:t xml:space="preserve"> </w:t>
      </w:r>
      <w:r w:rsidRPr="0074350A">
        <w:rPr>
          <w:rFonts w:asciiTheme="minorHAnsi" w:hAnsiTheme="minorHAnsi" w:cstheme="minorHAnsi"/>
        </w:rPr>
        <w:t>in</w:t>
      </w:r>
      <w:r w:rsidRPr="0074350A">
        <w:rPr>
          <w:rFonts w:asciiTheme="minorHAnsi" w:hAnsiTheme="minorHAnsi" w:cstheme="minorHAnsi"/>
          <w:spacing w:val="-3"/>
        </w:rPr>
        <w:t xml:space="preserve"> </w:t>
      </w:r>
      <w:r w:rsidRPr="0074350A">
        <w:rPr>
          <w:rFonts w:asciiTheme="minorHAnsi" w:hAnsiTheme="minorHAnsi" w:cstheme="minorHAnsi"/>
        </w:rPr>
        <w:t>place.</w:t>
      </w:r>
    </w:p>
    <w:p w:rsidR="00B8081E" w:rsidP="00885A00" w:rsidRDefault="00FF1FD1" w14:paraId="409B9D04" w14:textId="77777777">
      <w:pPr>
        <w:pStyle w:val="BodyText"/>
      </w:pPr>
      <w:bookmarkStart w:name="_Toc799844042" w:id="98"/>
      <w:bookmarkStart w:name="_Toc709121842" w:id="99"/>
      <w:bookmarkStart w:name="_Toc1685024984" w:id="100"/>
      <w:bookmarkStart w:name="_Toc2057671106" w:id="101"/>
      <w:bookmarkStart w:name="_Toc42664465" w:id="102"/>
      <w:r w:rsidRPr="2EB129F7">
        <w:t xml:space="preserve"> </w:t>
      </w:r>
    </w:p>
    <w:p w:rsidR="003D14BA" w:rsidP="00B8081E" w:rsidRDefault="0052086F" w14:paraId="4E99AC63" w14:textId="77777777">
      <w:pPr>
        <w:pStyle w:val="Heading2"/>
        <w:spacing w:before="76"/>
        <w:ind w:left="0"/>
        <w:rPr>
          <w:rFonts w:asciiTheme="minorHAnsi" w:hAnsiTheme="minorHAnsi" w:cstheme="minorBidi"/>
          <w:b w:val="0"/>
        </w:rPr>
      </w:pPr>
      <w:bookmarkStart w:name="_Toc176354571" w:id="103"/>
      <w:r w:rsidRPr="2EB129F7">
        <w:rPr>
          <w:rFonts w:asciiTheme="minorHAnsi" w:hAnsiTheme="minorHAnsi" w:cstheme="minorBidi"/>
        </w:rPr>
        <w:t>Teaching</w:t>
      </w:r>
      <w:r w:rsidRPr="5908BCA1">
        <w:rPr>
          <w:rFonts w:asciiTheme="minorHAnsi" w:hAnsiTheme="minorHAnsi" w:cstheme="minorBidi"/>
        </w:rPr>
        <w:t xml:space="preserve"> </w:t>
      </w:r>
      <w:r w:rsidRPr="2EB129F7">
        <w:rPr>
          <w:rFonts w:asciiTheme="minorHAnsi" w:hAnsiTheme="minorHAnsi" w:cstheme="minorBidi"/>
        </w:rPr>
        <w:t>our</w:t>
      </w:r>
      <w:r w:rsidRPr="5908BCA1">
        <w:rPr>
          <w:rFonts w:asciiTheme="minorHAnsi" w:hAnsiTheme="minorHAnsi" w:cstheme="minorBidi"/>
        </w:rPr>
        <w:t xml:space="preserve"> </w:t>
      </w:r>
      <w:r w:rsidR="00CA5111">
        <w:rPr>
          <w:rFonts w:asciiTheme="minorHAnsi" w:hAnsiTheme="minorHAnsi" w:cstheme="minorBidi"/>
        </w:rPr>
        <w:t>pupils</w:t>
      </w:r>
      <w:r w:rsidRPr="5908BCA1">
        <w:rPr>
          <w:rFonts w:asciiTheme="minorHAnsi" w:hAnsiTheme="minorHAnsi" w:cstheme="minorBidi"/>
        </w:rPr>
        <w:t xml:space="preserve"> </w:t>
      </w:r>
      <w:r w:rsidRPr="2EB129F7">
        <w:rPr>
          <w:rFonts w:asciiTheme="minorHAnsi" w:hAnsiTheme="minorHAnsi" w:cstheme="minorBidi"/>
        </w:rPr>
        <w:t>about</w:t>
      </w:r>
      <w:r w:rsidRPr="5908BCA1">
        <w:rPr>
          <w:rFonts w:asciiTheme="minorHAnsi" w:hAnsiTheme="minorHAnsi" w:cstheme="minorBidi"/>
        </w:rPr>
        <w:t xml:space="preserve"> </w:t>
      </w:r>
      <w:r w:rsidRPr="2EB129F7">
        <w:rPr>
          <w:rFonts w:asciiTheme="minorHAnsi" w:hAnsiTheme="minorHAnsi" w:cstheme="minorBidi"/>
        </w:rPr>
        <w:t>safeguarding</w:t>
      </w:r>
      <w:bookmarkStart w:name="_Toc77848428" w:id="104"/>
      <w:bookmarkStart w:name="_Toc78790732" w:id="105"/>
      <w:bookmarkStart w:name="_Toc39747745" w:id="106"/>
      <w:bookmarkStart w:name="_Toc1427221333" w:id="107"/>
      <w:bookmarkEnd w:id="103"/>
      <w:r w:rsidRPr="2EB129F7" w:rsidR="00FF1FD1">
        <w:rPr>
          <w:rFonts w:asciiTheme="minorHAnsi" w:hAnsiTheme="minorHAnsi" w:cstheme="minorBidi"/>
          <w:b w:val="0"/>
        </w:rPr>
        <w:t xml:space="preserve"> </w:t>
      </w:r>
      <w:bookmarkStart w:name="_Toc168577215" w:id="108"/>
      <w:bookmarkEnd w:id="98"/>
      <w:bookmarkEnd w:id="99"/>
      <w:bookmarkEnd w:id="100"/>
      <w:bookmarkEnd w:id="101"/>
      <w:bookmarkEnd w:id="102"/>
    </w:p>
    <w:p w:rsidRPr="00885A00" w:rsidR="00B8081E" w:rsidP="00885A00" w:rsidRDefault="00B8081E" w14:paraId="48B9606A" w14:textId="0B04B4D3">
      <w:pPr>
        <w:pStyle w:val="BodyText"/>
        <w:rPr>
          <w:rFonts w:asciiTheme="minorHAnsi" w:hAnsiTheme="minorHAnsi" w:cstheme="minorHAnsi"/>
          <w:b/>
          <w:bCs/>
        </w:rPr>
      </w:pPr>
      <w:r w:rsidRPr="00885A00">
        <w:rPr>
          <w:rFonts w:asciiTheme="minorHAnsi" w:hAnsiTheme="minorHAnsi" w:cstheme="minorHAnsi"/>
        </w:rPr>
        <w:t>The P</w:t>
      </w:r>
      <w:r w:rsidRPr="00885A00" w:rsidR="00CD4E4F">
        <w:rPr>
          <w:rFonts w:asciiTheme="minorHAnsi" w:hAnsiTheme="minorHAnsi" w:cstheme="minorHAnsi"/>
        </w:rPr>
        <w:t>HSE curriculum</w:t>
      </w:r>
      <w:r w:rsidRPr="00885A00">
        <w:rPr>
          <w:rFonts w:asciiTheme="minorHAnsi" w:hAnsiTheme="minorHAnsi" w:cstheme="minorHAnsi"/>
        </w:rPr>
        <w:t xml:space="preserve"> at </w:t>
      </w:r>
      <w:r w:rsidRPr="00885A00" w:rsidR="00CD4E4F">
        <w:rPr>
          <w:rFonts w:asciiTheme="minorHAnsi" w:hAnsiTheme="minorHAnsi" w:cstheme="minorHAnsi"/>
        </w:rPr>
        <w:t>Venture Learning</w:t>
      </w:r>
      <w:r w:rsidRPr="00885A00">
        <w:rPr>
          <w:rFonts w:asciiTheme="minorHAnsi" w:hAnsiTheme="minorHAnsi" w:cstheme="minorHAnsi"/>
        </w:rPr>
        <w:t xml:space="preserve"> ensures students are taught how to recognise, understand, cope with, and develop resistance to the risks and issues they face as young people living within Nottingham City and beyond. The curriculum covers a range of issues relating to health and wellbeing, relationships and living in the wider world. Learning is facilitated through </w:t>
      </w:r>
      <w:proofErr w:type="spellStart"/>
      <w:r w:rsidRPr="00885A00" w:rsidR="00A96B9F">
        <w:rPr>
          <w:rFonts w:asciiTheme="minorHAnsi" w:hAnsiTheme="minorHAnsi" w:cstheme="minorHAnsi"/>
        </w:rPr>
        <w:t>stand alone</w:t>
      </w:r>
      <w:proofErr w:type="spellEnd"/>
      <w:r w:rsidRPr="00885A00">
        <w:rPr>
          <w:rFonts w:asciiTheme="minorHAnsi" w:hAnsiTheme="minorHAnsi" w:cstheme="minorHAnsi"/>
        </w:rPr>
        <w:t xml:space="preserve"> delivered sessions, assemblies and workshops from specialist external providers.</w:t>
      </w:r>
      <w:bookmarkEnd w:id="108"/>
    </w:p>
    <w:p w:rsidR="00B8081E" w:rsidP="00885A00" w:rsidRDefault="00B8081E" w14:paraId="07050C01" w14:textId="77777777">
      <w:pPr>
        <w:pStyle w:val="BodyText"/>
        <w:rPr>
          <w:rFonts w:cstheme="minorBidi"/>
          <w:b/>
        </w:rPr>
      </w:pPr>
    </w:p>
    <w:p w:rsidR="00A01DA9" w:rsidP="00885A00" w:rsidRDefault="00A01DA9" w14:paraId="1D4835DA" w14:textId="77777777">
      <w:pPr>
        <w:pStyle w:val="BodyText"/>
        <w:rPr>
          <w:rFonts w:cstheme="minorBidi"/>
        </w:rPr>
      </w:pPr>
      <w:bookmarkStart w:name="_Toc1695344018" w:id="109"/>
      <w:bookmarkStart w:name="_Toc1753700449" w:id="110"/>
      <w:bookmarkStart w:name="_Toc94782142" w:id="111"/>
      <w:bookmarkStart w:name="_Toc478508777" w:id="112"/>
      <w:bookmarkStart w:name="_Toc435290163" w:id="113"/>
      <w:bookmarkStart w:name="_Toc430037814" w:id="114"/>
      <w:bookmarkEnd w:id="104"/>
      <w:bookmarkEnd w:id="105"/>
      <w:bookmarkEnd w:id="106"/>
      <w:bookmarkEnd w:id="107"/>
    </w:p>
    <w:p w:rsidR="00BE4037" w:rsidP="00440D00" w:rsidRDefault="0052086F" w14:paraId="25A57749" w14:textId="77777777">
      <w:pPr>
        <w:pStyle w:val="Heading2"/>
        <w:spacing w:before="200" w:line="465" w:lineRule="auto"/>
        <w:ind w:left="0" w:right="6199"/>
        <w:rPr>
          <w:rFonts w:asciiTheme="minorHAnsi" w:hAnsiTheme="minorHAnsi" w:cstheme="minorBidi"/>
        </w:rPr>
      </w:pPr>
      <w:bookmarkStart w:name="_Toc176354572" w:id="115"/>
      <w:r w:rsidRPr="7A4E22DA">
        <w:rPr>
          <w:rFonts w:asciiTheme="minorHAnsi" w:hAnsiTheme="minorHAnsi" w:cstheme="minorBidi"/>
        </w:rPr>
        <w:t>Child Protection Procedures</w:t>
      </w:r>
      <w:bookmarkEnd w:id="115"/>
    </w:p>
    <w:p w:rsidRPr="00FA7DAE" w:rsidR="00584A46" w:rsidP="00440D00" w:rsidRDefault="0052086F" w14:paraId="2C59D05C" w14:textId="1F0F365E">
      <w:pPr>
        <w:pStyle w:val="Heading2"/>
        <w:spacing w:before="200" w:line="465" w:lineRule="auto"/>
        <w:ind w:left="0" w:right="6199"/>
        <w:rPr>
          <w:rFonts w:asciiTheme="minorHAnsi" w:hAnsiTheme="minorHAnsi" w:cstheme="minorBidi"/>
          <w:color w:val="7030A0"/>
        </w:rPr>
      </w:pPr>
      <w:bookmarkStart w:name="_Toc176354573" w:id="116"/>
      <w:r w:rsidRPr="7A4E22DA">
        <w:rPr>
          <w:rFonts w:asciiTheme="minorHAnsi" w:hAnsiTheme="minorHAnsi" w:cstheme="minorBidi"/>
        </w:rPr>
        <w:t>Recognising</w:t>
      </w:r>
      <w:r w:rsidRPr="5908BCA1">
        <w:rPr>
          <w:rFonts w:asciiTheme="minorHAnsi" w:hAnsiTheme="minorHAnsi" w:cstheme="minorBidi"/>
        </w:rPr>
        <w:t xml:space="preserve"> </w:t>
      </w:r>
      <w:r w:rsidRPr="00C162DB" w:rsidR="00FA7DAE">
        <w:rPr>
          <w:rFonts w:asciiTheme="minorHAnsi" w:hAnsiTheme="minorHAnsi" w:cstheme="minorBidi"/>
        </w:rPr>
        <w:t>Concerns</w:t>
      </w:r>
      <w:bookmarkEnd w:id="109"/>
      <w:bookmarkEnd w:id="110"/>
      <w:bookmarkEnd w:id="111"/>
      <w:bookmarkEnd w:id="112"/>
      <w:bookmarkEnd w:id="113"/>
      <w:bookmarkEnd w:id="114"/>
      <w:bookmarkEnd w:id="116"/>
    </w:p>
    <w:p w:rsidRPr="0074350A" w:rsidR="00584A46" w:rsidP="00440D00" w:rsidRDefault="0052086F" w14:paraId="2C59D05D" w14:textId="007DB570">
      <w:pPr>
        <w:pStyle w:val="BodyText"/>
        <w:spacing w:before="3" w:line="273" w:lineRule="auto"/>
        <w:rPr>
          <w:rFonts w:asciiTheme="minorHAnsi" w:hAnsiTheme="minorHAnsi" w:cstheme="minorHAnsi"/>
        </w:rPr>
      </w:pPr>
      <w:r w:rsidRPr="0074350A">
        <w:rPr>
          <w:rFonts w:asciiTheme="minorHAnsi" w:hAnsiTheme="minorHAnsi" w:cstheme="minorHAnsi"/>
        </w:rPr>
        <w:t>To</w:t>
      </w:r>
      <w:r w:rsidRPr="0074350A">
        <w:rPr>
          <w:rFonts w:asciiTheme="minorHAnsi" w:hAnsiTheme="minorHAnsi" w:cstheme="minorHAnsi"/>
          <w:spacing w:val="28"/>
        </w:rPr>
        <w:t xml:space="preserve"> </w:t>
      </w:r>
      <w:r w:rsidRPr="0074350A">
        <w:rPr>
          <w:rFonts w:asciiTheme="minorHAnsi" w:hAnsiTheme="minorHAnsi" w:cstheme="minorHAnsi"/>
        </w:rPr>
        <w:t>ensure</w:t>
      </w:r>
      <w:r w:rsidRPr="0074350A">
        <w:rPr>
          <w:rFonts w:asciiTheme="minorHAnsi" w:hAnsiTheme="minorHAnsi" w:cstheme="minorHAnsi"/>
          <w:spacing w:val="24"/>
        </w:rPr>
        <w:t xml:space="preserve"> </w:t>
      </w:r>
      <w:r w:rsidRPr="0074350A">
        <w:rPr>
          <w:rFonts w:asciiTheme="minorHAnsi" w:hAnsiTheme="minorHAnsi" w:cstheme="minorHAnsi"/>
        </w:rPr>
        <w:t>that</w:t>
      </w:r>
      <w:r w:rsidRPr="0074350A">
        <w:rPr>
          <w:rFonts w:asciiTheme="minorHAnsi" w:hAnsiTheme="minorHAnsi" w:cstheme="minorHAnsi"/>
          <w:spacing w:val="28"/>
        </w:rPr>
        <w:t xml:space="preserve"> </w:t>
      </w:r>
      <w:r w:rsidRPr="0074350A">
        <w:rPr>
          <w:rFonts w:asciiTheme="minorHAnsi" w:hAnsiTheme="minorHAnsi" w:cstheme="minorHAnsi"/>
        </w:rPr>
        <w:t>our</w:t>
      </w:r>
      <w:r w:rsidRPr="0074350A">
        <w:rPr>
          <w:rFonts w:asciiTheme="minorHAnsi" w:hAnsiTheme="minorHAnsi" w:cstheme="minorHAnsi"/>
          <w:spacing w:val="25"/>
        </w:rPr>
        <w:t xml:space="preserve"> </w:t>
      </w:r>
      <w:r w:rsidR="00CA5111">
        <w:rPr>
          <w:rFonts w:asciiTheme="minorHAnsi" w:hAnsiTheme="minorHAnsi" w:cstheme="minorHAnsi"/>
        </w:rPr>
        <w:t>pupils</w:t>
      </w:r>
      <w:r w:rsidRPr="0074350A">
        <w:rPr>
          <w:rFonts w:asciiTheme="minorHAnsi" w:hAnsiTheme="minorHAnsi" w:cstheme="minorHAnsi"/>
          <w:spacing w:val="27"/>
        </w:rPr>
        <w:t xml:space="preserve"> </w:t>
      </w:r>
      <w:r w:rsidRPr="0074350A">
        <w:rPr>
          <w:rFonts w:asciiTheme="minorHAnsi" w:hAnsiTheme="minorHAnsi" w:cstheme="minorHAnsi"/>
        </w:rPr>
        <w:t>are</w:t>
      </w:r>
      <w:r w:rsidRPr="0074350A">
        <w:rPr>
          <w:rFonts w:asciiTheme="minorHAnsi" w:hAnsiTheme="minorHAnsi" w:cstheme="minorHAnsi"/>
          <w:spacing w:val="28"/>
        </w:rPr>
        <w:t xml:space="preserve"> </w:t>
      </w:r>
      <w:r w:rsidRPr="0074350A">
        <w:rPr>
          <w:rFonts w:asciiTheme="minorHAnsi" w:hAnsiTheme="minorHAnsi" w:cstheme="minorHAnsi"/>
        </w:rPr>
        <w:t>protected</w:t>
      </w:r>
      <w:r w:rsidRPr="0074350A">
        <w:rPr>
          <w:rFonts w:asciiTheme="minorHAnsi" w:hAnsiTheme="minorHAnsi" w:cstheme="minorHAnsi"/>
          <w:spacing w:val="24"/>
        </w:rPr>
        <w:t xml:space="preserve"> </w:t>
      </w:r>
      <w:r w:rsidRPr="0074350A">
        <w:rPr>
          <w:rFonts w:asciiTheme="minorHAnsi" w:hAnsiTheme="minorHAnsi" w:cstheme="minorHAnsi"/>
        </w:rPr>
        <w:t>from</w:t>
      </w:r>
      <w:r w:rsidRPr="0074350A">
        <w:rPr>
          <w:rFonts w:asciiTheme="minorHAnsi" w:hAnsiTheme="minorHAnsi" w:cstheme="minorHAnsi"/>
          <w:spacing w:val="26"/>
        </w:rPr>
        <w:t xml:space="preserve"> </w:t>
      </w:r>
      <w:r w:rsidRPr="0074350A">
        <w:rPr>
          <w:rFonts w:asciiTheme="minorHAnsi" w:hAnsiTheme="minorHAnsi" w:cstheme="minorHAnsi"/>
        </w:rPr>
        <w:t>harm,</w:t>
      </w:r>
      <w:r w:rsidRPr="0074350A">
        <w:rPr>
          <w:rFonts w:asciiTheme="minorHAnsi" w:hAnsiTheme="minorHAnsi" w:cstheme="minorHAnsi"/>
          <w:spacing w:val="27"/>
        </w:rPr>
        <w:t xml:space="preserve"> </w:t>
      </w:r>
      <w:r w:rsidRPr="0074350A">
        <w:rPr>
          <w:rFonts w:asciiTheme="minorHAnsi" w:hAnsiTheme="minorHAnsi" w:cstheme="minorHAnsi"/>
        </w:rPr>
        <w:t>we</w:t>
      </w:r>
      <w:r w:rsidRPr="0074350A">
        <w:rPr>
          <w:rFonts w:asciiTheme="minorHAnsi" w:hAnsiTheme="minorHAnsi" w:cstheme="minorHAnsi"/>
          <w:spacing w:val="29"/>
        </w:rPr>
        <w:t xml:space="preserve"> </w:t>
      </w:r>
      <w:r w:rsidRPr="0074350A">
        <w:rPr>
          <w:rFonts w:asciiTheme="minorHAnsi" w:hAnsiTheme="minorHAnsi" w:cstheme="minorHAnsi"/>
        </w:rPr>
        <w:t>need</w:t>
      </w:r>
      <w:r w:rsidRPr="0074350A">
        <w:rPr>
          <w:rFonts w:asciiTheme="minorHAnsi" w:hAnsiTheme="minorHAnsi" w:cstheme="minorHAnsi"/>
          <w:spacing w:val="29"/>
        </w:rPr>
        <w:t xml:space="preserve"> </w:t>
      </w:r>
      <w:r w:rsidRPr="0074350A">
        <w:rPr>
          <w:rFonts w:asciiTheme="minorHAnsi" w:hAnsiTheme="minorHAnsi" w:cstheme="minorHAnsi"/>
        </w:rPr>
        <w:t>to</w:t>
      </w:r>
      <w:r w:rsidRPr="0074350A">
        <w:rPr>
          <w:rFonts w:asciiTheme="minorHAnsi" w:hAnsiTheme="minorHAnsi" w:cstheme="minorHAnsi"/>
          <w:spacing w:val="24"/>
        </w:rPr>
        <w:t xml:space="preserve"> </w:t>
      </w:r>
      <w:r w:rsidRPr="0074350A">
        <w:rPr>
          <w:rFonts w:asciiTheme="minorHAnsi" w:hAnsiTheme="minorHAnsi" w:cstheme="minorHAnsi"/>
        </w:rPr>
        <w:t>understand</w:t>
      </w:r>
      <w:r w:rsidRPr="0074350A">
        <w:rPr>
          <w:rFonts w:asciiTheme="minorHAnsi" w:hAnsiTheme="minorHAnsi" w:cstheme="minorHAnsi"/>
          <w:spacing w:val="28"/>
        </w:rPr>
        <w:t xml:space="preserve"> </w:t>
      </w:r>
      <w:r w:rsidRPr="0074350A">
        <w:rPr>
          <w:rFonts w:asciiTheme="minorHAnsi" w:hAnsiTheme="minorHAnsi" w:cstheme="minorHAnsi"/>
        </w:rPr>
        <w:t>what</w:t>
      </w:r>
      <w:r w:rsidRPr="0074350A">
        <w:rPr>
          <w:rFonts w:asciiTheme="minorHAnsi" w:hAnsiTheme="minorHAnsi" w:cstheme="minorHAnsi"/>
          <w:spacing w:val="28"/>
        </w:rPr>
        <w:t xml:space="preserve"> </w:t>
      </w:r>
      <w:r w:rsidRPr="0074350A">
        <w:rPr>
          <w:rFonts w:asciiTheme="minorHAnsi" w:hAnsiTheme="minorHAnsi" w:cstheme="minorHAnsi"/>
        </w:rPr>
        <w:t>types</w:t>
      </w:r>
      <w:r w:rsidRPr="0074350A">
        <w:rPr>
          <w:rFonts w:asciiTheme="minorHAnsi" w:hAnsiTheme="minorHAnsi" w:cstheme="minorHAnsi"/>
          <w:spacing w:val="26"/>
        </w:rPr>
        <w:t xml:space="preserve"> </w:t>
      </w:r>
      <w:r w:rsidRPr="0074350A">
        <w:rPr>
          <w:rFonts w:asciiTheme="minorHAnsi" w:hAnsiTheme="minorHAnsi" w:cstheme="minorHAnsi"/>
        </w:rPr>
        <w:t>of</w:t>
      </w:r>
      <w:r w:rsidRPr="0074350A">
        <w:rPr>
          <w:rFonts w:asciiTheme="minorHAnsi" w:hAnsiTheme="minorHAnsi" w:cstheme="minorHAnsi"/>
          <w:spacing w:val="-58"/>
        </w:rPr>
        <w:t xml:space="preserve"> </w:t>
      </w:r>
      <w:r w:rsidRPr="0074350A">
        <w:rPr>
          <w:rFonts w:asciiTheme="minorHAnsi" w:hAnsiTheme="minorHAnsi" w:cstheme="minorHAnsi"/>
        </w:rPr>
        <w:t>behaviour constitute</w:t>
      </w:r>
      <w:r w:rsidRPr="0074350A">
        <w:rPr>
          <w:rFonts w:asciiTheme="minorHAnsi" w:hAnsiTheme="minorHAnsi" w:cstheme="minorHAnsi"/>
          <w:spacing w:val="-2"/>
        </w:rPr>
        <w:t xml:space="preserve"> </w:t>
      </w:r>
      <w:r w:rsidRPr="0074350A">
        <w:rPr>
          <w:rFonts w:asciiTheme="minorHAnsi" w:hAnsiTheme="minorHAnsi" w:cstheme="minorHAnsi"/>
        </w:rPr>
        <w:t>abuse</w:t>
      </w:r>
      <w:r w:rsidR="00796693">
        <w:rPr>
          <w:rFonts w:asciiTheme="minorHAnsi" w:hAnsiTheme="minorHAnsi" w:cstheme="minorHAnsi"/>
          <w:spacing w:val="-2"/>
        </w:rPr>
        <w:t xml:space="preserve">, </w:t>
      </w:r>
      <w:r w:rsidRPr="0074350A">
        <w:rPr>
          <w:rFonts w:asciiTheme="minorHAnsi" w:hAnsiTheme="minorHAnsi" w:cstheme="minorHAnsi"/>
        </w:rPr>
        <w:t>neglect</w:t>
      </w:r>
      <w:r w:rsidR="00796693">
        <w:rPr>
          <w:rFonts w:asciiTheme="minorHAnsi" w:hAnsiTheme="minorHAnsi" w:cstheme="minorHAnsi"/>
        </w:rPr>
        <w:t xml:space="preserve"> and exploitation</w:t>
      </w:r>
      <w:r w:rsidRPr="0074350A">
        <w:rPr>
          <w:rFonts w:asciiTheme="minorHAnsi" w:hAnsiTheme="minorHAnsi" w:cstheme="minorHAnsi"/>
        </w:rPr>
        <w:t>.</w:t>
      </w:r>
    </w:p>
    <w:p w:rsidRPr="0074350A" w:rsidR="00584A46" w:rsidP="00440D00" w:rsidRDefault="0052086F" w14:paraId="2C59D060" w14:textId="2A65001C">
      <w:pPr>
        <w:pStyle w:val="BodyText"/>
        <w:spacing w:before="206" w:line="276" w:lineRule="auto"/>
        <w:ind w:right="161"/>
        <w:jc w:val="both"/>
        <w:rPr>
          <w:rFonts w:asciiTheme="minorHAnsi" w:hAnsiTheme="minorHAnsi" w:cstheme="minorHAnsi"/>
        </w:rPr>
      </w:pPr>
      <w:r w:rsidRPr="0074350A">
        <w:rPr>
          <w:rFonts w:asciiTheme="minorHAnsi" w:hAnsiTheme="minorHAnsi" w:cstheme="minorHAnsi"/>
        </w:rPr>
        <w:t>Abuse</w:t>
      </w:r>
      <w:r w:rsidR="00796693">
        <w:rPr>
          <w:rFonts w:asciiTheme="minorHAnsi" w:hAnsiTheme="minorHAnsi" w:cstheme="minorHAnsi"/>
        </w:rPr>
        <w:t xml:space="preserve">, </w:t>
      </w:r>
      <w:r w:rsidRPr="0074350A">
        <w:rPr>
          <w:rFonts w:asciiTheme="minorHAnsi" w:hAnsiTheme="minorHAnsi" w:cstheme="minorHAnsi"/>
        </w:rPr>
        <w:t>neglect</w:t>
      </w:r>
      <w:r w:rsidR="00796693">
        <w:rPr>
          <w:rFonts w:asciiTheme="minorHAnsi" w:hAnsiTheme="minorHAnsi" w:cstheme="minorHAnsi"/>
        </w:rPr>
        <w:t xml:space="preserve"> and exploitation</w:t>
      </w:r>
      <w:r w:rsidRPr="0074350A">
        <w:rPr>
          <w:rFonts w:asciiTheme="minorHAnsi" w:hAnsiTheme="minorHAnsi" w:cstheme="minorHAnsi"/>
        </w:rPr>
        <w:t xml:space="preserve"> are forms of maltreatment. Somebody may abuse or neglect a child by</w:t>
      </w:r>
      <w:r w:rsidRPr="0074350A">
        <w:rPr>
          <w:rFonts w:asciiTheme="minorHAnsi" w:hAnsiTheme="minorHAnsi" w:cstheme="minorHAnsi"/>
          <w:spacing w:val="1"/>
        </w:rPr>
        <w:t xml:space="preserve"> </w:t>
      </w:r>
      <w:r w:rsidRPr="0074350A">
        <w:rPr>
          <w:rFonts w:asciiTheme="minorHAnsi" w:hAnsiTheme="minorHAnsi" w:cstheme="minorHAnsi"/>
        </w:rPr>
        <w:t>inflicting harm, for example by hitting them, or by failing to act to prevent harm, for example</w:t>
      </w:r>
      <w:r w:rsidRPr="0074350A">
        <w:rPr>
          <w:rFonts w:asciiTheme="minorHAnsi" w:hAnsiTheme="minorHAnsi" w:cstheme="minorHAnsi"/>
          <w:spacing w:val="1"/>
        </w:rPr>
        <w:t xml:space="preserve"> </w:t>
      </w:r>
      <w:r w:rsidRPr="0074350A">
        <w:rPr>
          <w:rFonts w:asciiTheme="minorHAnsi" w:hAnsiTheme="minorHAnsi" w:cstheme="minorHAnsi"/>
        </w:rPr>
        <w:t>by leaving</w:t>
      </w:r>
      <w:r w:rsidRPr="0074350A">
        <w:rPr>
          <w:rFonts w:asciiTheme="minorHAnsi" w:hAnsiTheme="minorHAnsi" w:cstheme="minorHAnsi"/>
          <w:spacing w:val="2"/>
        </w:rPr>
        <w:t xml:space="preserve"> </w:t>
      </w:r>
      <w:r w:rsidRPr="0074350A">
        <w:rPr>
          <w:rFonts w:asciiTheme="minorHAnsi" w:hAnsiTheme="minorHAnsi" w:cstheme="minorHAnsi"/>
        </w:rPr>
        <w:t>a</w:t>
      </w:r>
      <w:r w:rsidRPr="0074350A">
        <w:rPr>
          <w:rFonts w:asciiTheme="minorHAnsi" w:hAnsiTheme="minorHAnsi" w:cstheme="minorHAnsi"/>
          <w:spacing w:val="-2"/>
        </w:rPr>
        <w:t xml:space="preserve"> </w:t>
      </w:r>
      <w:r w:rsidRPr="0074350A">
        <w:rPr>
          <w:rFonts w:asciiTheme="minorHAnsi" w:hAnsiTheme="minorHAnsi" w:cstheme="minorHAnsi"/>
        </w:rPr>
        <w:t>small child</w:t>
      </w:r>
      <w:r w:rsidRPr="0074350A">
        <w:rPr>
          <w:rFonts w:asciiTheme="minorHAnsi" w:hAnsiTheme="minorHAnsi" w:cstheme="minorHAnsi"/>
          <w:spacing w:val="-2"/>
        </w:rPr>
        <w:t xml:space="preserve"> </w:t>
      </w:r>
      <w:r w:rsidRPr="0074350A">
        <w:rPr>
          <w:rFonts w:asciiTheme="minorHAnsi" w:hAnsiTheme="minorHAnsi" w:cstheme="minorHAnsi"/>
        </w:rPr>
        <w:t>home</w:t>
      </w:r>
      <w:r w:rsidRPr="0074350A">
        <w:rPr>
          <w:rFonts w:asciiTheme="minorHAnsi" w:hAnsiTheme="minorHAnsi" w:cstheme="minorHAnsi"/>
          <w:spacing w:val="-2"/>
        </w:rPr>
        <w:t xml:space="preserve"> </w:t>
      </w:r>
      <w:r w:rsidRPr="0074350A">
        <w:rPr>
          <w:rFonts w:asciiTheme="minorHAnsi" w:hAnsiTheme="minorHAnsi" w:cstheme="minorHAnsi"/>
        </w:rPr>
        <w:t>alone.</w:t>
      </w:r>
      <w:r w:rsidR="00A845B3">
        <w:rPr>
          <w:rFonts w:asciiTheme="minorHAnsi" w:hAnsiTheme="minorHAnsi" w:cstheme="minorHAnsi"/>
        </w:rPr>
        <w:t xml:space="preserve">  </w:t>
      </w:r>
      <w:r w:rsidRPr="0074350A">
        <w:rPr>
          <w:rFonts w:asciiTheme="minorHAnsi" w:hAnsiTheme="minorHAnsi" w:cstheme="minorHAnsi"/>
        </w:rPr>
        <w:t>Abuse may</w:t>
      </w:r>
      <w:r w:rsidRPr="0074350A">
        <w:rPr>
          <w:rFonts w:asciiTheme="minorHAnsi" w:hAnsiTheme="minorHAnsi" w:cstheme="minorHAnsi"/>
          <w:spacing w:val="-4"/>
        </w:rPr>
        <w:t xml:space="preserve"> </w:t>
      </w:r>
      <w:r w:rsidRPr="0074350A">
        <w:rPr>
          <w:rFonts w:asciiTheme="minorHAnsi" w:hAnsiTheme="minorHAnsi" w:cstheme="minorHAnsi"/>
        </w:rPr>
        <w:t>be</w:t>
      </w:r>
      <w:r w:rsidRPr="0074350A">
        <w:rPr>
          <w:rFonts w:asciiTheme="minorHAnsi" w:hAnsiTheme="minorHAnsi" w:cstheme="minorHAnsi"/>
          <w:spacing w:val="1"/>
        </w:rPr>
        <w:t xml:space="preserve"> </w:t>
      </w:r>
      <w:r w:rsidRPr="0074350A">
        <w:rPr>
          <w:rFonts w:asciiTheme="minorHAnsi" w:hAnsiTheme="minorHAnsi" w:cstheme="minorHAnsi"/>
        </w:rPr>
        <w:t>committed</w:t>
      </w:r>
      <w:r w:rsidRPr="0074350A">
        <w:rPr>
          <w:rFonts w:asciiTheme="minorHAnsi" w:hAnsiTheme="minorHAnsi" w:cstheme="minorHAnsi"/>
          <w:spacing w:val="-3"/>
        </w:rPr>
        <w:t xml:space="preserve"> </w:t>
      </w:r>
      <w:r w:rsidRPr="0074350A">
        <w:rPr>
          <w:rFonts w:asciiTheme="minorHAnsi" w:hAnsiTheme="minorHAnsi" w:cstheme="minorHAnsi"/>
        </w:rPr>
        <w:t>by</w:t>
      </w:r>
      <w:r w:rsidRPr="0074350A">
        <w:rPr>
          <w:rFonts w:asciiTheme="minorHAnsi" w:hAnsiTheme="minorHAnsi" w:cstheme="minorHAnsi"/>
          <w:spacing w:val="-5"/>
        </w:rPr>
        <w:t xml:space="preserve"> </w:t>
      </w:r>
      <w:r w:rsidRPr="0074350A">
        <w:rPr>
          <w:rFonts w:asciiTheme="minorHAnsi" w:hAnsiTheme="minorHAnsi" w:cstheme="minorHAnsi"/>
        </w:rPr>
        <w:t>adult</w:t>
      </w:r>
      <w:r w:rsidRPr="0074350A">
        <w:rPr>
          <w:rFonts w:asciiTheme="minorHAnsi" w:hAnsiTheme="minorHAnsi" w:cstheme="minorHAnsi"/>
          <w:spacing w:val="1"/>
        </w:rPr>
        <w:t xml:space="preserve"> </w:t>
      </w:r>
      <w:r w:rsidRPr="0074350A">
        <w:rPr>
          <w:rFonts w:asciiTheme="minorHAnsi" w:hAnsiTheme="minorHAnsi" w:cstheme="minorHAnsi"/>
        </w:rPr>
        <w:t>men</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r w:rsidRPr="0074350A">
        <w:rPr>
          <w:rFonts w:asciiTheme="minorHAnsi" w:hAnsiTheme="minorHAnsi" w:cstheme="minorHAnsi"/>
        </w:rPr>
        <w:t>women</w:t>
      </w:r>
      <w:r w:rsidRPr="0074350A">
        <w:rPr>
          <w:rFonts w:asciiTheme="minorHAnsi" w:hAnsiTheme="minorHAnsi" w:cstheme="minorHAnsi"/>
          <w:spacing w:val="-3"/>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by</w:t>
      </w:r>
      <w:r w:rsidRPr="0074350A">
        <w:rPr>
          <w:rFonts w:asciiTheme="minorHAnsi" w:hAnsiTheme="minorHAnsi" w:cstheme="minorHAnsi"/>
          <w:spacing w:val="-5"/>
        </w:rPr>
        <w:t xml:space="preserve"> </w:t>
      </w:r>
      <w:r w:rsidRPr="0074350A">
        <w:rPr>
          <w:rFonts w:asciiTheme="minorHAnsi" w:hAnsiTheme="minorHAnsi" w:cstheme="minorHAnsi"/>
        </w:rPr>
        <w:t>other</w:t>
      </w:r>
      <w:r w:rsidRPr="0074350A">
        <w:rPr>
          <w:rFonts w:asciiTheme="minorHAnsi" w:hAnsiTheme="minorHAnsi" w:cstheme="minorHAnsi"/>
          <w:spacing w:val="-7"/>
        </w:rPr>
        <w:t xml:space="preserve"> </w:t>
      </w:r>
      <w:r w:rsidRPr="0074350A">
        <w:rPr>
          <w:rFonts w:asciiTheme="minorHAnsi" w:hAnsiTheme="minorHAnsi" w:cstheme="minorHAnsi"/>
        </w:rPr>
        <w:t>children</w:t>
      </w:r>
      <w:r w:rsidRPr="0074350A">
        <w:rPr>
          <w:rFonts w:asciiTheme="minorHAnsi" w:hAnsiTheme="minorHAnsi" w:cstheme="minorHAnsi"/>
          <w:spacing w:val="-3"/>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young</w:t>
      </w:r>
      <w:r w:rsidRPr="0074350A">
        <w:rPr>
          <w:rFonts w:asciiTheme="minorHAnsi" w:hAnsiTheme="minorHAnsi" w:cstheme="minorHAnsi"/>
          <w:spacing w:val="-3"/>
        </w:rPr>
        <w:t xml:space="preserve"> </w:t>
      </w:r>
      <w:r w:rsidRPr="0074350A">
        <w:rPr>
          <w:rFonts w:asciiTheme="minorHAnsi" w:hAnsiTheme="minorHAnsi" w:cstheme="minorHAnsi"/>
        </w:rPr>
        <w:t>people.</w:t>
      </w:r>
    </w:p>
    <w:p w:rsidRPr="0074350A" w:rsidR="00584A46" w:rsidRDefault="00584A46" w14:paraId="2C59D061" w14:textId="77777777">
      <w:pPr>
        <w:pStyle w:val="BodyText"/>
        <w:rPr>
          <w:rFonts w:asciiTheme="minorHAnsi" w:hAnsiTheme="minorHAnsi" w:cstheme="minorHAnsi"/>
          <w:sz w:val="21"/>
        </w:rPr>
      </w:pPr>
    </w:p>
    <w:p w:rsidRPr="0074350A" w:rsidR="00584A46" w:rsidP="00440D00" w:rsidRDefault="0052086F" w14:paraId="2C59D062" w14:textId="4DBED587">
      <w:pPr>
        <w:pStyle w:val="BodyText"/>
        <w:spacing w:line="273" w:lineRule="auto"/>
        <w:ind w:right="152"/>
        <w:jc w:val="both"/>
        <w:rPr>
          <w:rFonts w:asciiTheme="minorHAnsi" w:hAnsiTheme="minorHAnsi" w:cstheme="minorHAnsi"/>
        </w:rPr>
      </w:pPr>
      <w:r w:rsidRPr="0074350A">
        <w:rPr>
          <w:rFonts w:asciiTheme="minorHAnsi" w:hAnsiTheme="minorHAnsi" w:cstheme="minorHAnsi"/>
        </w:rPr>
        <w:t xml:space="preserve">Keeping Children Safe in Education </w:t>
      </w:r>
      <w:r w:rsidRPr="00C162DB" w:rsidR="002C6305">
        <w:rPr>
          <w:rFonts w:asciiTheme="minorHAnsi" w:hAnsiTheme="minorHAnsi" w:cstheme="minorHAnsi"/>
        </w:rPr>
        <w:t>202</w:t>
      </w:r>
      <w:r w:rsidR="00796693">
        <w:rPr>
          <w:rFonts w:asciiTheme="minorHAnsi" w:hAnsiTheme="minorHAnsi" w:cstheme="minorHAnsi"/>
        </w:rPr>
        <w:t>4</w:t>
      </w:r>
      <w:r w:rsidR="002C6305">
        <w:rPr>
          <w:rFonts w:asciiTheme="minorHAnsi" w:hAnsiTheme="minorHAnsi" w:cstheme="minorHAnsi"/>
        </w:rPr>
        <w:t xml:space="preserve"> </w:t>
      </w:r>
      <w:r w:rsidRPr="0074350A">
        <w:rPr>
          <w:rFonts w:asciiTheme="minorHAnsi" w:hAnsiTheme="minorHAnsi" w:cstheme="minorHAnsi"/>
        </w:rPr>
        <w:t>refers to four categories of abuse. These are</w:t>
      </w:r>
      <w:r w:rsidRPr="0074350A">
        <w:rPr>
          <w:rFonts w:asciiTheme="minorHAnsi" w:hAnsiTheme="minorHAnsi" w:cstheme="minorHAnsi"/>
          <w:spacing w:val="-59"/>
        </w:rPr>
        <w:t xml:space="preserve"> </w:t>
      </w:r>
      <w:r w:rsidRPr="0074350A">
        <w:rPr>
          <w:rFonts w:asciiTheme="minorHAnsi" w:hAnsiTheme="minorHAnsi" w:cstheme="minorHAnsi"/>
        </w:rPr>
        <w:t>set</w:t>
      </w:r>
      <w:r w:rsidRPr="0074350A">
        <w:rPr>
          <w:rFonts w:asciiTheme="minorHAnsi" w:hAnsiTheme="minorHAnsi" w:cstheme="minorHAnsi"/>
          <w:spacing w:val="-4"/>
        </w:rPr>
        <w:t xml:space="preserve"> </w:t>
      </w:r>
      <w:r w:rsidRPr="0074350A">
        <w:rPr>
          <w:rFonts w:asciiTheme="minorHAnsi" w:hAnsiTheme="minorHAnsi" w:cstheme="minorHAnsi"/>
        </w:rPr>
        <w:t>out</w:t>
      </w:r>
      <w:r w:rsidRPr="0074350A">
        <w:rPr>
          <w:rFonts w:asciiTheme="minorHAnsi" w:hAnsiTheme="minorHAnsi" w:cstheme="minorHAnsi"/>
          <w:spacing w:val="-3"/>
        </w:rPr>
        <w:t xml:space="preserve"> </w:t>
      </w:r>
      <w:r w:rsidRPr="0074350A">
        <w:rPr>
          <w:rFonts w:asciiTheme="minorHAnsi" w:hAnsiTheme="minorHAnsi" w:cstheme="minorHAnsi"/>
        </w:rPr>
        <w:t>at</w:t>
      </w:r>
      <w:r w:rsidRPr="0074350A">
        <w:rPr>
          <w:rFonts w:asciiTheme="minorHAnsi" w:hAnsiTheme="minorHAnsi" w:cstheme="minorHAnsi"/>
          <w:spacing w:val="-3"/>
        </w:rPr>
        <w:t xml:space="preserve"> </w:t>
      </w:r>
      <w:r w:rsidRPr="0074350A">
        <w:rPr>
          <w:rFonts w:asciiTheme="minorHAnsi" w:hAnsiTheme="minorHAnsi" w:cstheme="minorHAnsi"/>
        </w:rPr>
        <w:t>Appendix One</w:t>
      </w:r>
      <w:r w:rsidRPr="0074350A">
        <w:rPr>
          <w:rFonts w:asciiTheme="minorHAnsi" w:hAnsiTheme="minorHAnsi" w:cstheme="minorHAnsi"/>
          <w:spacing w:val="-2"/>
        </w:rPr>
        <w:t xml:space="preserve"> </w:t>
      </w:r>
      <w:r w:rsidRPr="0074350A">
        <w:rPr>
          <w:rFonts w:asciiTheme="minorHAnsi" w:hAnsiTheme="minorHAnsi" w:cstheme="minorHAnsi"/>
        </w:rPr>
        <w:t>along</w:t>
      </w:r>
      <w:r w:rsidRPr="0074350A">
        <w:rPr>
          <w:rFonts w:asciiTheme="minorHAnsi" w:hAnsiTheme="minorHAnsi" w:cstheme="minorHAnsi"/>
          <w:spacing w:val="-2"/>
        </w:rPr>
        <w:t xml:space="preserve"> </w:t>
      </w:r>
      <w:r w:rsidRPr="0074350A">
        <w:rPr>
          <w:rFonts w:asciiTheme="minorHAnsi" w:hAnsiTheme="minorHAnsi" w:cstheme="minorHAnsi"/>
        </w:rPr>
        <w:t>with</w:t>
      </w:r>
      <w:r w:rsidRPr="0074350A">
        <w:rPr>
          <w:rFonts w:asciiTheme="minorHAnsi" w:hAnsiTheme="minorHAnsi" w:cstheme="minorHAnsi"/>
          <w:spacing w:val="1"/>
        </w:rPr>
        <w:t xml:space="preserve"> </w:t>
      </w:r>
      <w:r w:rsidRPr="0074350A">
        <w:rPr>
          <w:rFonts w:asciiTheme="minorHAnsi" w:hAnsiTheme="minorHAnsi" w:cstheme="minorHAnsi"/>
        </w:rPr>
        <w:t>indicators</w:t>
      </w:r>
      <w:r w:rsidRPr="0074350A">
        <w:rPr>
          <w:rFonts w:asciiTheme="minorHAnsi" w:hAnsiTheme="minorHAnsi" w:cstheme="minorHAnsi"/>
          <w:spacing w:val="1"/>
        </w:rPr>
        <w:t xml:space="preserve"> </w:t>
      </w:r>
      <w:r w:rsidRPr="0074350A">
        <w:rPr>
          <w:rFonts w:asciiTheme="minorHAnsi" w:hAnsiTheme="minorHAnsi" w:cstheme="minorHAnsi"/>
        </w:rPr>
        <w:t>of</w:t>
      </w:r>
      <w:r w:rsidRPr="0074350A">
        <w:rPr>
          <w:rFonts w:asciiTheme="minorHAnsi" w:hAnsiTheme="minorHAnsi" w:cstheme="minorHAnsi"/>
          <w:spacing w:val="2"/>
        </w:rPr>
        <w:t xml:space="preserve"> </w:t>
      </w:r>
      <w:r w:rsidRPr="0074350A">
        <w:rPr>
          <w:rFonts w:asciiTheme="minorHAnsi" w:hAnsiTheme="minorHAnsi" w:cstheme="minorHAnsi"/>
        </w:rPr>
        <w:t>abuse.</w:t>
      </w:r>
    </w:p>
    <w:p w:rsidRPr="00440D00" w:rsidR="00584A46" w:rsidP="00440D00" w:rsidRDefault="0052086F" w14:paraId="2C59D064" w14:textId="32F7FA8C">
      <w:pPr>
        <w:pStyle w:val="Heading2"/>
        <w:spacing w:before="206"/>
        <w:ind w:left="0"/>
        <w:rPr>
          <w:rFonts w:asciiTheme="minorHAnsi" w:hAnsiTheme="minorHAnsi" w:cstheme="minorBidi"/>
        </w:rPr>
      </w:pPr>
      <w:bookmarkStart w:name="_Toc304571137" w:id="117"/>
      <w:bookmarkStart w:name="_Toc661241823" w:id="118"/>
      <w:bookmarkStart w:name="_Toc1116006881" w:id="119"/>
      <w:bookmarkStart w:name="_Toc2055686065" w:id="120"/>
      <w:bookmarkStart w:name="_Toc1693829586" w:id="121"/>
      <w:bookmarkStart w:name="_Toc1513593330" w:id="122"/>
      <w:bookmarkStart w:name="_Toc176354574" w:id="123"/>
      <w:proofErr w:type="gramStart"/>
      <w:r w:rsidRPr="7A4E22DA">
        <w:rPr>
          <w:rFonts w:asciiTheme="minorHAnsi" w:hAnsiTheme="minorHAnsi" w:cstheme="minorBidi"/>
        </w:rPr>
        <w:t>Taking</w:t>
      </w:r>
      <w:r w:rsidRPr="5908BCA1">
        <w:rPr>
          <w:rFonts w:asciiTheme="minorHAnsi" w:hAnsiTheme="minorHAnsi" w:cstheme="minorBidi"/>
        </w:rPr>
        <w:t xml:space="preserve"> </w:t>
      </w:r>
      <w:r w:rsidRPr="7A4E22DA">
        <w:rPr>
          <w:rFonts w:asciiTheme="minorHAnsi" w:hAnsiTheme="minorHAnsi" w:cstheme="minorBidi"/>
        </w:rPr>
        <w:t>action</w:t>
      </w:r>
      <w:bookmarkEnd w:id="117"/>
      <w:bookmarkEnd w:id="118"/>
      <w:bookmarkEnd w:id="119"/>
      <w:bookmarkEnd w:id="120"/>
      <w:bookmarkEnd w:id="121"/>
      <w:bookmarkEnd w:id="122"/>
      <w:bookmarkEnd w:id="123"/>
      <w:proofErr w:type="gramEnd"/>
    </w:p>
    <w:p w:rsidR="00440D00" w:rsidP="00440D00" w:rsidRDefault="00440D00" w14:paraId="16214164" w14:textId="77777777">
      <w:pPr>
        <w:pStyle w:val="BodyText"/>
        <w:spacing w:line="276" w:lineRule="auto"/>
        <w:ind w:right="152"/>
        <w:jc w:val="both"/>
        <w:rPr>
          <w:rFonts w:asciiTheme="minorHAnsi" w:hAnsiTheme="minorHAnsi" w:cstheme="minorHAnsi"/>
        </w:rPr>
      </w:pPr>
    </w:p>
    <w:p w:rsidRPr="005D43FD" w:rsidR="00584A46" w:rsidP="00440D00" w:rsidRDefault="0052086F" w14:paraId="2C59D065" w14:textId="15632B80">
      <w:pPr>
        <w:pStyle w:val="BodyText"/>
        <w:spacing w:line="276" w:lineRule="auto"/>
        <w:ind w:right="152"/>
        <w:jc w:val="both"/>
        <w:rPr>
          <w:rFonts w:asciiTheme="minorHAnsi" w:hAnsiTheme="minorHAnsi" w:cstheme="minorHAnsi"/>
        </w:rPr>
      </w:pPr>
      <w:r w:rsidRPr="0074350A">
        <w:rPr>
          <w:rFonts w:asciiTheme="minorHAnsi" w:hAnsiTheme="minorHAnsi" w:cstheme="minorHAnsi"/>
        </w:rPr>
        <w:t xml:space="preserve">Any child, in any family in any </w:t>
      </w:r>
      <w:r w:rsidR="00D7780E">
        <w:rPr>
          <w:rFonts w:asciiTheme="minorHAnsi" w:hAnsiTheme="minorHAnsi" w:cstheme="minorHAnsi"/>
        </w:rPr>
        <w:t>school</w:t>
      </w:r>
      <w:r w:rsidRPr="00A205DC" w:rsidR="00A205DC">
        <w:rPr>
          <w:rFonts w:asciiTheme="minorHAnsi" w:hAnsiTheme="minorHAnsi" w:cstheme="minorHAnsi"/>
          <w:color w:val="7030A0"/>
        </w:rPr>
        <w:t xml:space="preserve"> </w:t>
      </w:r>
      <w:r w:rsidRPr="0074350A">
        <w:rPr>
          <w:rFonts w:asciiTheme="minorHAnsi" w:hAnsiTheme="minorHAnsi" w:cstheme="minorHAnsi"/>
        </w:rPr>
        <w:t>could become a victim of abuse</w:t>
      </w:r>
      <w:r w:rsidR="00796693">
        <w:rPr>
          <w:rFonts w:asciiTheme="minorHAnsi" w:hAnsiTheme="minorHAnsi" w:cstheme="minorHAnsi"/>
        </w:rPr>
        <w:t>, neglect or exploitation</w:t>
      </w:r>
      <w:r w:rsidRPr="0074350A">
        <w:rPr>
          <w:rFonts w:asciiTheme="minorHAnsi" w:hAnsiTheme="minorHAnsi" w:cstheme="minorHAnsi"/>
        </w:rPr>
        <w:t>. Staff should always</w:t>
      </w:r>
      <w:r w:rsidRPr="0074350A">
        <w:rPr>
          <w:rFonts w:asciiTheme="minorHAnsi" w:hAnsiTheme="minorHAnsi" w:cstheme="minorHAnsi"/>
          <w:spacing w:val="1"/>
        </w:rPr>
        <w:t xml:space="preserve"> </w:t>
      </w:r>
      <w:r w:rsidRPr="0074350A">
        <w:rPr>
          <w:rFonts w:asciiTheme="minorHAnsi" w:hAnsiTheme="minorHAnsi" w:cstheme="minorHAnsi"/>
          <w:spacing w:val="-1"/>
        </w:rPr>
        <w:t>maintain</w:t>
      </w:r>
      <w:r w:rsidRPr="0074350A">
        <w:rPr>
          <w:rFonts w:asciiTheme="minorHAnsi" w:hAnsiTheme="minorHAnsi" w:cstheme="minorHAnsi"/>
          <w:spacing w:val="-12"/>
        </w:rPr>
        <w:t xml:space="preserve"> </w:t>
      </w:r>
      <w:r w:rsidRPr="0074350A">
        <w:rPr>
          <w:rFonts w:asciiTheme="minorHAnsi" w:hAnsiTheme="minorHAnsi" w:cstheme="minorHAnsi"/>
          <w:spacing w:val="-1"/>
        </w:rPr>
        <w:t>an</w:t>
      </w:r>
      <w:r w:rsidRPr="0074350A">
        <w:rPr>
          <w:rFonts w:asciiTheme="minorHAnsi" w:hAnsiTheme="minorHAnsi" w:cstheme="minorHAnsi"/>
          <w:spacing w:val="-12"/>
        </w:rPr>
        <w:t xml:space="preserve"> </w:t>
      </w:r>
      <w:r w:rsidRPr="0074350A">
        <w:rPr>
          <w:rFonts w:asciiTheme="minorHAnsi" w:hAnsiTheme="minorHAnsi" w:cstheme="minorHAnsi"/>
          <w:spacing w:val="-1"/>
        </w:rPr>
        <w:t>attitude</w:t>
      </w:r>
      <w:r w:rsidRPr="0074350A">
        <w:rPr>
          <w:rFonts w:asciiTheme="minorHAnsi" w:hAnsiTheme="minorHAnsi" w:cstheme="minorHAnsi"/>
          <w:spacing w:val="-17"/>
        </w:rPr>
        <w:t xml:space="preserve"> </w:t>
      </w:r>
      <w:r w:rsidRPr="0074350A">
        <w:rPr>
          <w:rFonts w:asciiTheme="minorHAnsi" w:hAnsiTheme="minorHAnsi" w:cstheme="minorHAnsi"/>
          <w:spacing w:val="-1"/>
        </w:rPr>
        <w:t>of</w:t>
      </w:r>
      <w:r w:rsidRPr="0074350A">
        <w:rPr>
          <w:rFonts w:asciiTheme="minorHAnsi" w:hAnsiTheme="minorHAnsi" w:cstheme="minorHAnsi"/>
          <w:spacing w:val="-8"/>
        </w:rPr>
        <w:t xml:space="preserve"> </w:t>
      </w:r>
      <w:r w:rsidR="0062685B">
        <w:rPr>
          <w:rFonts w:asciiTheme="minorHAnsi" w:hAnsiTheme="minorHAnsi" w:cstheme="minorHAnsi"/>
          <w:spacing w:val="-1"/>
        </w:rPr>
        <w:t>‘</w:t>
      </w:r>
      <w:r w:rsidRPr="0074350A">
        <w:rPr>
          <w:rFonts w:asciiTheme="minorHAnsi" w:hAnsiTheme="minorHAnsi" w:cstheme="minorHAnsi"/>
          <w:spacing w:val="-1"/>
        </w:rPr>
        <w:t>it</w:t>
      </w:r>
      <w:r w:rsidRPr="0074350A">
        <w:rPr>
          <w:rFonts w:asciiTheme="minorHAnsi" w:hAnsiTheme="minorHAnsi" w:cstheme="minorHAnsi"/>
          <w:spacing w:val="-13"/>
        </w:rPr>
        <w:t xml:space="preserve"> </w:t>
      </w:r>
      <w:r w:rsidRPr="0074350A">
        <w:rPr>
          <w:rFonts w:asciiTheme="minorHAnsi" w:hAnsiTheme="minorHAnsi" w:cstheme="minorHAnsi"/>
        </w:rPr>
        <w:t>could</w:t>
      </w:r>
      <w:r w:rsidRPr="0074350A">
        <w:rPr>
          <w:rFonts w:asciiTheme="minorHAnsi" w:hAnsiTheme="minorHAnsi" w:cstheme="minorHAnsi"/>
          <w:spacing w:val="-17"/>
        </w:rPr>
        <w:t xml:space="preserve"> </w:t>
      </w:r>
      <w:r w:rsidRPr="0074350A">
        <w:rPr>
          <w:rFonts w:asciiTheme="minorHAnsi" w:hAnsiTheme="minorHAnsi" w:cstheme="minorHAnsi"/>
        </w:rPr>
        <w:t>happen</w:t>
      </w:r>
      <w:r w:rsidRPr="0074350A">
        <w:rPr>
          <w:rFonts w:asciiTheme="minorHAnsi" w:hAnsiTheme="minorHAnsi" w:cstheme="minorHAnsi"/>
          <w:spacing w:val="-16"/>
        </w:rPr>
        <w:t xml:space="preserve"> </w:t>
      </w:r>
      <w:r w:rsidRPr="0074350A">
        <w:rPr>
          <w:rFonts w:asciiTheme="minorHAnsi" w:hAnsiTheme="minorHAnsi" w:cstheme="minorHAnsi"/>
        </w:rPr>
        <w:t>here</w:t>
      </w:r>
      <w:r w:rsidR="0062685B">
        <w:rPr>
          <w:rFonts w:asciiTheme="minorHAnsi" w:hAnsiTheme="minorHAnsi" w:cstheme="minorHAnsi"/>
        </w:rPr>
        <w:t>’</w:t>
      </w:r>
      <w:r w:rsidRPr="0074350A">
        <w:rPr>
          <w:rFonts w:asciiTheme="minorHAnsi" w:hAnsiTheme="minorHAnsi" w:cstheme="minorHAnsi"/>
        </w:rPr>
        <w:t>.</w:t>
      </w:r>
      <w:r w:rsidRPr="005D43FD">
        <w:rPr>
          <w:rFonts w:asciiTheme="minorHAnsi" w:hAnsiTheme="minorHAnsi" w:cstheme="minorHAnsi"/>
        </w:rPr>
        <w:t xml:space="preserve"> </w:t>
      </w:r>
      <w:r w:rsidRPr="005D43FD" w:rsidR="00255304">
        <w:rPr>
          <w:rFonts w:asciiTheme="minorHAnsi" w:hAnsiTheme="minorHAnsi" w:cstheme="minorHAnsi"/>
        </w:rPr>
        <w:t>When concerned about the welfare of a child, staff should always act in the best interests of the child</w:t>
      </w:r>
      <w:r w:rsidRPr="005D43FD" w:rsidR="008E5D77">
        <w:rPr>
          <w:rFonts w:asciiTheme="minorHAnsi" w:hAnsiTheme="minorHAnsi" w:cstheme="minorHAnsi"/>
        </w:rPr>
        <w:t xml:space="preserve"> and should act on concerns immediately</w:t>
      </w:r>
      <w:r w:rsidRPr="005D43FD" w:rsidR="001D5C3B">
        <w:rPr>
          <w:rFonts w:asciiTheme="minorHAnsi" w:hAnsiTheme="minorHAnsi" w:cstheme="minorHAnsi"/>
        </w:rPr>
        <w:t>:</w:t>
      </w:r>
    </w:p>
    <w:p w:rsidRPr="0074350A" w:rsidR="00584A46" w:rsidRDefault="0052086F" w14:paraId="2C59D066" w14:textId="5BBFC687">
      <w:pPr>
        <w:pStyle w:val="ListParagraph"/>
        <w:numPr>
          <w:ilvl w:val="0"/>
          <w:numId w:val="1"/>
        </w:numPr>
        <w:tabs>
          <w:tab w:val="left" w:pos="1180"/>
          <w:tab w:val="left" w:pos="1181"/>
        </w:tabs>
        <w:spacing w:before="198"/>
        <w:rPr>
          <w:rFonts w:asciiTheme="minorHAnsi" w:hAnsiTheme="minorHAnsi" w:cstheme="minorHAnsi"/>
        </w:rPr>
      </w:pPr>
      <w:r w:rsidRPr="0074350A">
        <w:rPr>
          <w:rFonts w:asciiTheme="minorHAnsi" w:hAnsiTheme="minorHAnsi" w:cstheme="minorHAnsi"/>
        </w:rPr>
        <w:t>in</w:t>
      </w:r>
      <w:r w:rsidRPr="0074350A">
        <w:rPr>
          <w:rFonts w:asciiTheme="minorHAnsi" w:hAnsiTheme="minorHAnsi" w:cstheme="minorHAnsi"/>
          <w:spacing w:val="-1"/>
        </w:rPr>
        <w:t xml:space="preserve"> </w:t>
      </w:r>
      <w:r w:rsidRPr="0074350A">
        <w:rPr>
          <w:rFonts w:asciiTheme="minorHAnsi" w:hAnsiTheme="minorHAnsi" w:cstheme="minorHAnsi"/>
        </w:rPr>
        <w:t>an</w:t>
      </w:r>
      <w:r w:rsidRPr="0074350A">
        <w:rPr>
          <w:rFonts w:asciiTheme="minorHAnsi" w:hAnsiTheme="minorHAnsi" w:cstheme="minorHAnsi"/>
          <w:spacing w:val="-1"/>
        </w:rPr>
        <w:t xml:space="preserve"> </w:t>
      </w:r>
      <w:r w:rsidRPr="0074350A">
        <w:rPr>
          <w:rFonts w:asciiTheme="minorHAnsi" w:hAnsiTheme="minorHAnsi" w:cstheme="minorHAnsi"/>
        </w:rPr>
        <w:t>emergency</w:t>
      </w:r>
      <w:r w:rsidRPr="0074350A">
        <w:rPr>
          <w:rFonts w:asciiTheme="minorHAnsi" w:hAnsiTheme="minorHAnsi" w:cstheme="minorHAnsi"/>
          <w:spacing w:val="-6"/>
        </w:rPr>
        <w:t xml:space="preserve"> </w:t>
      </w:r>
      <w:r w:rsidRPr="0074350A">
        <w:rPr>
          <w:rFonts w:asciiTheme="minorHAnsi" w:hAnsiTheme="minorHAnsi" w:cstheme="minorHAnsi"/>
        </w:rPr>
        <w:t>take</w:t>
      </w:r>
      <w:r w:rsidRPr="0074350A">
        <w:rPr>
          <w:rFonts w:asciiTheme="minorHAnsi" w:hAnsiTheme="minorHAnsi" w:cstheme="minorHAnsi"/>
          <w:spacing w:val="-1"/>
        </w:rPr>
        <w:t xml:space="preserve"> </w:t>
      </w:r>
      <w:r w:rsidRPr="0074350A">
        <w:rPr>
          <w:rFonts w:asciiTheme="minorHAnsi" w:hAnsiTheme="minorHAnsi" w:cstheme="minorHAnsi"/>
        </w:rPr>
        <w:t>the</w:t>
      </w:r>
      <w:r w:rsidRPr="0074350A">
        <w:rPr>
          <w:rFonts w:asciiTheme="minorHAnsi" w:hAnsiTheme="minorHAnsi" w:cstheme="minorHAnsi"/>
          <w:spacing w:val="-5"/>
        </w:rPr>
        <w:t xml:space="preserve"> </w:t>
      </w:r>
      <w:r w:rsidRPr="0074350A">
        <w:rPr>
          <w:rFonts w:asciiTheme="minorHAnsi" w:hAnsiTheme="minorHAnsi" w:cstheme="minorHAnsi"/>
        </w:rPr>
        <w:t>action</w:t>
      </w:r>
      <w:r w:rsidRPr="0074350A">
        <w:rPr>
          <w:rFonts w:asciiTheme="minorHAnsi" w:hAnsiTheme="minorHAnsi" w:cstheme="minorHAnsi"/>
          <w:spacing w:val="-4"/>
        </w:rPr>
        <w:t xml:space="preserve"> </w:t>
      </w:r>
      <w:r w:rsidRPr="0074350A">
        <w:rPr>
          <w:rFonts w:asciiTheme="minorHAnsi" w:hAnsiTheme="minorHAnsi" w:cstheme="minorHAnsi"/>
        </w:rPr>
        <w:t>necessary</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4"/>
        </w:rPr>
        <w:t xml:space="preserve"> </w:t>
      </w:r>
      <w:r w:rsidRPr="0074350A">
        <w:rPr>
          <w:rFonts w:asciiTheme="minorHAnsi" w:hAnsiTheme="minorHAnsi" w:cstheme="minorHAnsi"/>
        </w:rPr>
        <w:t>help</w:t>
      </w:r>
      <w:r w:rsidRPr="0074350A">
        <w:rPr>
          <w:rFonts w:asciiTheme="minorHAnsi" w:hAnsiTheme="minorHAnsi" w:cstheme="minorHAnsi"/>
          <w:spacing w:val="-5"/>
        </w:rPr>
        <w:t xml:space="preserve"> </w:t>
      </w:r>
      <w:r w:rsidRPr="0074350A">
        <w:rPr>
          <w:rFonts w:asciiTheme="minorHAnsi" w:hAnsiTheme="minorHAnsi" w:cstheme="minorHAnsi"/>
        </w:rPr>
        <w:t>the</w:t>
      </w:r>
      <w:r w:rsidRPr="0074350A">
        <w:rPr>
          <w:rFonts w:asciiTheme="minorHAnsi" w:hAnsiTheme="minorHAnsi" w:cstheme="minorHAnsi"/>
          <w:spacing w:val="-1"/>
        </w:rPr>
        <w:t xml:space="preserve"> </w:t>
      </w:r>
      <w:r w:rsidRPr="0074350A">
        <w:rPr>
          <w:rFonts w:asciiTheme="minorHAnsi" w:hAnsiTheme="minorHAnsi" w:cstheme="minorHAnsi"/>
        </w:rPr>
        <w:t>child, if</w:t>
      </w:r>
      <w:r w:rsidRPr="0074350A">
        <w:rPr>
          <w:rFonts w:asciiTheme="minorHAnsi" w:hAnsiTheme="minorHAnsi" w:cstheme="minorHAnsi"/>
          <w:spacing w:val="-1"/>
        </w:rPr>
        <w:t xml:space="preserve"> </w:t>
      </w:r>
      <w:proofErr w:type="gramStart"/>
      <w:r w:rsidRPr="0074350A">
        <w:rPr>
          <w:rFonts w:asciiTheme="minorHAnsi" w:hAnsiTheme="minorHAnsi" w:cstheme="minorHAnsi"/>
        </w:rPr>
        <w:t>necessary</w:t>
      </w:r>
      <w:proofErr w:type="gramEnd"/>
      <w:r w:rsidRPr="0074350A">
        <w:rPr>
          <w:rFonts w:asciiTheme="minorHAnsi" w:hAnsiTheme="minorHAnsi" w:cstheme="minorHAnsi"/>
          <w:spacing w:val="-2"/>
        </w:rPr>
        <w:t xml:space="preserve"> </w:t>
      </w:r>
      <w:r w:rsidRPr="0074350A">
        <w:rPr>
          <w:rFonts w:asciiTheme="minorHAnsi" w:hAnsiTheme="minorHAnsi" w:cstheme="minorHAnsi"/>
        </w:rPr>
        <w:t>call</w:t>
      </w:r>
      <w:r w:rsidRPr="0074350A">
        <w:rPr>
          <w:rFonts w:asciiTheme="minorHAnsi" w:hAnsiTheme="minorHAnsi" w:cstheme="minorHAnsi"/>
          <w:spacing w:val="-7"/>
        </w:rPr>
        <w:t xml:space="preserve"> </w:t>
      </w:r>
      <w:r w:rsidRPr="0074350A">
        <w:rPr>
          <w:rFonts w:asciiTheme="minorHAnsi" w:hAnsiTheme="minorHAnsi" w:cstheme="minorHAnsi"/>
        </w:rPr>
        <w:t>999</w:t>
      </w:r>
      <w:r w:rsidR="00980AF0">
        <w:rPr>
          <w:rFonts w:asciiTheme="minorHAnsi" w:hAnsiTheme="minorHAnsi" w:cstheme="minorHAnsi"/>
        </w:rPr>
        <w:t>;</w:t>
      </w:r>
    </w:p>
    <w:p w:rsidRPr="0074350A" w:rsidR="00584A46" w:rsidRDefault="0052086F" w14:paraId="2C59D067" w14:textId="1A3F7C7C">
      <w:pPr>
        <w:pStyle w:val="ListParagraph"/>
        <w:numPr>
          <w:ilvl w:val="0"/>
          <w:numId w:val="1"/>
        </w:numPr>
        <w:tabs>
          <w:tab w:val="left" w:pos="1180"/>
          <w:tab w:val="left" w:pos="1181"/>
        </w:tabs>
        <w:spacing w:line="278" w:lineRule="auto"/>
        <w:ind w:right="164"/>
        <w:rPr>
          <w:rFonts w:asciiTheme="minorHAnsi" w:hAnsiTheme="minorHAnsi" w:cstheme="minorHAnsi"/>
        </w:rPr>
      </w:pPr>
      <w:r w:rsidRPr="0074350A">
        <w:rPr>
          <w:rFonts w:asciiTheme="minorHAnsi" w:hAnsiTheme="minorHAnsi" w:cstheme="minorHAnsi"/>
        </w:rPr>
        <w:t>report</w:t>
      </w:r>
      <w:r w:rsidRPr="0074350A">
        <w:rPr>
          <w:rFonts w:asciiTheme="minorHAnsi" w:hAnsiTheme="minorHAnsi" w:cstheme="minorHAnsi"/>
          <w:spacing w:val="14"/>
        </w:rPr>
        <w:t xml:space="preserve"> </w:t>
      </w:r>
      <w:r w:rsidRPr="0074350A">
        <w:rPr>
          <w:rFonts w:asciiTheme="minorHAnsi" w:hAnsiTheme="minorHAnsi" w:cstheme="minorHAnsi"/>
        </w:rPr>
        <w:t>your</w:t>
      </w:r>
      <w:r w:rsidRPr="0074350A">
        <w:rPr>
          <w:rFonts w:asciiTheme="minorHAnsi" w:hAnsiTheme="minorHAnsi" w:cstheme="minorHAnsi"/>
          <w:spacing w:val="12"/>
        </w:rPr>
        <w:t xml:space="preserve"> </w:t>
      </w:r>
      <w:r w:rsidRPr="0074350A">
        <w:rPr>
          <w:rFonts w:asciiTheme="minorHAnsi" w:hAnsiTheme="minorHAnsi" w:cstheme="minorHAnsi"/>
        </w:rPr>
        <w:t>concern</w:t>
      </w:r>
      <w:r w:rsidRPr="0074350A">
        <w:rPr>
          <w:rFonts w:asciiTheme="minorHAnsi" w:hAnsiTheme="minorHAnsi" w:cstheme="minorHAnsi"/>
          <w:spacing w:val="15"/>
        </w:rPr>
        <w:t xml:space="preserve"> </w:t>
      </w:r>
      <w:r w:rsidRPr="0074350A">
        <w:rPr>
          <w:rFonts w:asciiTheme="minorHAnsi" w:hAnsiTheme="minorHAnsi" w:cstheme="minorHAnsi"/>
        </w:rPr>
        <w:t>as</w:t>
      </w:r>
      <w:r w:rsidRPr="0074350A">
        <w:rPr>
          <w:rFonts w:asciiTheme="minorHAnsi" w:hAnsiTheme="minorHAnsi" w:cstheme="minorHAnsi"/>
          <w:spacing w:val="14"/>
        </w:rPr>
        <w:t xml:space="preserve"> </w:t>
      </w:r>
      <w:r w:rsidRPr="0074350A">
        <w:rPr>
          <w:rFonts w:asciiTheme="minorHAnsi" w:hAnsiTheme="minorHAnsi" w:cstheme="minorHAnsi"/>
        </w:rPr>
        <w:t>soon</w:t>
      </w:r>
      <w:r w:rsidRPr="0074350A">
        <w:rPr>
          <w:rFonts w:asciiTheme="minorHAnsi" w:hAnsiTheme="minorHAnsi" w:cstheme="minorHAnsi"/>
          <w:spacing w:val="10"/>
        </w:rPr>
        <w:t xml:space="preserve"> </w:t>
      </w:r>
      <w:r w:rsidRPr="0074350A">
        <w:rPr>
          <w:rFonts w:asciiTheme="minorHAnsi" w:hAnsiTheme="minorHAnsi" w:cstheme="minorHAnsi"/>
        </w:rPr>
        <w:t>as</w:t>
      </w:r>
      <w:r w:rsidRPr="0074350A">
        <w:rPr>
          <w:rFonts w:asciiTheme="minorHAnsi" w:hAnsiTheme="minorHAnsi" w:cstheme="minorHAnsi"/>
          <w:spacing w:val="14"/>
        </w:rPr>
        <w:t xml:space="preserve"> </w:t>
      </w:r>
      <w:r w:rsidRPr="0074350A">
        <w:rPr>
          <w:rFonts w:asciiTheme="minorHAnsi" w:hAnsiTheme="minorHAnsi" w:cstheme="minorHAnsi"/>
        </w:rPr>
        <w:t>possible</w:t>
      </w:r>
      <w:r w:rsidRPr="0074350A">
        <w:rPr>
          <w:rFonts w:asciiTheme="minorHAnsi" w:hAnsiTheme="minorHAnsi" w:cstheme="minorHAnsi"/>
          <w:spacing w:val="15"/>
        </w:rPr>
        <w:t xml:space="preserve"> </w:t>
      </w:r>
      <w:r w:rsidRPr="0074350A">
        <w:rPr>
          <w:rFonts w:asciiTheme="minorHAnsi" w:hAnsiTheme="minorHAnsi" w:cstheme="minorHAnsi"/>
        </w:rPr>
        <w:t>to</w:t>
      </w:r>
      <w:r w:rsidRPr="0074350A">
        <w:rPr>
          <w:rFonts w:asciiTheme="minorHAnsi" w:hAnsiTheme="minorHAnsi" w:cstheme="minorHAnsi"/>
          <w:spacing w:val="16"/>
        </w:rPr>
        <w:t xml:space="preserve"> </w:t>
      </w:r>
      <w:r w:rsidRPr="0074350A">
        <w:rPr>
          <w:rFonts w:asciiTheme="minorHAnsi" w:hAnsiTheme="minorHAnsi" w:cstheme="minorHAnsi"/>
        </w:rPr>
        <w:t>the</w:t>
      </w:r>
      <w:r w:rsidRPr="0074350A">
        <w:rPr>
          <w:rFonts w:asciiTheme="minorHAnsi" w:hAnsiTheme="minorHAnsi" w:cstheme="minorHAnsi"/>
          <w:spacing w:val="15"/>
        </w:rPr>
        <w:t xml:space="preserve"> </w:t>
      </w:r>
      <w:r w:rsidRPr="0074350A">
        <w:rPr>
          <w:rFonts w:asciiTheme="minorHAnsi" w:hAnsiTheme="minorHAnsi" w:cstheme="minorHAnsi"/>
        </w:rPr>
        <w:t>DSL,</w:t>
      </w:r>
      <w:r w:rsidRPr="0074350A">
        <w:rPr>
          <w:rFonts w:asciiTheme="minorHAnsi" w:hAnsiTheme="minorHAnsi" w:cstheme="minorHAnsi"/>
          <w:spacing w:val="14"/>
        </w:rPr>
        <w:t xml:space="preserve"> </w:t>
      </w:r>
      <w:r w:rsidRPr="0074350A">
        <w:rPr>
          <w:rFonts w:asciiTheme="minorHAnsi" w:hAnsiTheme="minorHAnsi" w:cstheme="minorHAnsi"/>
        </w:rPr>
        <w:t>definitely</w:t>
      </w:r>
      <w:r>
        <w:rPr>
          <w:rFonts w:asciiTheme="minorHAnsi" w:hAnsiTheme="minorHAnsi" w:cstheme="minorHAnsi"/>
          <w:spacing w:val="13"/>
        </w:rPr>
        <w:t xml:space="preserve"> </w:t>
      </w:r>
      <w:r w:rsidRPr="005D43FD" w:rsidR="001D5C3B">
        <w:rPr>
          <w:rFonts w:asciiTheme="minorHAnsi" w:hAnsiTheme="minorHAnsi" w:cstheme="minorHAnsi"/>
          <w:spacing w:val="13"/>
        </w:rPr>
        <w:t>before</w:t>
      </w:r>
      <w:r w:rsidRPr="0074350A">
        <w:rPr>
          <w:rFonts w:asciiTheme="minorHAnsi" w:hAnsiTheme="minorHAnsi" w:cstheme="minorHAnsi"/>
          <w:spacing w:val="13"/>
        </w:rPr>
        <w:t xml:space="preserve"> </w:t>
      </w:r>
      <w:r w:rsidRPr="0074350A">
        <w:rPr>
          <w:rFonts w:asciiTheme="minorHAnsi" w:hAnsiTheme="minorHAnsi" w:cstheme="minorHAnsi"/>
        </w:rPr>
        <w:t>the</w:t>
      </w:r>
      <w:r w:rsidRPr="0074350A">
        <w:rPr>
          <w:rFonts w:asciiTheme="minorHAnsi" w:hAnsiTheme="minorHAnsi" w:cstheme="minorHAnsi"/>
          <w:spacing w:val="11"/>
        </w:rPr>
        <w:t xml:space="preserve"> </w:t>
      </w:r>
      <w:r w:rsidRPr="0074350A">
        <w:rPr>
          <w:rFonts w:asciiTheme="minorHAnsi" w:hAnsiTheme="minorHAnsi" w:cstheme="minorHAnsi"/>
        </w:rPr>
        <w:t>end</w:t>
      </w:r>
      <w:r w:rsidRPr="0074350A">
        <w:rPr>
          <w:rFonts w:asciiTheme="minorHAnsi" w:hAnsiTheme="minorHAnsi" w:cstheme="minorHAnsi"/>
          <w:spacing w:val="15"/>
        </w:rPr>
        <w:t xml:space="preserve"> </w:t>
      </w:r>
      <w:r w:rsidRPr="0074350A">
        <w:rPr>
          <w:rFonts w:asciiTheme="minorHAnsi" w:hAnsiTheme="minorHAnsi" w:cstheme="minorHAnsi"/>
        </w:rPr>
        <w:t>of</w:t>
      </w:r>
      <w:r w:rsidRPr="0074350A">
        <w:rPr>
          <w:rFonts w:asciiTheme="minorHAnsi" w:hAnsiTheme="minorHAnsi" w:cstheme="minorHAnsi"/>
          <w:spacing w:val="20"/>
        </w:rPr>
        <w:t xml:space="preserve"> </w:t>
      </w:r>
      <w:r w:rsidRPr="005D43FD">
        <w:rPr>
          <w:rFonts w:asciiTheme="minorHAnsi" w:hAnsiTheme="minorHAnsi" w:cstheme="minorHAnsi"/>
        </w:rPr>
        <w:t>the</w:t>
      </w:r>
      <w:r w:rsidRPr="005D43FD" w:rsidR="00796D69">
        <w:rPr>
          <w:rFonts w:asciiTheme="minorHAnsi" w:hAnsiTheme="minorHAnsi" w:cstheme="minorHAnsi"/>
        </w:rPr>
        <w:t xml:space="preserve"> </w:t>
      </w:r>
      <w:r w:rsidRPr="0074350A">
        <w:rPr>
          <w:rFonts w:asciiTheme="minorHAnsi" w:hAnsiTheme="minorHAnsi" w:cstheme="minorHAnsi"/>
        </w:rPr>
        <w:t>day</w:t>
      </w:r>
      <w:r w:rsidR="001D5C3B">
        <w:rPr>
          <w:rFonts w:asciiTheme="minorHAnsi" w:hAnsiTheme="minorHAnsi" w:cstheme="minorHAnsi"/>
        </w:rPr>
        <w:t xml:space="preserve"> </w:t>
      </w:r>
      <w:r w:rsidRPr="005D43FD" w:rsidR="001D5C3B">
        <w:rPr>
          <w:rFonts w:asciiTheme="minorHAnsi" w:hAnsiTheme="minorHAnsi" w:cstheme="minorHAnsi"/>
        </w:rPr>
        <w:t>and ensure the concern is</w:t>
      </w:r>
      <w:r w:rsidRPr="005D43FD" w:rsidR="00B123EC">
        <w:rPr>
          <w:rFonts w:asciiTheme="minorHAnsi" w:hAnsiTheme="minorHAnsi" w:cstheme="minorHAnsi"/>
        </w:rPr>
        <w:t xml:space="preserve"> fully</w:t>
      </w:r>
      <w:r w:rsidRPr="005D43FD" w:rsidR="001D5C3B">
        <w:rPr>
          <w:rFonts w:asciiTheme="minorHAnsi" w:hAnsiTheme="minorHAnsi" w:cstheme="minorHAnsi"/>
        </w:rPr>
        <w:t xml:space="preserve"> recorded on </w:t>
      </w:r>
      <w:proofErr w:type="gramStart"/>
      <w:r w:rsidRPr="005D43FD" w:rsidR="001D5C3B">
        <w:rPr>
          <w:rFonts w:asciiTheme="minorHAnsi" w:hAnsiTheme="minorHAnsi" w:cstheme="minorHAnsi"/>
        </w:rPr>
        <w:t>CPOMS</w:t>
      </w:r>
      <w:r w:rsidR="00980AF0">
        <w:rPr>
          <w:rFonts w:asciiTheme="minorHAnsi" w:hAnsiTheme="minorHAnsi" w:cstheme="minorHAnsi"/>
        </w:rPr>
        <w:t>;</w:t>
      </w:r>
      <w:proofErr w:type="gramEnd"/>
    </w:p>
    <w:p w:rsidRPr="0074350A" w:rsidR="00584A46" w:rsidRDefault="0052086F" w14:paraId="2C59D068" w14:textId="3C1B9989">
      <w:pPr>
        <w:pStyle w:val="ListParagraph"/>
        <w:numPr>
          <w:ilvl w:val="0"/>
          <w:numId w:val="1"/>
        </w:numPr>
        <w:tabs>
          <w:tab w:val="left" w:pos="1180"/>
          <w:tab w:val="left" w:pos="1181"/>
        </w:tabs>
        <w:spacing w:before="0" w:line="247" w:lineRule="exact"/>
        <w:rPr>
          <w:rFonts w:asciiTheme="minorHAnsi" w:hAnsiTheme="minorHAnsi" w:cstheme="minorHAnsi"/>
        </w:rPr>
      </w:pPr>
      <w:r w:rsidRPr="0074350A">
        <w:rPr>
          <w:rFonts w:asciiTheme="minorHAnsi" w:hAnsiTheme="minorHAnsi" w:cstheme="minorHAnsi"/>
        </w:rPr>
        <w:t>do</w:t>
      </w:r>
      <w:r w:rsidRPr="0074350A">
        <w:rPr>
          <w:rFonts w:asciiTheme="minorHAnsi" w:hAnsiTheme="minorHAnsi" w:cstheme="minorHAnsi"/>
          <w:spacing w:val="-5"/>
        </w:rPr>
        <w:t xml:space="preserve"> </w:t>
      </w:r>
      <w:r w:rsidRPr="0074350A">
        <w:rPr>
          <w:rFonts w:asciiTheme="minorHAnsi" w:hAnsiTheme="minorHAnsi" w:cstheme="minorHAnsi"/>
        </w:rPr>
        <w:t>not</w:t>
      </w:r>
      <w:r w:rsidRPr="0074350A">
        <w:rPr>
          <w:rFonts w:asciiTheme="minorHAnsi" w:hAnsiTheme="minorHAnsi" w:cstheme="minorHAnsi"/>
          <w:spacing w:val="-1"/>
        </w:rPr>
        <w:t xml:space="preserve"> </w:t>
      </w:r>
      <w:r w:rsidRPr="0074350A">
        <w:rPr>
          <w:rFonts w:asciiTheme="minorHAnsi" w:hAnsiTheme="minorHAnsi" w:cstheme="minorHAnsi"/>
        </w:rPr>
        <w:t>start</w:t>
      </w:r>
      <w:r w:rsidRPr="0074350A">
        <w:rPr>
          <w:rFonts w:asciiTheme="minorHAnsi" w:hAnsiTheme="minorHAnsi" w:cstheme="minorHAnsi"/>
          <w:spacing w:val="-1"/>
        </w:rPr>
        <w:t xml:space="preserve"> </w:t>
      </w:r>
      <w:r w:rsidRPr="0074350A">
        <w:rPr>
          <w:rFonts w:asciiTheme="minorHAnsi" w:hAnsiTheme="minorHAnsi" w:cstheme="minorHAnsi"/>
        </w:rPr>
        <w:t>your</w:t>
      </w:r>
      <w:r w:rsidRPr="0074350A">
        <w:rPr>
          <w:rFonts w:asciiTheme="minorHAnsi" w:hAnsiTheme="minorHAnsi" w:cstheme="minorHAnsi"/>
          <w:spacing w:val="-9"/>
        </w:rPr>
        <w:t xml:space="preserve"> </w:t>
      </w:r>
      <w:r w:rsidRPr="0074350A">
        <w:rPr>
          <w:rFonts w:asciiTheme="minorHAnsi" w:hAnsiTheme="minorHAnsi" w:cstheme="minorHAnsi"/>
        </w:rPr>
        <w:t>own</w:t>
      </w:r>
      <w:r w:rsidRPr="0074350A">
        <w:rPr>
          <w:rFonts w:asciiTheme="minorHAnsi" w:hAnsiTheme="minorHAnsi" w:cstheme="minorHAnsi"/>
          <w:spacing w:val="-1"/>
        </w:rPr>
        <w:t xml:space="preserve"> </w:t>
      </w:r>
      <w:proofErr w:type="gramStart"/>
      <w:r w:rsidRPr="0074350A">
        <w:rPr>
          <w:rFonts w:asciiTheme="minorHAnsi" w:hAnsiTheme="minorHAnsi" w:cstheme="minorHAnsi"/>
        </w:rPr>
        <w:t>investigation</w:t>
      </w:r>
      <w:r w:rsidR="00980AF0">
        <w:rPr>
          <w:rFonts w:asciiTheme="minorHAnsi" w:hAnsiTheme="minorHAnsi" w:cstheme="minorHAnsi"/>
        </w:rPr>
        <w:t>;</w:t>
      </w:r>
      <w:proofErr w:type="gramEnd"/>
    </w:p>
    <w:p w:rsidRPr="0074350A" w:rsidR="00584A46" w:rsidP="005D43FD" w:rsidRDefault="0052086F" w14:paraId="2C59D06A" w14:textId="19B10A32">
      <w:pPr>
        <w:pStyle w:val="ListParagraph"/>
        <w:numPr>
          <w:ilvl w:val="0"/>
          <w:numId w:val="1"/>
        </w:numPr>
        <w:tabs>
          <w:tab w:val="left" w:pos="1180"/>
          <w:tab w:val="left" w:pos="1181"/>
        </w:tabs>
        <w:spacing w:line="273" w:lineRule="auto"/>
        <w:ind w:right="156"/>
        <w:rPr>
          <w:rFonts w:asciiTheme="minorHAnsi" w:hAnsiTheme="minorHAnsi" w:cstheme="minorHAnsi"/>
        </w:rPr>
      </w:pPr>
      <w:r w:rsidRPr="0074350A">
        <w:rPr>
          <w:rFonts w:asciiTheme="minorHAnsi" w:hAnsiTheme="minorHAnsi" w:cstheme="minorHAnsi"/>
        </w:rPr>
        <w:t>share</w:t>
      </w:r>
      <w:r w:rsidRPr="0074350A">
        <w:rPr>
          <w:rFonts w:asciiTheme="minorHAnsi" w:hAnsiTheme="minorHAnsi" w:cstheme="minorHAnsi"/>
          <w:spacing w:val="21"/>
        </w:rPr>
        <w:t xml:space="preserve"> </w:t>
      </w:r>
      <w:r w:rsidRPr="0074350A">
        <w:rPr>
          <w:rFonts w:asciiTheme="minorHAnsi" w:hAnsiTheme="minorHAnsi" w:cstheme="minorHAnsi"/>
        </w:rPr>
        <w:t>information</w:t>
      </w:r>
      <w:r w:rsidRPr="0074350A">
        <w:rPr>
          <w:rFonts w:asciiTheme="minorHAnsi" w:hAnsiTheme="minorHAnsi" w:cstheme="minorHAnsi"/>
          <w:spacing w:val="17"/>
        </w:rPr>
        <w:t xml:space="preserve"> </w:t>
      </w:r>
      <w:r w:rsidRPr="0074350A">
        <w:rPr>
          <w:rFonts w:asciiTheme="minorHAnsi" w:hAnsiTheme="minorHAnsi" w:cstheme="minorHAnsi"/>
        </w:rPr>
        <w:t>on</w:t>
      </w:r>
      <w:r w:rsidRPr="0074350A">
        <w:rPr>
          <w:rFonts w:asciiTheme="minorHAnsi" w:hAnsiTheme="minorHAnsi" w:cstheme="minorHAnsi"/>
          <w:spacing w:val="17"/>
        </w:rPr>
        <w:t xml:space="preserve"> </w:t>
      </w:r>
      <w:r w:rsidRPr="0074350A">
        <w:rPr>
          <w:rFonts w:asciiTheme="minorHAnsi" w:hAnsiTheme="minorHAnsi" w:cstheme="minorHAnsi"/>
        </w:rPr>
        <w:t>a</w:t>
      </w:r>
      <w:r w:rsidRPr="0074350A">
        <w:rPr>
          <w:rFonts w:asciiTheme="minorHAnsi" w:hAnsiTheme="minorHAnsi" w:cstheme="minorHAnsi"/>
          <w:spacing w:val="22"/>
        </w:rPr>
        <w:t xml:space="preserve"> </w:t>
      </w:r>
      <w:r w:rsidRPr="0074350A">
        <w:rPr>
          <w:rFonts w:asciiTheme="minorHAnsi" w:hAnsiTheme="minorHAnsi" w:cstheme="minorHAnsi"/>
        </w:rPr>
        <w:t>need-to-know</w:t>
      </w:r>
      <w:r w:rsidRPr="0074350A">
        <w:rPr>
          <w:rFonts w:asciiTheme="minorHAnsi" w:hAnsiTheme="minorHAnsi" w:cstheme="minorHAnsi"/>
          <w:spacing w:val="19"/>
        </w:rPr>
        <w:t xml:space="preserve"> </w:t>
      </w:r>
      <w:r w:rsidRPr="0074350A">
        <w:rPr>
          <w:rFonts w:asciiTheme="minorHAnsi" w:hAnsiTheme="minorHAnsi" w:cstheme="minorHAnsi"/>
        </w:rPr>
        <w:t>basis</w:t>
      </w:r>
      <w:r w:rsidRPr="0074350A">
        <w:rPr>
          <w:rFonts w:asciiTheme="minorHAnsi" w:hAnsiTheme="minorHAnsi" w:cstheme="minorHAnsi"/>
          <w:spacing w:val="20"/>
        </w:rPr>
        <w:t xml:space="preserve"> </w:t>
      </w:r>
      <w:r w:rsidRPr="0074350A">
        <w:rPr>
          <w:rFonts w:asciiTheme="minorHAnsi" w:hAnsiTheme="minorHAnsi" w:cstheme="minorHAnsi"/>
        </w:rPr>
        <w:t>only</w:t>
      </w:r>
      <w:r w:rsidRPr="0074350A">
        <w:rPr>
          <w:rFonts w:asciiTheme="minorHAnsi" w:hAnsiTheme="minorHAnsi" w:cstheme="minorHAnsi"/>
          <w:spacing w:val="17"/>
        </w:rPr>
        <w:t xml:space="preserve"> </w:t>
      </w:r>
      <w:r w:rsidRPr="0074350A">
        <w:rPr>
          <w:rFonts w:asciiTheme="minorHAnsi" w:hAnsiTheme="minorHAnsi" w:cstheme="minorHAnsi"/>
        </w:rPr>
        <w:t>–</w:t>
      </w:r>
      <w:r w:rsidRPr="0074350A">
        <w:rPr>
          <w:rFonts w:asciiTheme="minorHAnsi" w:hAnsiTheme="minorHAnsi" w:cstheme="minorHAnsi"/>
          <w:spacing w:val="22"/>
        </w:rPr>
        <w:t xml:space="preserve"> </w:t>
      </w:r>
      <w:r w:rsidRPr="0074350A">
        <w:rPr>
          <w:rFonts w:asciiTheme="minorHAnsi" w:hAnsiTheme="minorHAnsi" w:cstheme="minorHAnsi"/>
        </w:rPr>
        <w:t>do</w:t>
      </w:r>
      <w:r w:rsidRPr="0074350A">
        <w:rPr>
          <w:rFonts w:asciiTheme="minorHAnsi" w:hAnsiTheme="minorHAnsi" w:cstheme="minorHAnsi"/>
          <w:spacing w:val="17"/>
        </w:rPr>
        <w:t xml:space="preserve"> </w:t>
      </w:r>
      <w:r w:rsidRPr="0074350A">
        <w:rPr>
          <w:rFonts w:asciiTheme="minorHAnsi" w:hAnsiTheme="minorHAnsi" w:cstheme="minorHAnsi"/>
        </w:rPr>
        <w:t>not</w:t>
      </w:r>
      <w:r w:rsidRPr="0074350A">
        <w:rPr>
          <w:rFonts w:asciiTheme="minorHAnsi" w:hAnsiTheme="minorHAnsi" w:cstheme="minorHAnsi"/>
          <w:spacing w:val="16"/>
        </w:rPr>
        <w:t xml:space="preserve"> </w:t>
      </w:r>
      <w:r w:rsidRPr="0074350A">
        <w:rPr>
          <w:rFonts w:asciiTheme="minorHAnsi" w:hAnsiTheme="minorHAnsi" w:cstheme="minorHAnsi"/>
        </w:rPr>
        <w:t>discuss</w:t>
      </w:r>
      <w:r w:rsidRPr="0074350A">
        <w:rPr>
          <w:rFonts w:asciiTheme="minorHAnsi" w:hAnsiTheme="minorHAnsi" w:cstheme="minorHAnsi"/>
          <w:spacing w:val="14"/>
        </w:rPr>
        <w:t xml:space="preserve"> </w:t>
      </w:r>
      <w:r w:rsidRPr="0074350A">
        <w:rPr>
          <w:rFonts w:asciiTheme="minorHAnsi" w:hAnsiTheme="minorHAnsi" w:cstheme="minorHAnsi"/>
        </w:rPr>
        <w:t>the</w:t>
      </w:r>
      <w:r w:rsidRPr="0074350A">
        <w:rPr>
          <w:rFonts w:asciiTheme="minorHAnsi" w:hAnsiTheme="minorHAnsi" w:cstheme="minorHAnsi"/>
          <w:spacing w:val="22"/>
        </w:rPr>
        <w:t xml:space="preserve"> </w:t>
      </w:r>
      <w:r w:rsidRPr="0074350A">
        <w:rPr>
          <w:rFonts w:asciiTheme="minorHAnsi" w:hAnsiTheme="minorHAnsi" w:cstheme="minorHAnsi"/>
        </w:rPr>
        <w:t>issue</w:t>
      </w:r>
      <w:r w:rsidRPr="0074350A">
        <w:rPr>
          <w:rFonts w:asciiTheme="minorHAnsi" w:hAnsiTheme="minorHAnsi" w:cstheme="minorHAnsi"/>
          <w:spacing w:val="22"/>
        </w:rPr>
        <w:t xml:space="preserve"> </w:t>
      </w:r>
      <w:r w:rsidRPr="0074350A">
        <w:rPr>
          <w:rFonts w:asciiTheme="minorHAnsi" w:hAnsiTheme="minorHAnsi" w:cstheme="minorHAnsi"/>
        </w:rPr>
        <w:t>with</w:t>
      </w:r>
      <w:r w:rsidRPr="0074350A">
        <w:rPr>
          <w:rFonts w:asciiTheme="minorHAnsi" w:hAnsiTheme="minorHAnsi" w:cstheme="minorHAnsi"/>
          <w:spacing w:val="-58"/>
        </w:rPr>
        <w:t xml:space="preserve"> </w:t>
      </w:r>
      <w:r w:rsidRPr="0074350A">
        <w:rPr>
          <w:rFonts w:asciiTheme="minorHAnsi" w:hAnsiTheme="minorHAnsi" w:cstheme="minorHAnsi"/>
        </w:rPr>
        <w:t>colleagues,</w:t>
      </w:r>
      <w:r w:rsidRPr="0074350A">
        <w:rPr>
          <w:rFonts w:asciiTheme="minorHAnsi" w:hAnsiTheme="minorHAnsi" w:cstheme="minorHAnsi"/>
          <w:spacing w:val="-3"/>
        </w:rPr>
        <w:t xml:space="preserve"> </w:t>
      </w:r>
      <w:r w:rsidRPr="0074350A">
        <w:rPr>
          <w:rFonts w:asciiTheme="minorHAnsi" w:hAnsiTheme="minorHAnsi" w:cstheme="minorHAnsi"/>
        </w:rPr>
        <w:t>friends</w:t>
      </w:r>
      <w:r w:rsidRPr="0074350A">
        <w:rPr>
          <w:rFonts w:asciiTheme="minorHAnsi" w:hAnsiTheme="minorHAnsi" w:cstheme="minorHAnsi"/>
          <w:spacing w:val="-4"/>
        </w:rPr>
        <w:t xml:space="preserve"> </w:t>
      </w:r>
      <w:r w:rsidRPr="0074350A">
        <w:rPr>
          <w:rFonts w:asciiTheme="minorHAnsi" w:hAnsiTheme="minorHAnsi" w:cstheme="minorHAnsi"/>
        </w:rPr>
        <w:t>or</w:t>
      </w:r>
      <w:r w:rsidRPr="0074350A">
        <w:rPr>
          <w:rFonts w:asciiTheme="minorHAnsi" w:hAnsiTheme="minorHAnsi" w:cstheme="minorHAnsi"/>
          <w:spacing w:val="-6"/>
        </w:rPr>
        <w:t xml:space="preserve"> </w:t>
      </w:r>
      <w:r w:rsidRPr="0074350A">
        <w:rPr>
          <w:rFonts w:asciiTheme="minorHAnsi" w:hAnsiTheme="minorHAnsi" w:cstheme="minorHAnsi"/>
        </w:rPr>
        <w:t>family</w:t>
      </w:r>
      <w:r w:rsidR="00980AF0">
        <w:rPr>
          <w:rFonts w:asciiTheme="minorHAnsi" w:hAnsiTheme="minorHAnsi" w:cstheme="minorHAnsi"/>
        </w:rPr>
        <w:t>;</w:t>
      </w:r>
      <w:r w:rsidR="005D43FD">
        <w:rPr>
          <w:rFonts w:asciiTheme="minorHAnsi" w:hAnsiTheme="minorHAnsi" w:cstheme="minorHAnsi"/>
        </w:rPr>
        <w:t xml:space="preserve"> </w:t>
      </w:r>
      <w:r w:rsidRPr="005D43FD" w:rsidR="00980AF0">
        <w:rPr>
          <w:rFonts w:asciiTheme="minorHAnsi" w:hAnsiTheme="minorHAnsi" w:cstheme="minorHAnsi"/>
        </w:rPr>
        <w:t>and</w:t>
      </w:r>
    </w:p>
    <w:p w:rsidRPr="0074350A" w:rsidR="00584A46" w:rsidRDefault="0052086F" w14:paraId="2C59D06B" w14:textId="339DD6E4">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seek</w:t>
      </w:r>
      <w:r w:rsidRPr="0074350A">
        <w:rPr>
          <w:rFonts w:asciiTheme="minorHAnsi" w:hAnsiTheme="minorHAnsi" w:cstheme="minorHAnsi"/>
          <w:spacing w:val="-6"/>
        </w:rPr>
        <w:t xml:space="preserve"> </w:t>
      </w:r>
      <w:r w:rsidRPr="0074350A">
        <w:rPr>
          <w:rFonts w:asciiTheme="minorHAnsi" w:hAnsiTheme="minorHAnsi" w:cstheme="minorHAnsi"/>
        </w:rPr>
        <w:t>support</w:t>
      </w:r>
      <w:r w:rsidRPr="0074350A">
        <w:rPr>
          <w:rFonts w:asciiTheme="minorHAnsi" w:hAnsiTheme="minorHAnsi" w:cstheme="minorHAnsi"/>
          <w:spacing w:val="-5"/>
        </w:rPr>
        <w:t xml:space="preserve"> </w:t>
      </w:r>
      <w:r w:rsidRPr="0074350A">
        <w:rPr>
          <w:rFonts w:asciiTheme="minorHAnsi" w:hAnsiTheme="minorHAnsi" w:cstheme="minorHAnsi"/>
        </w:rPr>
        <w:t>for</w:t>
      </w:r>
      <w:r w:rsidRPr="0074350A">
        <w:rPr>
          <w:rFonts w:asciiTheme="minorHAnsi" w:hAnsiTheme="minorHAnsi" w:cstheme="minorHAnsi"/>
          <w:spacing w:val="-3"/>
        </w:rPr>
        <w:t xml:space="preserve"> </w:t>
      </w:r>
      <w:r w:rsidRPr="0074350A">
        <w:rPr>
          <w:rFonts w:asciiTheme="minorHAnsi" w:hAnsiTheme="minorHAnsi" w:cstheme="minorHAnsi"/>
        </w:rPr>
        <w:t>yourself</w:t>
      </w:r>
      <w:r w:rsidRPr="0074350A">
        <w:rPr>
          <w:rFonts w:asciiTheme="minorHAnsi" w:hAnsiTheme="minorHAnsi" w:cstheme="minorHAnsi"/>
          <w:spacing w:val="3"/>
        </w:rPr>
        <w:t xml:space="preserve"> </w:t>
      </w:r>
      <w:r w:rsidRPr="0074350A">
        <w:rPr>
          <w:rFonts w:asciiTheme="minorHAnsi" w:hAnsiTheme="minorHAnsi" w:cstheme="minorHAnsi"/>
        </w:rPr>
        <w:t>if you</w:t>
      </w:r>
      <w:r w:rsidRPr="0074350A">
        <w:rPr>
          <w:rFonts w:asciiTheme="minorHAnsi" w:hAnsiTheme="minorHAnsi" w:cstheme="minorHAnsi"/>
          <w:spacing w:val="-4"/>
        </w:rPr>
        <w:t xml:space="preserve"> </w:t>
      </w:r>
      <w:r w:rsidRPr="0074350A">
        <w:rPr>
          <w:rFonts w:asciiTheme="minorHAnsi" w:hAnsiTheme="minorHAnsi" w:cstheme="minorHAnsi"/>
        </w:rPr>
        <w:t>are</w:t>
      </w:r>
      <w:r w:rsidRPr="0074350A">
        <w:rPr>
          <w:rFonts w:asciiTheme="minorHAnsi" w:hAnsiTheme="minorHAnsi" w:cstheme="minorHAnsi"/>
          <w:spacing w:val="-4"/>
        </w:rPr>
        <w:t xml:space="preserve"> </w:t>
      </w:r>
      <w:r w:rsidRPr="0074350A">
        <w:rPr>
          <w:rFonts w:asciiTheme="minorHAnsi" w:hAnsiTheme="minorHAnsi" w:cstheme="minorHAnsi"/>
        </w:rPr>
        <w:t>distressed</w:t>
      </w:r>
      <w:r w:rsidR="00980AF0">
        <w:rPr>
          <w:rFonts w:asciiTheme="minorHAnsi" w:hAnsiTheme="minorHAnsi" w:cstheme="minorHAnsi"/>
        </w:rPr>
        <w:t>.</w:t>
      </w:r>
    </w:p>
    <w:p w:rsidRPr="0074350A" w:rsidR="00584A46" w:rsidRDefault="00584A46" w14:paraId="2C59D06C" w14:textId="77777777">
      <w:pPr>
        <w:pStyle w:val="BodyText"/>
        <w:spacing w:before="6"/>
        <w:rPr>
          <w:rFonts w:asciiTheme="minorHAnsi" w:hAnsiTheme="minorHAnsi" w:cstheme="minorHAnsi"/>
          <w:sz w:val="20"/>
        </w:rPr>
      </w:pPr>
    </w:p>
    <w:p w:rsidRPr="0074350A" w:rsidR="00584A46" w:rsidP="00440D00" w:rsidRDefault="0052086F" w14:paraId="2C59D06D" w14:textId="27A9232F">
      <w:pPr>
        <w:pStyle w:val="Heading2"/>
        <w:spacing w:before="1"/>
        <w:ind w:left="0"/>
        <w:rPr>
          <w:rFonts w:asciiTheme="minorHAnsi" w:hAnsiTheme="minorHAnsi" w:cstheme="minorBidi"/>
        </w:rPr>
      </w:pPr>
      <w:bookmarkStart w:name="_Toc205692161" w:id="124"/>
      <w:bookmarkStart w:name="_Toc557711873" w:id="125"/>
      <w:bookmarkStart w:name="_Toc1245186736" w:id="126"/>
      <w:bookmarkStart w:name="_Toc1098434392" w:id="127"/>
      <w:bookmarkStart w:name="_Toc1343113120" w:id="128"/>
      <w:bookmarkStart w:name="_Toc2096549013" w:id="129"/>
      <w:bookmarkStart w:name="_Toc176354575" w:id="130"/>
      <w:r w:rsidRPr="7A4E22DA">
        <w:rPr>
          <w:rFonts w:asciiTheme="minorHAnsi" w:hAnsiTheme="minorHAnsi" w:cstheme="minorBidi"/>
        </w:rPr>
        <w:t>If</w:t>
      </w:r>
      <w:r w:rsidRPr="5908BCA1">
        <w:rPr>
          <w:rFonts w:asciiTheme="minorHAnsi" w:hAnsiTheme="minorHAnsi" w:cstheme="minorBidi"/>
        </w:rPr>
        <w:t xml:space="preserve"> </w:t>
      </w:r>
      <w:r w:rsidRPr="7A4E22DA">
        <w:rPr>
          <w:rFonts w:asciiTheme="minorHAnsi" w:hAnsiTheme="minorHAnsi" w:cstheme="minorBidi"/>
        </w:rPr>
        <w:t>you</w:t>
      </w:r>
      <w:r w:rsidRPr="5908BCA1">
        <w:rPr>
          <w:rFonts w:asciiTheme="minorHAnsi" w:hAnsiTheme="minorHAnsi" w:cstheme="minorBidi"/>
        </w:rPr>
        <w:t xml:space="preserve"> </w:t>
      </w:r>
      <w:r w:rsidRPr="7A4E22DA">
        <w:rPr>
          <w:rFonts w:asciiTheme="minorHAnsi" w:hAnsiTheme="minorHAnsi" w:cstheme="minorBidi"/>
        </w:rPr>
        <w:t>are concerned</w:t>
      </w:r>
      <w:r w:rsidRPr="5908BCA1">
        <w:rPr>
          <w:rFonts w:asciiTheme="minorHAnsi" w:hAnsiTheme="minorHAnsi" w:cstheme="minorBidi"/>
        </w:rPr>
        <w:t xml:space="preserve"> </w:t>
      </w:r>
      <w:r w:rsidRPr="7A4E22DA">
        <w:rPr>
          <w:rFonts w:asciiTheme="minorHAnsi" w:hAnsiTheme="minorHAnsi" w:cstheme="minorBidi"/>
        </w:rPr>
        <w:t>about</w:t>
      </w:r>
      <w:r w:rsidRPr="5908BCA1">
        <w:rPr>
          <w:rFonts w:asciiTheme="minorHAnsi" w:hAnsiTheme="minorHAnsi" w:cstheme="minorBidi"/>
        </w:rPr>
        <w:t xml:space="preserve"> </w:t>
      </w:r>
      <w:r w:rsidRPr="7A4E22DA">
        <w:rPr>
          <w:rFonts w:asciiTheme="minorHAnsi" w:hAnsiTheme="minorHAnsi" w:cstheme="minorBidi"/>
        </w:rPr>
        <w:t>a</w:t>
      </w:r>
      <w:r w:rsidRPr="5908BCA1">
        <w:rPr>
          <w:rFonts w:asciiTheme="minorHAnsi" w:hAnsiTheme="minorHAnsi" w:cstheme="minorBidi"/>
        </w:rPr>
        <w:t xml:space="preserve"> </w:t>
      </w:r>
      <w:r w:rsidR="00AA638F">
        <w:rPr>
          <w:rFonts w:asciiTheme="minorHAnsi" w:hAnsiTheme="minorHAnsi" w:cstheme="minorBidi"/>
        </w:rPr>
        <w:t>pupil’s</w:t>
      </w:r>
      <w:r w:rsidRPr="7A4E22DA" w:rsidR="00AA638F">
        <w:rPr>
          <w:rFonts w:asciiTheme="minorHAnsi" w:hAnsiTheme="minorHAnsi" w:cstheme="minorBidi"/>
          <w:color w:val="7030A0"/>
        </w:rPr>
        <w:t xml:space="preserve"> </w:t>
      </w:r>
      <w:r w:rsidRPr="7A4E22DA">
        <w:rPr>
          <w:rFonts w:asciiTheme="minorHAnsi" w:hAnsiTheme="minorHAnsi" w:cstheme="minorBidi"/>
        </w:rPr>
        <w:t>welfare</w:t>
      </w:r>
      <w:bookmarkEnd w:id="124"/>
      <w:bookmarkEnd w:id="125"/>
      <w:bookmarkEnd w:id="126"/>
      <w:bookmarkEnd w:id="127"/>
      <w:bookmarkEnd w:id="128"/>
      <w:bookmarkEnd w:id="129"/>
      <w:bookmarkEnd w:id="130"/>
    </w:p>
    <w:p w:rsidRPr="0074350A" w:rsidR="00584A46" w:rsidRDefault="00584A46" w14:paraId="2C59D06E" w14:textId="77777777">
      <w:pPr>
        <w:pStyle w:val="BodyText"/>
        <w:spacing w:before="6"/>
        <w:rPr>
          <w:rFonts w:asciiTheme="minorHAnsi" w:hAnsiTheme="minorHAnsi" w:cstheme="minorHAnsi"/>
          <w:b/>
          <w:sz w:val="20"/>
        </w:rPr>
      </w:pPr>
    </w:p>
    <w:p w:rsidRPr="00A0277C" w:rsidR="00584A46" w:rsidP="00440D00" w:rsidRDefault="0052086F" w14:paraId="2C59D06F" w14:textId="6BA4DD3D">
      <w:pPr>
        <w:pStyle w:val="BodyText"/>
        <w:spacing w:line="276" w:lineRule="auto"/>
        <w:ind w:right="149"/>
        <w:jc w:val="both"/>
        <w:rPr>
          <w:rFonts w:asciiTheme="minorHAnsi" w:hAnsiTheme="minorHAnsi" w:cstheme="minorHAnsi"/>
        </w:rPr>
      </w:pPr>
      <w:r w:rsidRPr="00A0277C">
        <w:rPr>
          <w:rFonts w:asciiTheme="minorHAnsi" w:hAnsiTheme="minorHAnsi" w:cstheme="minorHAnsi"/>
        </w:rPr>
        <w:t xml:space="preserve">There will be occasions when staff may suspect that a </w:t>
      </w:r>
      <w:r w:rsidR="00AA638F">
        <w:rPr>
          <w:rFonts w:asciiTheme="minorHAnsi" w:hAnsiTheme="minorHAnsi" w:cstheme="minorHAnsi"/>
        </w:rPr>
        <w:t>pupil</w:t>
      </w:r>
      <w:r w:rsidRPr="00A0277C" w:rsidR="00AA638F">
        <w:rPr>
          <w:rFonts w:asciiTheme="minorHAnsi" w:hAnsiTheme="minorHAnsi" w:cstheme="minorHAnsi"/>
        </w:rPr>
        <w:t xml:space="preserve"> </w:t>
      </w:r>
      <w:r w:rsidRPr="00A0277C">
        <w:rPr>
          <w:rFonts w:asciiTheme="minorHAnsi" w:hAnsiTheme="minorHAnsi" w:cstheme="minorHAnsi"/>
        </w:rPr>
        <w:t xml:space="preserve">may be at risk. The </w:t>
      </w:r>
      <w:r w:rsidR="00AA638F">
        <w:rPr>
          <w:rFonts w:asciiTheme="minorHAnsi" w:hAnsiTheme="minorHAnsi" w:cstheme="minorHAnsi"/>
        </w:rPr>
        <w:t xml:space="preserve">pupil’s </w:t>
      </w:r>
      <w:r w:rsidRPr="00A0277C">
        <w:rPr>
          <w:rFonts w:asciiTheme="minorHAnsi" w:hAnsiTheme="minorHAnsi" w:cstheme="minorHAnsi"/>
        </w:rPr>
        <w:t xml:space="preserve">behaviour may </w:t>
      </w:r>
      <w:r w:rsidRPr="00A0277C">
        <w:rPr>
          <w:rFonts w:asciiTheme="minorHAnsi" w:hAnsiTheme="minorHAnsi" w:cstheme="minorHAnsi"/>
        </w:rPr>
        <w:t>have changed, their artwork could be bizarre, they may write stories or poetry</w:t>
      </w:r>
      <w:r w:rsidRPr="00A0277C">
        <w:rPr>
          <w:rFonts w:asciiTheme="minorHAnsi" w:hAnsiTheme="minorHAnsi" w:cstheme="minorHAnsi"/>
          <w:spacing w:val="-59"/>
        </w:rPr>
        <w:t xml:space="preserve"> </w:t>
      </w:r>
      <w:r w:rsidRPr="00A0277C">
        <w:rPr>
          <w:rFonts w:asciiTheme="minorHAnsi" w:hAnsiTheme="minorHAnsi" w:cstheme="minorHAnsi"/>
        </w:rPr>
        <w:t>that</w:t>
      </w:r>
      <w:r w:rsidRPr="00A0277C">
        <w:rPr>
          <w:rFonts w:asciiTheme="minorHAnsi" w:hAnsiTheme="minorHAnsi" w:cstheme="minorHAnsi"/>
          <w:spacing w:val="1"/>
        </w:rPr>
        <w:t xml:space="preserve"> </w:t>
      </w:r>
      <w:r w:rsidRPr="00A0277C">
        <w:rPr>
          <w:rFonts w:asciiTheme="minorHAnsi" w:hAnsiTheme="minorHAnsi" w:cstheme="minorHAnsi"/>
        </w:rPr>
        <w:t>reveal</w:t>
      </w:r>
      <w:r w:rsidRPr="00A0277C">
        <w:rPr>
          <w:rFonts w:asciiTheme="minorHAnsi" w:hAnsiTheme="minorHAnsi" w:cstheme="minorHAnsi"/>
          <w:spacing w:val="1"/>
        </w:rPr>
        <w:t xml:space="preserve"> </w:t>
      </w:r>
      <w:r w:rsidRPr="00A0277C">
        <w:rPr>
          <w:rFonts w:asciiTheme="minorHAnsi" w:hAnsiTheme="minorHAnsi" w:cstheme="minorHAnsi"/>
        </w:rPr>
        <w:t>confusion</w:t>
      </w:r>
      <w:r w:rsidRPr="00A0277C">
        <w:rPr>
          <w:rFonts w:asciiTheme="minorHAnsi" w:hAnsiTheme="minorHAnsi" w:cstheme="minorHAnsi"/>
          <w:spacing w:val="1"/>
        </w:rPr>
        <w:t xml:space="preserve"> </w:t>
      </w:r>
      <w:r w:rsidRPr="00A0277C">
        <w:rPr>
          <w:rFonts w:asciiTheme="minorHAnsi" w:hAnsiTheme="minorHAnsi" w:cstheme="minorHAnsi"/>
        </w:rPr>
        <w:t>or</w:t>
      </w:r>
      <w:r w:rsidRPr="00A0277C">
        <w:rPr>
          <w:rFonts w:asciiTheme="minorHAnsi" w:hAnsiTheme="minorHAnsi" w:cstheme="minorHAnsi"/>
          <w:spacing w:val="1"/>
        </w:rPr>
        <w:t xml:space="preserve"> </w:t>
      </w:r>
      <w:r w:rsidRPr="00A0277C">
        <w:rPr>
          <w:rFonts w:asciiTheme="minorHAnsi" w:hAnsiTheme="minorHAnsi" w:cstheme="minorHAnsi"/>
        </w:rPr>
        <w:t>distress,</w:t>
      </w:r>
      <w:r w:rsidRPr="00A0277C">
        <w:rPr>
          <w:rFonts w:asciiTheme="minorHAnsi" w:hAnsiTheme="minorHAnsi" w:cstheme="minorHAnsi"/>
          <w:spacing w:val="1"/>
        </w:rPr>
        <w:t xml:space="preserve"> </w:t>
      </w:r>
      <w:r w:rsidRPr="00A0277C">
        <w:rPr>
          <w:rFonts w:asciiTheme="minorHAnsi" w:hAnsiTheme="minorHAnsi" w:cstheme="minorHAnsi"/>
        </w:rPr>
        <w:t>or</w:t>
      </w:r>
      <w:r w:rsidRPr="00A0277C">
        <w:rPr>
          <w:rFonts w:asciiTheme="minorHAnsi" w:hAnsiTheme="minorHAnsi" w:cstheme="minorHAnsi"/>
          <w:spacing w:val="1"/>
        </w:rPr>
        <w:t xml:space="preserve"> </w:t>
      </w:r>
      <w:r w:rsidRPr="00A0277C">
        <w:rPr>
          <w:rFonts w:asciiTheme="minorHAnsi" w:hAnsiTheme="minorHAnsi" w:cstheme="minorHAnsi"/>
        </w:rPr>
        <w:t>physical</w:t>
      </w:r>
      <w:r w:rsidRPr="00A0277C">
        <w:rPr>
          <w:rFonts w:asciiTheme="minorHAnsi" w:hAnsiTheme="minorHAnsi" w:cstheme="minorHAnsi"/>
          <w:spacing w:val="1"/>
        </w:rPr>
        <w:t xml:space="preserve"> </w:t>
      </w:r>
      <w:r w:rsidRPr="00A0277C">
        <w:rPr>
          <w:rFonts w:asciiTheme="minorHAnsi" w:hAnsiTheme="minorHAnsi" w:cstheme="minorHAnsi"/>
        </w:rPr>
        <w:t>signs</w:t>
      </w:r>
      <w:r w:rsidRPr="00A0277C">
        <w:rPr>
          <w:rFonts w:asciiTheme="minorHAnsi" w:hAnsiTheme="minorHAnsi" w:cstheme="minorHAnsi"/>
          <w:spacing w:val="1"/>
        </w:rPr>
        <w:t xml:space="preserve"> </w:t>
      </w:r>
      <w:r w:rsidRPr="00A0277C">
        <w:rPr>
          <w:rFonts w:asciiTheme="minorHAnsi" w:hAnsiTheme="minorHAnsi" w:cstheme="minorHAnsi"/>
        </w:rPr>
        <w:t>may</w:t>
      </w:r>
      <w:r w:rsidRPr="00A0277C">
        <w:rPr>
          <w:rFonts w:asciiTheme="minorHAnsi" w:hAnsiTheme="minorHAnsi" w:cstheme="minorHAnsi"/>
          <w:spacing w:val="1"/>
        </w:rPr>
        <w:t xml:space="preserve"> </w:t>
      </w:r>
      <w:r w:rsidRPr="00A0277C">
        <w:rPr>
          <w:rFonts w:asciiTheme="minorHAnsi" w:hAnsiTheme="minorHAnsi" w:cstheme="minorHAnsi"/>
        </w:rPr>
        <w:t>have</w:t>
      </w:r>
      <w:r w:rsidRPr="00A0277C">
        <w:rPr>
          <w:rFonts w:asciiTheme="minorHAnsi" w:hAnsiTheme="minorHAnsi" w:cstheme="minorHAnsi"/>
          <w:spacing w:val="1"/>
        </w:rPr>
        <w:t xml:space="preserve"> </w:t>
      </w:r>
      <w:r w:rsidRPr="00A0277C">
        <w:rPr>
          <w:rFonts w:asciiTheme="minorHAnsi" w:hAnsiTheme="minorHAnsi" w:cstheme="minorHAnsi"/>
        </w:rPr>
        <w:t>been</w:t>
      </w:r>
      <w:r w:rsidRPr="00A0277C">
        <w:rPr>
          <w:rFonts w:asciiTheme="minorHAnsi" w:hAnsiTheme="minorHAnsi" w:cstheme="minorHAnsi"/>
          <w:spacing w:val="1"/>
        </w:rPr>
        <w:t xml:space="preserve"> </w:t>
      </w:r>
      <w:r w:rsidRPr="00A0277C">
        <w:rPr>
          <w:rFonts w:asciiTheme="minorHAnsi" w:hAnsiTheme="minorHAnsi" w:cstheme="minorHAnsi"/>
        </w:rPr>
        <w:t>noticed.</w:t>
      </w:r>
      <w:r w:rsidRPr="00A0277C">
        <w:rPr>
          <w:rFonts w:asciiTheme="minorHAnsi" w:hAnsiTheme="minorHAnsi" w:cstheme="minorHAnsi"/>
          <w:spacing w:val="1"/>
        </w:rPr>
        <w:t xml:space="preserve"> </w:t>
      </w:r>
      <w:r w:rsidRPr="00A0277C">
        <w:rPr>
          <w:rFonts w:asciiTheme="minorHAnsi" w:hAnsiTheme="minorHAnsi" w:cstheme="minorHAnsi"/>
        </w:rPr>
        <w:t>In</w:t>
      </w:r>
      <w:r w:rsidRPr="00A0277C">
        <w:rPr>
          <w:rFonts w:asciiTheme="minorHAnsi" w:hAnsiTheme="minorHAnsi" w:cstheme="minorHAnsi"/>
          <w:spacing w:val="1"/>
        </w:rPr>
        <w:t xml:space="preserve"> </w:t>
      </w:r>
      <w:r w:rsidRPr="00A0277C">
        <w:rPr>
          <w:rFonts w:asciiTheme="minorHAnsi" w:hAnsiTheme="minorHAnsi" w:cstheme="minorHAnsi"/>
        </w:rPr>
        <w:t>these</w:t>
      </w:r>
      <w:r w:rsidRPr="00A0277C">
        <w:rPr>
          <w:rFonts w:asciiTheme="minorHAnsi" w:hAnsiTheme="minorHAnsi" w:cstheme="minorHAnsi"/>
          <w:spacing w:val="1"/>
        </w:rPr>
        <w:t xml:space="preserve"> </w:t>
      </w:r>
      <w:r w:rsidRPr="00A0277C">
        <w:rPr>
          <w:rFonts w:asciiTheme="minorHAnsi" w:hAnsiTheme="minorHAnsi" w:cstheme="minorHAnsi"/>
        </w:rPr>
        <w:t>circumstances,</w:t>
      </w:r>
      <w:r w:rsidRPr="00A0277C">
        <w:rPr>
          <w:rFonts w:asciiTheme="minorHAnsi" w:hAnsiTheme="minorHAnsi" w:cstheme="minorHAnsi"/>
          <w:spacing w:val="-5"/>
        </w:rPr>
        <w:t xml:space="preserve"> </w:t>
      </w:r>
      <w:r w:rsidRPr="00A0277C">
        <w:rPr>
          <w:rFonts w:asciiTheme="minorHAnsi" w:hAnsiTheme="minorHAnsi" w:cstheme="minorHAnsi"/>
        </w:rPr>
        <w:t>staff</w:t>
      </w:r>
      <w:r w:rsidRPr="00A0277C">
        <w:rPr>
          <w:rFonts w:asciiTheme="minorHAnsi" w:hAnsiTheme="minorHAnsi" w:cstheme="minorHAnsi"/>
          <w:spacing w:val="1"/>
        </w:rPr>
        <w:t xml:space="preserve"> </w:t>
      </w:r>
      <w:r w:rsidRPr="00A0277C">
        <w:rPr>
          <w:rFonts w:asciiTheme="minorHAnsi" w:hAnsiTheme="minorHAnsi" w:cstheme="minorHAnsi"/>
        </w:rPr>
        <w:t>will</w:t>
      </w:r>
      <w:r w:rsidRPr="00A0277C">
        <w:rPr>
          <w:rFonts w:asciiTheme="minorHAnsi" w:hAnsiTheme="minorHAnsi" w:cstheme="minorHAnsi"/>
          <w:spacing w:val="-1"/>
        </w:rPr>
        <w:t xml:space="preserve"> </w:t>
      </w:r>
      <w:r w:rsidRPr="00A0277C">
        <w:rPr>
          <w:rFonts w:asciiTheme="minorHAnsi" w:hAnsiTheme="minorHAnsi" w:cstheme="minorHAnsi"/>
        </w:rPr>
        <w:t>try</w:t>
      </w:r>
      <w:r w:rsidRPr="00A0277C">
        <w:rPr>
          <w:rFonts w:asciiTheme="minorHAnsi" w:hAnsiTheme="minorHAnsi" w:cstheme="minorHAnsi"/>
          <w:spacing w:val="-5"/>
        </w:rPr>
        <w:t xml:space="preserve"> </w:t>
      </w:r>
      <w:r w:rsidRPr="00A0277C">
        <w:rPr>
          <w:rFonts w:asciiTheme="minorHAnsi" w:hAnsiTheme="minorHAnsi" w:cstheme="minorHAnsi"/>
        </w:rPr>
        <w:t>to</w:t>
      </w:r>
      <w:r w:rsidRPr="00A0277C">
        <w:rPr>
          <w:rFonts w:asciiTheme="minorHAnsi" w:hAnsiTheme="minorHAnsi" w:cstheme="minorHAnsi"/>
          <w:spacing w:val="-3"/>
        </w:rPr>
        <w:t xml:space="preserve"> </w:t>
      </w:r>
      <w:r w:rsidRPr="00A0277C">
        <w:rPr>
          <w:rFonts w:asciiTheme="minorHAnsi" w:hAnsiTheme="minorHAnsi" w:cstheme="minorHAnsi"/>
        </w:rPr>
        <w:t>give the</w:t>
      </w:r>
      <w:r w:rsidR="00FE4B99">
        <w:rPr>
          <w:rFonts w:asciiTheme="minorHAnsi" w:hAnsiTheme="minorHAnsi" w:cstheme="minorHAnsi"/>
        </w:rPr>
        <w:t xml:space="preserve"> </w:t>
      </w:r>
      <w:r w:rsidR="008E331A">
        <w:rPr>
          <w:rFonts w:asciiTheme="minorHAnsi" w:hAnsiTheme="minorHAnsi" w:cstheme="minorHAnsi"/>
        </w:rPr>
        <w:t>pupil</w:t>
      </w:r>
      <w:r w:rsidRPr="00A0277C">
        <w:rPr>
          <w:rFonts w:asciiTheme="minorHAnsi" w:hAnsiTheme="minorHAnsi" w:cstheme="minorHAnsi"/>
          <w:spacing w:val="-6"/>
        </w:rPr>
        <w:t xml:space="preserve"> </w:t>
      </w:r>
      <w:r w:rsidRPr="00A0277C">
        <w:rPr>
          <w:rFonts w:asciiTheme="minorHAnsi" w:hAnsiTheme="minorHAnsi" w:cstheme="minorHAnsi"/>
        </w:rPr>
        <w:t>the</w:t>
      </w:r>
      <w:r w:rsidRPr="00A0277C">
        <w:rPr>
          <w:rFonts w:asciiTheme="minorHAnsi" w:hAnsiTheme="minorHAnsi" w:cstheme="minorHAnsi"/>
          <w:spacing w:val="-3"/>
        </w:rPr>
        <w:t xml:space="preserve"> </w:t>
      </w:r>
      <w:r w:rsidRPr="00A0277C">
        <w:rPr>
          <w:rFonts w:asciiTheme="minorHAnsi" w:hAnsiTheme="minorHAnsi" w:cstheme="minorHAnsi"/>
        </w:rPr>
        <w:t>opportunity</w:t>
      </w:r>
      <w:r w:rsidRPr="00A0277C">
        <w:rPr>
          <w:rFonts w:asciiTheme="minorHAnsi" w:hAnsiTheme="minorHAnsi" w:cstheme="minorHAnsi"/>
          <w:spacing w:val="-5"/>
        </w:rPr>
        <w:t xml:space="preserve"> </w:t>
      </w:r>
      <w:r w:rsidRPr="00A0277C">
        <w:rPr>
          <w:rFonts w:asciiTheme="minorHAnsi" w:hAnsiTheme="minorHAnsi" w:cstheme="minorHAnsi"/>
        </w:rPr>
        <w:t>to</w:t>
      </w:r>
      <w:r w:rsidRPr="00A0277C">
        <w:rPr>
          <w:rFonts w:asciiTheme="minorHAnsi" w:hAnsiTheme="minorHAnsi" w:cstheme="minorHAnsi"/>
          <w:spacing w:val="1"/>
        </w:rPr>
        <w:t xml:space="preserve"> </w:t>
      </w:r>
      <w:r w:rsidRPr="00A0277C">
        <w:rPr>
          <w:rFonts w:asciiTheme="minorHAnsi" w:hAnsiTheme="minorHAnsi" w:cstheme="minorHAnsi"/>
        </w:rPr>
        <w:t>talk</w:t>
      </w:r>
      <w:r w:rsidRPr="00A0277C">
        <w:rPr>
          <w:rFonts w:asciiTheme="minorHAnsi" w:hAnsiTheme="minorHAnsi" w:cstheme="minorHAnsi"/>
          <w:spacing w:val="-6"/>
        </w:rPr>
        <w:t xml:space="preserve"> </w:t>
      </w:r>
      <w:r w:rsidRPr="00A0277C">
        <w:rPr>
          <w:rFonts w:asciiTheme="minorHAnsi" w:hAnsiTheme="minorHAnsi" w:cstheme="minorHAnsi"/>
        </w:rPr>
        <w:t>and</w:t>
      </w:r>
      <w:r w:rsidRPr="00A0277C">
        <w:rPr>
          <w:rFonts w:asciiTheme="minorHAnsi" w:hAnsiTheme="minorHAnsi" w:cstheme="minorHAnsi"/>
          <w:spacing w:val="-3"/>
        </w:rPr>
        <w:t xml:space="preserve"> </w:t>
      </w:r>
      <w:r w:rsidRPr="00A0277C">
        <w:rPr>
          <w:rFonts w:asciiTheme="minorHAnsi" w:hAnsiTheme="minorHAnsi" w:cstheme="minorHAnsi"/>
        </w:rPr>
        <w:t>ask</w:t>
      </w:r>
      <w:r w:rsidRPr="00A0277C">
        <w:rPr>
          <w:rFonts w:asciiTheme="minorHAnsi" w:hAnsiTheme="minorHAnsi" w:cstheme="minorHAnsi"/>
          <w:spacing w:val="-5"/>
        </w:rPr>
        <w:t xml:space="preserve"> </w:t>
      </w:r>
      <w:r w:rsidRPr="00A0277C">
        <w:rPr>
          <w:rFonts w:asciiTheme="minorHAnsi" w:hAnsiTheme="minorHAnsi" w:cstheme="minorHAnsi"/>
        </w:rPr>
        <w:t>if</w:t>
      </w:r>
      <w:r w:rsidRPr="00A0277C">
        <w:rPr>
          <w:rFonts w:asciiTheme="minorHAnsi" w:hAnsiTheme="minorHAnsi" w:cstheme="minorHAnsi"/>
          <w:spacing w:val="5"/>
        </w:rPr>
        <w:t xml:space="preserve"> </w:t>
      </w:r>
      <w:r w:rsidRPr="00A0277C">
        <w:rPr>
          <w:rFonts w:asciiTheme="minorHAnsi" w:hAnsiTheme="minorHAnsi" w:cstheme="minorHAnsi"/>
        </w:rPr>
        <w:t>they</w:t>
      </w:r>
      <w:r w:rsidRPr="00A0277C">
        <w:rPr>
          <w:rFonts w:asciiTheme="minorHAnsi" w:hAnsiTheme="minorHAnsi" w:cstheme="minorHAnsi"/>
          <w:spacing w:val="-10"/>
        </w:rPr>
        <w:t xml:space="preserve"> </w:t>
      </w:r>
      <w:r w:rsidRPr="00A0277C">
        <w:rPr>
          <w:rFonts w:asciiTheme="minorHAnsi" w:hAnsiTheme="minorHAnsi" w:cstheme="minorHAnsi"/>
        </w:rPr>
        <w:t>are</w:t>
      </w:r>
      <w:r w:rsidRPr="00A0277C">
        <w:rPr>
          <w:rFonts w:asciiTheme="minorHAnsi" w:hAnsiTheme="minorHAnsi" w:cstheme="minorHAnsi"/>
          <w:spacing w:val="-3"/>
        </w:rPr>
        <w:t xml:space="preserve"> </w:t>
      </w:r>
      <w:r w:rsidRPr="00A0277C">
        <w:rPr>
          <w:rFonts w:asciiTheme="minorHAnsi" w:hAnsiTheme="minorHAnsi" w:cstheme="minorHAnsi"/>
        </w:rPr>
        <w:t>OK</w:t>
      </w:r>
      <w:r w:rsidRPr="00A0277C">
        <w:rPr>
          <w:rFonts w:asciiTheme="minorHAnsi" w:hAnsiTheme="minorHAnsi" w:cstheme="minorHAnsi"/>
          <w:spacing w:val="-5"/>
        </w:rPr>
        <w:t xml:space="preserve"> </w:t>
      </w:r>
      <w:r w:rsidRPr="00A0277C">
        <w:rPr>
          <w:rFonts w:asciiTheme="minorHAnsi" w:hAnsiTheme="minorHAnsi" w:cstheme="minorHAnsi"/>
        </w:rPr>
        <w:t>or</w:t>
      </w:r>
      <w:r w:rsidRPr="00A0277C">
        <w:rPr>
          <w:rFonts w:asciiTheme="minorHAnsi" w:hAnsiTheme="minorHAnsi" w:cstheme="minorHAnsi"/>
          <w:spacing w:val="-2"/>
        </w:rPr>
        <w:t xml:space="preserve"> </w:t>
      </w:r>
      <w:r w:rsidRPr="00A0277C">
        <w:rPr>
          <w:rFonts w:asciiTheme="minorHAnsi" w:hAnsiTheme="minorHAnsi" w:cstheme="minorHAnsi"/>
        </w:rPr>
        <w:t>if</w:t>
      </w:r>
      <w:r w:rsidRPr="00A0277C">
        <w:rPr>
          <w:rFonts w:asciiTheme="minorHAnsi" w:hAnsiTheme="minorHAnsi" w:cstheme="minorHAnsi"/>
          <w:spacing w:val="-58"/>
        </w:rPr>
        <w:t xml:space="preserve"> </w:t>
      </w:r>
      <w:r w:rsidRPr="00A0277C">
        <w:rPr>
          <w:rFonts w:asciiTheme="minorHAnsi" w:hAnsiTheme="minorHAnsi" w:cstheme="minorHAnsi"/>
        </w:rPr>
        <w:t>they</w:t>
      </w:r>
      <w:r w:rsidRPr="00A0277C">
        <w:rPr>
          <w:rFonts w:asciiTheme="minorHAnsi" w:hAnsiTheme="minorHAnsi" w:cstheme="minorHAnsi"/>
          <w:spacing w:val="-4"/>
        </w:rPr>
        <w:t xml:space="preserve"> </w:t>
      </w:r>
      <w:r w:rsidRPr="00A0277C">
        <w:rPr>
          <w:rFonts w:asciiTheme="minorHAnsi" w:hAnsiTheme="minorHAnsi" w:cstheme="minorHAnsi"/>
        </w:rPr>
        <w:t>can</w:t>
      </w:r>
      <w:r w:rsidRPr="00A0277C">
        <w:rPr>
          <w:rFonts w:asciiTheme="minorHAnsi" w:hAnsiTheme="minorHAnsi" w:cstheme="minorHAnsi"/>
          <w:spacing w:val="-2"/>
        </w:rPr>
        <w:t xml:space="preserve"> </w:t>
      </w:r>
      <w:r w:rsidRPr="00A0277C">
        <w:rPr>
          <w:rFonts w:asciiTheme="minorHAnsi" w:hAnsiTheme="minorHAnsi" w:cstheme="minorHAnsi"/>
        </w:rPr>
        <w:t>help</w:t>
      </w:r>
      <w:r w:rsidRPr="00A0277C">
        <w:rPr>
          <w:rFonts w:asciiTheme="minorHAnsi" w:hAnsiTheme="minorHAnsi" w:cstheme="minorHAnsi"/>
          <w:spacing w:val="-2"/>
        </w:rPr>
        <w:t xml:space="preserve"> </w:t>
      </w:r>
      <w:r w:rsidRPr="00A0277C">
        <w:rPr>
          <w:rFonts w:asciiTheme="minorHAnsi" w:hAnsiTheme="minorHAnsi" w:cstheme="minorHAnsi"/>
        </w:rPr>
        <w:t>in</w:t>
      </w:r>
      <w:r w:rsidRPr="00A0277C">
        <w:rPr>
          <w:rFonts w:asciiTheme="minorHAnsi" w:hAnsiTheme="minorHAnsi" w:cstheme="minorHAnsi"/>
          <w:spacing w:val="-2"/>
        </w:rPr>
        <w:t xml:space="preserve"> </w:t>
      </w:r>
      <w:r w:rsidRPr="00A0277C">
        <w:rPr>
          <w:rFonts w:asciiTheme="minorHAnsi" w:hAnsiTheme="minorHAnsi" w:cstheme="minorHAnsi"/>
        </w:rPr>
        <w:t>any</w:t>
      </w:r>
      <w:r w:rsidRPr="00A0277C">
        <w:rPr>
          <w:rFonts w:asciiTheme="minorHAnsi" w:hAnsiTheme="minorHAnsi" w:cstheme="minorHAnsi"/>
          <w:spacing w:val="-4"/>
        </w:rPr>
        <w:t xml:space="preserve"> </w:t>
      </w:r>
      <w:r w:rsidRPr="00A0277C">
        <w:rPr>
          <w:rFonts w:asciiTheme="minorHAnsi" w:hAnsiTheme="minorHAnsi" w:cstheme="minorHAnsi"/>
        </w:rPr>
        <w:t>way.</w:t>
      </w:r>
    </w:p>
    <w:p w:rsidRPr="005D43FD" w:rsidR="00584A46" w:rsidP="00440D00" w:rsidRDefault="0052086F" w14:paraId="2C59D070" w14:textId="0D57C626">
      <w:pPr>
        <w:pStyle w:val="BodyText"/>
        <w:spacing w:before="202" w:line="276" w:lineRule="auto"/>
        <w:ind w:right="150"/>
        <w:jc w:val="both"/>
        <w:rPr>
          <w:rFonts w:asciiTheme="minorHAnsi" w:hAnsiTheme="minorHAnsi" w:cstheme="minorHAnsi"/>
        </w:rPr>
      </w:pPr>
      <w:r w:rsidRPr="00A0277C">
        <w:rPr>
          <w:rFonts w:asciiTheme="minorHAnsi" w:hAnsiTheme="minorHAnsi" w:cstheme="minorHAnsi"/>
        </w:rPr>
        <w:t>Staff should record these early concerns following the agreed</w:t>
      </w:r>
      <w:r w:rsidR="008764C8">
        <w:rPr>
          <w:rFonts w:asciiTheme="minorHAnsi" w:hAnsiTheme="minorHAnsi" w:cstheme="minorHAnsi"/>
        </w:rPr>
        <w:t xml:space="preserve"> school</w:t>
      </w:r>
      <w:r w:rsidRPr="00A0277C">
        <w:rPr>
          <w:rFonts w:asciiTheme="minorHAnsi" w:hAnsiTheme="minorHAnsi" w:cstheme="minorHAnsi"/>
        </w:rPr>
        <w:t xml:space="preserve"> process. </w:t>
      </w:r>
      <w:r w:rsidRPr="005D43FD" w:rsidR="005D2E7A">
        <w:rPr>
          <w:rFonts w:asciiTheme="minorHAnsi" w:hAnsiTheme="minorHAnsi" w:cstheme="minorHAnsi"/>
        </w:rPr>
        <w:t>It is important to understand that</w:t>
      </w:r>
      <w:r w:rsidRPr="005D43FD" w:rsidR="002A6AED">
        <w:rPr>
          <w:rFonts w:asciiTheme="minorHAnsi" w:hAnsiTheme="minorHAnsi" w:cstheme="minorHAnsi"/>
        </w:rPr>
        <w:t xml:space="preserve"> </w:t>
      </w:r>
      <w:r w:rsidR="00CA5111">
        <w:rPr>
          <w:rFonts w:asciiTheme="minorHAnsi" w:hAnsiTheme="minorHAnsi" w:cstheme="minorHAnsi"/>
        </w:rPr>
        <w:t>pupils</w:t>
      </w:r>
      <w:r w:rsidRPr="005D43FD" w:rsidR="005D2E7A">
        <w:rPr>
          <w:rFonts w:asciiTheme="minorHAnsi" w:hAnsiTheme="minorHAnsi" w:cstheme="minorHAnsi"/>
        </w:rPr>
        <w:t xml:space="preserve"> may not find it easy to tell staff about their abuse verbally. </w:t>
      </w:r>
      <w:r w:rsidRPr="005D43FD" w:rsidR="00DE7C33">
        <w:rPr>
          <w:rFonts w:asciiTheme="minorHAnsi" w:hAnsiTheme="minorHAnsi" w:cstheme="minorHAnsi"/>
        </w:rPr>
        <w:t>They may show signs or act in ways that they hope adults will notice and react to.</w:t>
      </w:r>
      <w:r w:rsidRPr="005D43FD" w:rsidR="001A0E6D">
        <w:rPr>
          <w:rFonts w:asciiTheme="minorHAnsi" w:hAnsiTheme="minorHAnsi" w:cstheme="minorHAnsi"/>
        </w:rPr>
        <w:t xml:space="preserve"> In some cases, there may not be a direct report – staff may be approached by a friend of the </w:t>
      </w:r>
      <w:r w:rsidR="008E331A">
        <w:rPr>
          <w:rFonts w:asciiTheme="minorHAnsi" w:hAnsiTheme="minorHAnsi" w:cstheme="minorHAnsi"/>
        </w:rPr>
        <w:t>pupil</w:t>
      </w:r>
      <w:r w:rsidRPr="005D43FD" w:rsidR="001A0E6D">
        <w:rPr>
          <w:rFonts w:asciiTheme="minorHAnsi" w:hAnsiTheme="minorHAnsi" w:cstheme="minorHAnsi"/>
        </w:rPr>
        <w:t xml:space="preserve"> or overhear a conversation that suggests a </w:t>
      </w:r>
      <w:r w:rsidR="008E331A">
        <w:rPr>
          <w:rFonts w:asciiTheme="minorHAnsi" w:hAnsiTheme="minorHAnsi" w:cstheme="minorHAnsi"/>
        </w:rPr>
        <w:t>pupil</w:t>
      </w:r>
      <w:r w:rsidRPr="005D43FD" w:rsidR="001A0E6D">
        <w:rPr>
          <w:rFonts w:asciiTheme="minorHAnsi" w:hAnsiTheme="minorHAnsi" w:cstheme="minorHAnsi"/>
        </w:rPr>
        <w:t xml:space="preserve"> may be at risk</w:t>
      </w:r>
      <w:r w:rsidRPr="005D43FD" w:rsidR="00E7428A">
        <w:rPr>
          <w:rFonts w:asciiTheme="minorHAnsi" w:hAnsiTheme="minorHAnsi" w:cstheme="minorHAnsi"/>
        </w:rPr>
        <w:t>.</w:t>
      </w:r>
    </w:p>
    <w:p w:rsidRPr="00DA1845" w:rsidR="00584A46" w:rsidP="00076303" w:rsidRDefault="0052086F" w14:paraId="2C59D071" w14:textId="042B448D">
      <w:pPr>
        <w:pStyle w:val="Heading2"/>
        <w:spacing w:before="200"/>
        <w:ind w:left="0"/>
        <w:rPr>
          <w:rFonts w:asciiTheme="minorHAnsi" w:hAnsiTheme="minorHAnsi" w:cstheme="minorBidi"/>
        </w:rPr>
      </w:pPr>
      <w:bookmarkStart w:name="_Toc1794079360" w:id="131"/>
      <w:bookmarkStart w:name="_Toc700368696" w:id="132"/>
      <w:bookmarkStart w:name="_Toc2091464943" w:id="133"/>
      <w:bookmarkStart w:name="_Toc236172865" w:id="134"/>
      <w:bookmarkStart w:name="_Toc1963571417" w:id="135"/>
      <w:bookmarkStart w:name="_Toc1945068850" w:id="136"/>
      <w:bookmarkStart w:name="_Toc176354576" w:id="137"/>
      <w:r w:rsidRPr="7A4E22DA">
        <w:rPr>
          <w:rFonts w:asciiTheme="minorHAnsi" w:hAnsiTheme="minorHAnsi" w:cstheme="minorBidi"/>
        </w:rPr>
        <w:t>If</w:t>
      </w:r>
      <w:r w:rsidRPr="5908BCA1">
        <w:rPr>
          <w:rFonts w:asciiTheme="minorHAnsi" w:hAnsiTheme="minorHAnsi" w:cstheme="minorBidi"/>
        </w:rPr>
        <w:t xml:space="preserve"> </w:t>
      </w:r>
      <w:r w:rsidRPr="7A4E22DA">
        <w:rPr>
          <w:rFonts w:asciiTheme="minorHAnsi" w:hAnsiTheme="minorHAnsi" w:cstheme="minorBidi"/>
        </w:rPr>
        <w:t xml:space="preserve">a </w:t>
      </w:r>
      <w:r w:rsidR="008E331A">
        <w:rPr>
          <w:rFonts w:asciiTheme="minorHAnsi" w:hAnsiTheme="minorHAnsi" w:cstheme="minorBidi"/>
        </w:rPr>
        <w:t>pupil</w:t>
      </w:r>
      <w:r w:rsidRPr="5908BCA1">
        <w:rPr>
          <w:rFonts w:asciiTheme="minorHAnsi" w:hAnsiTheme="minorHAnsi" w:cstheme="minorBidi"/>
        </w:rPr>
        <w:t xml:space="preserve"> </w:t>
      </w:r>
      <w:r w:rsidRPr="005D43FD" w:rsidR="00DA1845">
        <w:rPr>
          <w:rFonts w:asciiTheme="minorHAnsi" w:hAnsiTheme="minorHAnsi" w:cstheme="minorBidi"/>
        </w:rPr>
        <w:t>reports a concern to you</w:t>
      </w:r>
      <w:bookmarkEnd w:id="131"/>
      <w:bookmarkEnd w:id="132"/>
      <w:bookmarkEnd w:id="133"/>
      <w:bookmarkEnd w:id="134"/>
      <w:bookmarkEnd w:id="135"/>
      <w:bookmarkEnd w:id="136"/>
      <w:bookmarkEnd w:id="137"/>
    </w:p>
    <w:p w:rsidRPr="00A0277C" w:rsidR="00584A46" w:rsidRDefault="00584A46" w14:paraId="2C59D072" w14:textId="77777777">
      <w:pPr>
        <w:pStyle w:val="BodyText"/>
        <w:spacing w:before="6"/>
        <w:rPr>
          <w:rFonts w:asciiTheme="minorHAnsi" w:hAnsiTheme="minorHAnsi" w:cstheme="minorHAnsi"/>
          <w:b/>
          <w:sz w:val="20"/>
        </w:rPr>
      </w:pPr>
    </w:p>
    <w:p w:rsidRPr="00A0277C" w:rsidR="00584A46" w:rsidP="00076303" w:rsidRDefault="0052086F" w14:paraId="2C59D073" w14:textId="77777777">
      <w:pPr>
        <w:pStyle w:val="BodyText"/>
        <w:spacing w:before="1" w:line="276" w:lineRule="auto"/>
        <w:ind w:right="150"/>
        <w:jc w:val="both"/>
        <w:rPr>
          <w:rFonts w:asciiTheme="minorHAnsi" w:hAnsiTheme="minorHAnsi" w:cstheme="minorHAnsi"/>
        </w:rPr>
      </w:pPr>
      <w:r w:rsidRPr="00A0277C">
        <w:rPr>
          <w:rFonts w:asciiTheme="minorHAnsi" w:hAnsiTheme="minorHAnsi" w:cstheme="minorHAnsi"/>
        </w:rPr>
        <w:t>It takes a lot of courage for a child to disclose that they are being abused. They may feel</w:t>
      </w:r>
      <w:r w:rsidRPr="00A0277C">
        <w:rPr>
          <w:rFonts w:asciiTheme="minorHAnsi" w:hAnsiTheme="minorHAnsi" w:cstheme="minorHAnsi"/>
          <w:spacing w:val="1"/>
        </w:rPr>
        <w:t xml:space="preserve"> </w:t>
      </w:r>
      <w:r w:rsidRPr="00A0277C">
        <w:rPr>
          <w:rFonts w:asciiTheme="minorHAnsi" w:hAnsiTheme="minorHAnsi" w:cstheme="minorHAnsi"/>
        </w:rPr>
        <w:t>ashamed, particularly if the abuse is sexual; their abuser may have threatened what will</w:t>
      </w:r>
      <w:r w:rsidRPr="00A0277C">
        <w:rPr>
          <w:rFonts w:asciiTheme="minorHAnsi" w:hAnsiTheme="minorHAnsi" w:cstheme="minorHAnsi"/>
          <w:spacing w:val="1"/>
        </w:rPr>
        <w:t xml:space="preserve"> </w:t>
      </w:r>
      <w:r w:rsidRPr="00A0277C">
        <w:rPr>
          <w:rFonts w:asciiTheme="minorHAnsi" w:hAnsiTheme="minorHAnsi" w:cstheme="minorHAnsi"/>
        </w:rPr>
        <w:t>happen if they tell; they may have lost all trust in adults; or they may believe, or have been</w:t>
      </w:r>
      <w:r w:rsidRPr="00A0277C">
        <w:rPr>
          <w:rFonts w:asciiTheme="minorHAnsi" w:hAnsiTheme="minorHAnsi" w:cstheme="minorHAnsi"/>
          <w:spacing w:val="1"/>
        </w:rPr>
        <w:t xml:space="preserve"> </w:t>
      </w:r>
      <w:r w:rsidRPr="00A0277C">
        <w:rPr>
          <w:rFonts w:asciiTheme="minorHAnsi" w:hAnsiTheme="minorHAnsi" w:cstheme="minorHAnsi"/>
        </w:rPr>
        <w:t>told, that the abuse is their own fault. Sometimes they may not be aware that what is</w:t>
      </w:r>
      <w:r w:rsidRPr="00A0277C">
        <w:rPr>
          <w:rFonts w:asciiTheme="minorHAnsi" w:hAnsiTheme="minorHAnsi" w:cstheme="minorHAnsi"/>
          <w:spacing w:val="1"/>
        </w:rPr>
        <w:t xml:space="preserve"> </w:t>
      </w:r>
      <w:r w:rsidRPr="00A0277C">
        <w:rPr>
          <w:rFonts w:asciiTheme="minorHAnsi" w:hAnsiTheme="minorHAnsi" w:cstheme="minorHAnsi"/>
        </w:rPr>
        <w:t>happening</w:t>
      </w:r>
      <w:r w:rsidRPr="00A0277C">
        <w:rPr>
          <w:rFonts w:asciiTheme="minorHAnsi" w:hAnsiTheme="minorHAnsi" w:cstheme="minorHAnsi"/>
          <w:spacing w:val="1"/>
        </w:rPr>
        <w:t xml:space="preserve"> </w:t>
      </w:r>
      <w:r w:rsidRPr="00A0277C">
        <w:rPr>
          <w:rFonts w:asciiTheme="minorHAnsi" w:hAnsiTheme="minorHAnsi" w:cstheme="minorHAnsi"/>
        </w:rPr>
        <w:t>is</w:t>
      </w:r>
      <w:r w:rsidRPr="00A0277C">
        <w:rPr>
          <w:rFonts w:asciiTheme="minorHAnsi" w:hAnsiTheme="minorHAnsi" w:cstheme="minorHAnsi"/>
          <w:spacing w:val="-4"/>
        </w:rPr>
        <w:t xml:space="preserve"> </w:t>
      </w:r>
      <w:r w:rsidRPr="00A0277C">
        <w:rPr>
          <w:rFonts w:asciiTheme="minorHAnsi" w:hAnsiTheme="minorHAnsi" w:cstheme="minorHAnsi"/>
        </w:rPr>
        <w:t>abusive.</w:t>
      </w:r>
    </w:p>
    <w:p w:rsidRPr="00A0277C" w:rsidR="00584A46" w:rsidP="00076303" w:rsidRDefault="0052086F" w14:paraId="2C59D074" w14:textId="008783EB">
      <w:pPr>
        <w:pStyle w:val="BodyText"/>
        <w:spacing w:before="202" w:line="276" w:lineRule="auto"/>
        <w:ind w:right="154"/>
        <w:jc w:val="both"/>
        <w:rPr>
          <w:rFonts w:asciiTheme="minorHAnsi" w:hAnsiTheme="minorHAnsi" w:cstheme="minorHAnsi"/>
        </w:rPr>
      </w:pPr>
      <w:r w:rsidRPr="00A0277C">
        <w:rPr>
          <w:rFonts w:asciiTheme="minorHAnsi" w:hAnsiTheme="minorHAnsi" w:cstheme="minorHAnsi"/>
          <w:spacing w:val="-1"/>
        </w:rPr>
        <w:t>If</w:t>
      </w:r>
      <w:r w:rsidRPr="00A0277C">
        <w:rPr>
          <w:rFonts w:asciiTheme="minorHAnsi" w:hAnsiTheme="minorHAnsi" w:cstheme="minorHAnsi"/>
          <w:spacing w:val="-8"/>
        </w:rPr>
        <w:t xml:space="preserve"> </w:t>
      </w:r>
      <w:r w:rsidRPr="00A0277C">
        <w:rPr>
          <w:rFonts w:asciiTheme="minorHAnsi" w:hAnsiTheme="minorHAnsi" w:cstheme="minorHAnsi"/>
          <w:spacing w:val="-1"/>
        </w:rPr>
        <w:t>a</w:t>
      </w:r>
      <w:r w:rsidRPr="00A0277C">
        <w:rPr>
          <w:rFonts w:asciiTheme="minorHAnsi" w:hAnsiTheme="minorHAnsi" w:cstheme="minorHAnsi"/>
          <w:spacing w:val="-17"/>
        </w:rPr>
        <w:t xml:space="preserve"> </w:t>
      </w:r>
      <w:r w:rsidR="008E331A">
        <w:rPr>
          <w:rFonts w:asciiTheme="minorHAnsi" w:hAnsiTheme="minorHAnsi" w:cstheme="minorHAnsi"/>
          <w:spacing w:val="-1"/>
        </w:rPr>
        <w:t>pupil</w:t>
      </w:r>
      <w:r w:rsidRPr="00A0277C">
        <w:rPr>
          <w:rFonts w:asciiTheme="minorHAnsi" w:hAnsiTheme="minorHAnsi" w:cstheme="minorHAnsi"/>
          <w:spacing w:val="-15"/>
        </w:rPr>
        <w:t xml:space="preserve"> </w:t>
      </w:r>
      <w:r w:rsidRPr="00A0277C">
        <w:rPr>
          <w:rFonts w:asciiTheme="minorHAnsi" w:hAnsiTheme="minorHAnsi" w:cstheme="minorHAnsi"/>
          <w:spacing w:val="-1"/>
        </w:rPr>
        <w:t>talks</w:t>
      </w:r>
      <w:r w:rsidRPr="00A0277C">
        <w:rPr>
          <w:rFonts w:asciiTheme="minorHAnsi" w:hAnsiTheme="minorHAnsi" w:cstheme="minorHAnsi"/>
          <w:spacing w:val="-14"/>
        </w:rPr>
        <w:t xml:space="preserve"> </w:t>
      </w:r>
      <w:r w:rsidRPr="00A0277C">
        <w:rPr>
          <w:rFonts w:asciiTheme="minorHAnsi" w:hAnsiTheme="minorHAnsi" w:cstheme="minorHAnsi"/>
          <w:spacing w:val="-1"/>
        </w:rPr>
        <w:t>to</w:t>
      </w:r>
      <w:r w:rsidRPr="00A0277C">
        <w:rPr>
          <w:rFonts w:asciiTheme="minorHAnsi" w:hAnsiTheme="minorHAnsi" w:cstheme="minorHAnsi"/>
          <w:spacing w:val="-12"/>
        </w:rPr>
        <w:t xml:space="preserve"> </w:t>
      </w:r>
      <w:r w:rsidRPr="00A0277C">
        <w:rPr>
          <w:rFonts w:asciiTheme="minorHAnsi" w:hAnsiTheme="minorHAnsi" w:cstheme="minorHAnsi"/>
          <w:spacing w:val="-1"/>
        </w:rPr>
        <w:t>a</w:t>
      </w:r>
      <w:r w:rsidRPr="00A0277C">
        <w:rPr>
          <w:rFonts w:asciiTheme="minorHAnsi" w:hAnsiTheme="minorHAnsi" w:cstheme="minorHAnsi"/>
          <w:spacing w:val="-12"/>
        </w:rPr>
        <w:t xml:space="preserve"> </w:t>
      </w:r>
      <w:r w:rsidRPr="00A0277C">
        <w:rPr>
          <w:rFonts w:asciiTheme="minorHAnsi" w:hAnsiTheme="minorHAnsi" w:cstheme="minorHAnsi"/>
          <w:spacing w:val="-1"/>
        </w:rPr>
        <w:t>member</w:t>
      </w:r>
      <w:r w:rsidRPr="00A0277C">
        <w:rPr>
          <w:rFonts w:asciiTheme="minorHAnsi" w:hAnsiTheme="minorHAnsi" w:cstheme="minorHAnsi"/>
          <w:spacing w:val="-15"/>
        </w:rPr>
        <w:t xml:space="preserve"> </w:t>
      </w:r>
      <w:r w:rsidRPr="00A0277C">
        <w:rPr>
          <w:rFonts w:asciiTheme="minorHAnsi" w:hAnsiTheme="minorHAnsi" w:cstheme="minorHAnsi"/>
          <w:spacing w:val="-1"/>
        </w:rPr>
        <w:t>of</w:t>
      </w:r>
      <w:r w:rsidRPr="00A0277C">
        <w:rPr>
          <w:rFonts w:asciiTheme="minorHAnsi" w:hAnsiTheme="minorHAnsi" w:cstheme="minorHAnsi"/>
          <w:spacing w:val="-13"/>
        </w:rPr>
        <w:t xml:space="preserve"> </w:t>
      </w:r>
      <w:r w:rsidRPr="00A0277C">
        <w:rPr>
          <w:rFonts w:asciiTheme="minorHAnsi" w:hAnsiTheme="minorHAnsi" w:cstheme="minorHAnsi"/>
          <w:spacing w:val="-1"/>
        </w:rPr>
        <w:t>staff</w:t>
      </w:r>
      <w:r w:rsidRPr="00A0277C">
        <w:rPr>
          <w:rFonts w:asciiTheme="minorHAnsi" w:hAnsiTheme="minorHAnsi" w:cstheme="minorHAnsi"/>
          <w:spacing w:val="-17"/>
        </w:rPr>
        <w:t xml:space="preserve"> </w:t>
      </w:r>
      <w:r w:rsidRPr="00A0277C">
        <w:rPr>
          <w:rFonts w:asciiTheme="minorHAnsi" w:hAnsiTheme="minorHAnsi" w:cstheme="minorHAnsi"/>
          <w:spacing w:val="-1"/>
        </w:rPr>
        <w:t>about</w:t>
      </w:r>
      <w:r w:rsidRPr="00A0277C">
        <w:rPr>
          <w:rFonts w:asciiTheme="minorHAnsi" w:hAnsiTheme="minorHAnsi" w:cstheme="minorHAnsi"/>
          <w:spacing w:val="-13"/>
        </w:rPr>
        <w:t xml:space="preserve"> </w:t>
      </w:r>
      <w:r w:rsidRPr="00A0277C">
        <w:rPr>
          <w:rFonts w:asciiTheme="minorHAnsi" w:hAnsiTheme="minorHAnsi" w:cstheme="minorHAnsi"/>
          <w:spacing w:val="-1"/>
        </w:rPr>
        <w:t>any</w:t>
      </w:r>
      <w:r w:rsidRPr="00A0277C">
        <w:rPr>
          <w:rFonts w:asciiTheme="minorHAnsi" w:hAnsiTheme="minorHAnsi" w:cstheme="minorHAnsi"/>
          <w:spacing w:val="-6"/>
        </w:rPr>
        <w:t xml:space="preserve"> </w:t>
      </w:r>
      <w:r w:rsidRPr="00A0277C">
        <w:rPr>
          <w:rFonts w:asciiTheme="minorHAnsi" w:hAnsiTheme="minorHAnsi" w:cstheme="minorHAnsi"/>
          <w:spacing w:val="-1"/>
        </w:rPr>
        <w:t>risks</w:t>
      </w:r>
      <w:r w:rsidRPr="00A0277C">
        <w:rPr>
          <w:rFonts w:asciiTheme="minorHAnsi" w:hAnsiTheme="minorHAnsi" w:cstheme="minorHAnsi"/>
          <w:spacing w:val="-14"/>
        </w:rPr>
        <w:t xml:space="preserve"> </w:t>
      </w:r>
      <w:r w:rsidRPr="00A0277C">
        <w:rPr>
          <w:rFonts w:asciiTheme="minorHAnsi" w:hAnsiTheme="minorHAnsi" w:cstheme="minorHAnsi"/>
          <w:spacing w:val="-1"/>
        </w:rPr>
        <w:t>to</w:t>
      </w:r>
      <w:r w:rsidRPr="00A0277C">
        <w:rPr>
          <w:rFonts w:asciiTheme="minorHAnsi" w:hAnsiTheme="minorHAnsi" w:cstheme="minorHAnsi"/>
          <w:spacing w:val="-12"/>
        </w:rPr>
        <w:t xml:space="preserve"> </w:t>
      </w:r>
      <w:r w:rsidRPr="00A0277C">
        <w:rPr>
          <w:rFonts w:asciiTheme="minorHAnsi" w:hAnsiTheme="minorHAnsi" w:cstheme="minorHAnsi"/>
          <w:spacing w:val="-1"/>
        </w:rPr>
        <w:t>their</w:t>
      </w:r>
      <w:r w:rsidRPr="00A0277C">
        <w:rPr>
          <w:rFonts w:asciiTheme="minorHAnsi" w:hAnsiTheme="minorHAnsi" w:cstheme="minorHAnsi"/>
          <w:spacing w:val="-15"/>
        </w:rPr>
        <w:t xml:space="preserve"> </w:t>
      </w:r>
      <w:r w:rsidRPr="00A0277C">
        <w:rPr>
          <w:rFonts w:asciiTheme="minorHAnsi" w:hAnsiTheme="minorHAnsi" w:cstheme="minorHAnsi"/>
        </w:rPr>
        <w:t>safety</w:t>
      </w:r>
      <w:r w:rsidRPr="00A0277C">
        <w:rPr>
          <w:rFonts w:asciiTheme="minorHAnsi" w:hAnsiTheme="minorHAnsi" w:cstheme="minorHAnsi"/>
          <w:spacing w:val="-19"/>
        </w:rPr>
        <w:t xml:space="preserve"> </w:t>
      </w:r>
      <w:r w:rsidRPr="00A0277C">
        <w:rPr>
          <w:rFonts w:asciiTheme="minorHAnsi" w:hAnsiTheme="minorHAnsi" w:cstheme="minorHAnsi"/>
        </w:rPr>
        <w:t>or</w:t>
      </w:r>
      <w:r w:rsidRPr="00A0277C">
        <w:rPr>
          <w:rFonts w:asciiTheme="minorHAnsi" w:hAnsiTheme="minorHAnsi" w:cstheme="minorHAnsi"/>
          <w:spacing w:val="-15"/>
        </w:rPr>
        <w:t xml:space="preserve"> </w:t>
      </w:r>
      <w:r w:rsidRPr="00A0277C">
        <w:rPr>
          <w:rFonts w:asciiTheme="minorHAnsi" w:hAnsiTheme="minorHAnsi" w:cstheme="minorHAnsi"/>
        </w:rPr>
        <w:t>wellbeing,</w:t>
      </w:r>
      <w:r w:rsidRPr="00A0277C">
        <w:rPr>
          <w:rFonts w:asciiTheme="minorHAnsi" w:hAnsiTheme="minorHAnsi" w:cstheme="minorHAnsi"/>
          <w:spacing w:val="-17"/>
        </w:rPr>
        <w:t xml:space="preserve"> </w:t>
      </w:r>
      <w:r w:rsidRPr="00A0277C">
        <w:rPr>
          <w:rFonts w:asciiTheme="minorHAnsi" w:hAnsiTheme="minorHAnsi" w:cstheme="minorHAnsi"/>
        </w:rPr>
        <w:t>the</w:t>
      </w:r>
      <w:r w:rsidRPr="00A0277C">
        <w:rPr>
          <w:rFonts w:asciiTheme="minorHAnsi" w:hAnsiTheme="minorHAnsi" w:cstheme="minorHAnsi"/>
          <w:spacing w:val="-12"/>
        </w:rPr>
        <w:t xml:space="preserve"> </w:t>
      </w:r>
      <w:r w:rsidRPr="00A0277C">
        <w:rPr>
          <w:rFonts w:asciiTheme="minorHAnsi" w:hAnsiTheme="minorHAnsi" w:cstheme="minorHAnsi"/>
        </w:rPr>
        <w:t>staff</w:t>
      </w:r>
      <w:r w:rsidRPr="00A0277C">
        <w:rPr>
          <w:rFonts w:asciiTheme="minorHAnsi" w:hAnsiTheme="minorHAnsi" w:cstheme="minorHAnsi"/>
          <w:spacing w:val="-13"/>
        </w:rPr>
        <w:t xml:space="preserve"> </w:t>
      </w:r>
      <w:r w:rsidRPr="00A0277C">
        <w:rPr>
          <w:rFonts w:asciiTheme="minorHAnsi" w:hAnsiTheme="minorHAnsi" w:cstheme="minorHAnsi"/>
        </w:rPr>
        <w:t>member</w:t>
      </w:r>
      <w:r w:rsidRPr="00A0277C">
        <w:rPr>
          <w:rFonts w:asciiTheme="minorHAnsi" w:hAnsiTheme="minorHAnsi" w:cstheme="minorHAnsi"/>
          <w:spacing w:val="-59"/>
        </w:rPr>
        <w:t xml:space="preserve"> </w:t>
      </w:r>
      <w:r w:rsidR="00060C08">
        <w:rPr>
          <w:rFonts w:asciiTheme="minorHAnsi" w:hAnsiTheme="minorHAnsi" w:cstheme="minorHAnsi"/>
          <w:spacing w:val="-59"/>
        </w:rPr>
        <w:t xml:space="preserve">    </w:t>
      </w:r>
      <w:r w:rsidRPr="00A0277C">
        <w:rPr>
          <w:rFonts w:asciiTheme="minorHAnsi" w:hAnsiTheme="minorHAnsi" w:cstheme="minorHAnsi"/>
        </w:rPr>
        <w:t xml:space="preserve">will, at the appropriate time, let the </w:t>
      </w:r>
      <w:r w:rsidR="008E331A">
        <w:rPr>
          <w:rFonts w:asciiTheme="minorHAnsi" w:hAnsiTheme="minorHAnsi" w:cstheme="minorHAnsi"/>
        </w:rPr>
        <w:t>pupil</w:t>
      </w:r>
      <w:r w:rsidRPr="00A0277C">
        <w:rPr>
          <w:rFonts w:asciiTheme="minorHAnsi" w:hAnsiTheme="minorHAnsi" w:cstheme="minorHAnsi"/>
        </w:rPr>
        <w:t xml:space="preserve"> know that </w:t>
      </w:r>
      <w:proofErr w:type="gramStart"/>
      <w:r w:rsidRPr="00A0277C">
        <w:rPr>
          <w:rFonts w:asciiTheme="minorHAnsi" w:hAnsiTheme="minorHAnsi" w:cstheme="minorHAnsi"/>
        </w:rPr>
        <w:t>in order to</w:t>
      </w:r>
      <w:proofErr w:type="gramEnd"/>
      <w:r w:rsidRPr="00A0277C">
        <w:rPr>
          <w:rFonts w:asciiTheme="minorHAnsi" w:hAnsiTheme="minorHAnsi" w:cstheme="minorHAnsi"/>
        </w:rPr>
        <w:t xml:space="preserve"> help them they must pass the</w:t>
      </w:r>
      <w:r w:rsidRPr="00A0277C">
        <w:rPr>
          <w:rFonts w:asciiTheme="minorHAnsi" w:hAnsiTheme="minorHAnsi" w:cstheme="minorHAnsi"/>
          <w:spacing w:val="1"/>
        </w:rPr>
        <w:t xml:space="preserve"> </w:t>
      </w:r>
      <w:r w:rsidRPr="00A0277C">
        <w:rPr>
          <w:rFonts w:asciiTheme="minorHAnsi" w:hAnsiTheme="minorHAnsi" w:cstheme="minorHAnsi"/>
          <w:spacing w:val="-1"/>
        </w:rPr>
        <w:t>information</w:t>
      </w:r>
      <w:r w:rsidRPr="00A0277C">
        <w:rPr>
          <w:rFonts w:asciiTheme="minorHAnsi" w:hAnsiTheme="minorHAnsi" w:cstheme="minorHAnsi"/>
          <w:spacing w:val="-13"/>
        </w:rPr>
        <w:t xml:space="preserve"> </w:t>
      </w:r>
      <w:r w:rsidRPr="00A0277C">
        <w:rPr>
          <w:rFonts w:asciiTheme="minorHAnsi" w:hAnsiTheme="minorHAnsi" w:cstheme="minorHAnsi"/>
          <w:spacing w:val="-1"/>
        </w:rPr>
        <w:t>on</w:t>
      </w:r>
      <w:r w:rsidRPr="00A0277C">
        <w:rPr>
          <w:rFonts w:asciiTheme="minorHAnsi" w:hAnsiTheme="minorHAnsi" w:cstheme="minorHAnsi"/>
          <w:spacing w:val="-12"/>
        </w:rPr>
        <w:t xml:space="preserve"> </w:t>
      </w:r>
      <w:r w:rsidRPr="00A0277C">
        <w:rPr>
          <w:rFonts w:asciiTheme="minorHAnsi" w:hAnsiTheme="minorHAnsi" w:cstheme="minorHAnsi"/>
          <w:spacing w:val="-1"/>
        </w:rPr>
        <w:t>to</w:t>
      </w:r>
      <w:r w:rsidRPr="00A0277C">
        <w:rPr>
          <w:rFonts w:asciiTheme="minorHAnsi" w:hAnsiTheme="minorHAnsi" w:cstheme="minorHAnsi"/>
          <w:spacing w:val="-7"/>
        </w:rPr>
        <w:t xml:space="preserve"> </w:t>
      </w:r>
      <w:r w:rsidRPr="00A0277C">
        <w:rPr>
          <w:rFonts w:asciiTheme="minorHAnsi" w:hAnsiTheme="minorHAnsi" w:cstheme="minorHAnsi"/>
          <w:spacing w:val="-1"/>
        </w:rPr>
        <w:t>the</w:t>
      </w:r>
      <w:r w:rsidRPr="00A0277C">
        <w:rPr>
          <w:rFonts w:asciiTheme="minorHAnsi" w:hAnsiTheme="minorHAnsi" w:cstheme="minorHAnsi"/>
          <w:spacing w:val="-8"/>
        </w:rPr>
        <w:t xml:space="preserve"> </w:t>
      </w:r>
      <w:r w:rsidRPr="00A0277C">
        <w:rPr>
          <w:rFonts w:asciiTheme="minorHAnsi" w:hAnsiTheme="minorHAnsi" w:cstheme="minorHAnsi"/>
        </w:rPr>
        <w:t>DSL.</w:t>
      </w:r>
      <w:r w:rsidRPr="00A0277C">
        <w:rPr>
          <w:rFonts w:asciiTheme="minorHAnsi" w:hAnsiTheme="minorHAnsi" w:cstheme="minorHAnsi"/>
          <w:spacing w:val="-8"/>
        </w:rPr>
        <w:t xml:space="preserve"> </w:t>
      </w:r>
      <w:r w:rsidRPr="00A0277C">
        <w:rPr>
          <w:rFonts w:asciiTheme="minorHAnsi" w:hAnsiTheme="minorHAnsi" w:cstheme="minorHAnsi"/>
        </w:rPr>
        <w:t>The</w:t>
      </w:r>
      <w:r w:rsidRPr="00A0277C">
        <w:rPr>
          <w:rFonts w:asciiTheme="minorHAnsi" w:hAnsiTheme="minorHAnsi" w:cstheme="minorHAnsi"/>
          <w:spacing w:val="-12"/>
        </w:rPr>
        <w:t xml:space="preserve"> </w:t>
      </w:r>
      <w:r w:rsidRPr="00A0277C">
        <w:rPr>
          <w:rFonts w:asciiTheme="minorHAnsi" w:hAnsiTheme="minorHAnsi" w:cstheme="minorHAnsi"/>
        </w:rPr>
        <w:t>point</w:t>
      </w:r>
      <w:r w:rsidRPr="00A0277C">
        <w:rPr>
          <w:rFonts w:asciiTheme="minorHAnsi" w:hAnsiTheme="minorHAnsi" w:cstheme="minorHAnsi"/>
          <w:spacing w:val="-9"/>
        </w:rPr>
        <w:t xml:space="preserve"> </w:t>
      </w:r>
      <w:r w:rsidRPr="00A0277C">
        <w:rPr>
          <w:rFonts w:asciiTheme="minorHAnsi" w:hAnsiTheme="minorHAnsi" w:cstheme="minorHAnsi"/>
        </w:rPr>
        <w:t>at</w:t>
      </w:r>
      <w:r w:rsidRPr="00A0277C">
        <w:rPr>
          <w:rFonts w:asciiTheme="minorHAnsi" w:hAnsiTheme="minorHAnsi" w:cstheme="minorHAnsi"/>
          <w:spacing w:val="-8"/>
        </w:rPr>
        <w:t xml:space="preserve"> </w:t>
      </w:r>
      <w:r w:rsidRPr="00A0277C">
        <w:rPr>
          <w:rFonts w:asciiTheme="minorHAnsi" w:hAnsiTheme="minorHAnsi" w:cstheme="minorHAnsi"/>
        </w:rPr>
        <w:t>which</w:t>
      </w:r>
      <w:r w:rsidRPr="00A0277C">
        <w:rPr>
          <w:rFonts w:asciiTheme="minorHAnsi" w:hAnsiTheme="minorHAnsi" w:cstheme="minorHAnsi"/>
          <w:spacing w:val="-12"/>
        </w:rPr>
        <w:t xml:space="preserve"> </w:t>
      </w:r>
      <w:r w:rsidRPr="00A0277C">
        <w:rPr>
          <w:rFonts w:asciiTheme="minorHAnsi" w:hAnsiTheme="minorHAnsi" w:cstheme="minorHAnsi"/>
        </w:rPr>
        <w:t>they</w:t>
      </w:r>
      <w:r w:rsidRPr="00A0277C">
        <w:rPr>
          <w:rFonts w:asciiTheme="minorHAnsi" w:hAnsiTheme="minorHAnsi" w:cstheme="minorHAnsi"/>
          <w:spacing w:val="-15"/>
        </w:rPr>
        <w:t xml:space="preserve"> </w:t>
      </w:r>
      <w:r w:rsidRPr="00A0277C">
        <w:rPr>
          <w:rFonts w:asciiTheme="minorHAnsi" w:hAnsiTheme="minorHAnsi" w:cstheme="minorHAnsi"/>
        </w:rPr>
        <w:t>tell</w:t>
      </w:r>
      <w:r w:rsidRPr="00A0277C">
        <w:rPr>
          <w:rFonts w:asciiTheme="minorHAnsi" w:hAnsiTheme="minorHAnsi" w:cstheme="minorHAnsi"/>
          <w:spacing w:val="-10"/>
        </w:rPr>
        <w:t xml:space="preserve"> </w:t>
      </w:r>
      <w:r w:rsidRPr="00A0277C">
        <w:rPr>
          <w:rFonts w:asciiTheme="minorHAnsi" w:hAnsiTheme="minorHAnsi" w:cstheme="minorHAnsi"/>
        </w:rPr>
        <w:t>the</w:t>
      </w:r>
      <w:r w:rsidRPr="00A0277C">
        <w:rPr>
          <w:rFonts w:asciiTheme="minorHAnsi" w:hAnsiTheme="minorHAnsi" w:cstheme="minorHAnsi"/>
          <w:spacing w:val="-7"/>
        </w:rPr>
        <w:t xml:space="preserve"> </w:t>
      </w:r>
      <w:r w:rsidR="008E331A">
        <w:rPr>
          <w:rFonts w:asciiTheme="minorHAnsi" w:hAnsiTheme="minorHAnsi" w:cstheme="minorHAnsi"/>
        </w:rPr>
        <w:t>pupil</w:t>
      </w:r>
      <w:r w:rsidRPr="00A0277C">
        <w:rPr>
          <w:rFonts w:asciiTheme="minorHAnsi" w:hAnsiTheme="minorHAnsi" w:cstheme="minorHAnsi"/>
          <w:spacing w:val="-10"/>
        </w:rPr>
        <w:t xml:space="preserve"> </w:t>
      </w:r>
      <w:r w:rsidRPr="00A0277C">
        <w:rPr>
          <w:rFonts w:asciiTheme="minorHAnsi" w:hAnsiTheme="minorHAnsi" w:cstheme="minorHAnsi"/>
        </w:rPr>
        <w:t>is</w:t>
      </w:r>
      <w:r w:rsidRPr="00A0277C">
        <w:rPr>
          <w:rFonts w:asciiTheme="minorHAnsi" w:hAnsiTheme="minorHAnsi" w:cstheme="minorHAnsi"/>
          <w:spacing w:val="-9"/>
        </w:rPr>
        <w:t xml:space="preserve"> </w:t>
      </w:r>
      <w:r w:rsidRPr="00A0277C">
        <w:rPr>
          <w:rFonts w:asciiTheme="minorHAnsi" w:hAnsiTheme="minorHAnsi" w:cstheme="minorHAnsi"/>
        </w:rPr>
        <w:t>a</w:t>
      </w:r>
      <w:r w:rsidRPr="00A0277C">
        <w:rPr>
          <w:rFonts w:asciiTheme="minorHAnsi" w:hAnsiTheme="minorHAnsi" w:cstheme="minorHAnsi"/>
          <w:spacing w:val="-7"/>
        </w:rPr>
        <w:t xml:space="preserve"> </w:t>
      </w:r>
      <w:r w:rsidRPr="00A0277C">
        <w:rPr>
          <w:rFonts w:asciiTheme="minorHAnsi" w:hAnsiTheme="minorHAnsi" w:cstheme="minorHAnsi"/>
        </w:rPr>
        <w:t>matter</w:t>
      </w:r>
      <w:r w:rsidRPr="00A0277C">
        <w:rPr>
          <w:rFonts w:asciiTheme="minorHAnsi" w:hAnsiTheme="minorHAnsi" w:cstheme="minorHAnsi"/>
          <w:spacing w:val="-16"/>
        </w:rPr>
        <w:t xml:space="preserve"> </w:t>
      </w:r>
      <w:r w:rsidRPr="00A0277C">
        <w:rPr>
          <w:rFonts w:asciiTheme="minorHAnsi" w:hAnsiTheme="minorHAnsi" w:cstheme="minorHAnsi"/>
        </w:rPr>
        <w:t>for</w:t>
      </w:r>
      <w:r w:rsidRPr="00A0277C">
        <w:rPr>
          <w:rFonts w:asciiTheme="minorHAnsi" w:hAnsiTheme="minorHAnsi" w:cstheme="minorHAnsi"/>
          <w:spacing w:val="-10"/>
        </w:rPr>
        <w:t xml:space="preserve"> </w:t>
      </w:r>
      <w:r w:rsidRPr="00A0277C">
        <w:rPr>
          <w:rFonts w:asciiTheme="minorHAnsi" w:hAnsiTheme="minorHAnsi" w:cstheme="minorHAnsi"/>
        </w:rPr>
        <w:t>professional</w:t>
      </w:r>
      <w:r w:rsidRPr="00A0277C">
        <w:rPr>
          <w:rFonts w:asciiTheme="minorHAnsi" w:hAnsiTheme="minorHAnsi" w:cstheme="minorHAnsi"/>
          <w:spacing w:val="1"/>
        </w:rPr>
        <w:t xml:space="preserve"> </w:t>
      </w:r>
      <w:r w:rsidRPr="00A0277C">
        <w:rPr>
          <w:rFonts w:asciiTheme="minorHAnsi" w:hAnsiTheme="minorHAnsi" w:cstheme="minorHAnsi"/>
        </w:rPr>
        <w:t>judgement.</w:t>
      </w:r>
      <w:r w:rsidRPr="00A0277C">
        <w:rPr>
          <w:rFonts w:asciiTheme="minorHAnsi" w:hAnsiTheme="minorHAnsi" w:cstheme="minorHAnsi"/>
          <w:spacing w:val="-4"/>
        </w:rPr>
        <w:t xml:space="preserve"> </w:t>
      </w:r>
      <w:r w:rsidRPr="00A0277C">
        <w:rPr>
          <w:rFonts w:asciiTheme="minorHAnsi" w:hAnsiTheme="minorHAnsi" w:cstheme="minorHAnsi"/>
        </w:rPr>
        <w:t>During</w:t>
      </w:r>
      <w:r w:rsidRPr="00A0277C">
        <w:rPr>
          <w:rFonts w:asciiTheme="minorHAnsi" w:hAnsiTheme="minorHAnsi" w:cstheme="minorHAnsi"/>
          <w:spacing w:val="1"/>
        </w:rPr>
        <w:t xml:space="preserve"> </w:t>
      </w:r>
      <w:r w:rsidRPr="00A0277C">
        <w:rPr>
          <w:rFonts w:asciiTheme="minorHAnsi" w:hAnsiTheme="minorHAnsi" w:cstheme="minorHAnsi"/>
        </w:rPr>
        <w:t>their</w:t>
      </w:r>
      <w:r w:rsidRPr="00A0277C">
        <w:rPr>
          <w:rFonts w:asciiTheme="minorHAnsi" w:hAnsiTheme="minorHAnsi" w:cstheme="minorHAnsi"/>
          <w:spacing w:val="-2"/>
        </w:rPr>
        <w:t xml:space="preserve"> </w:t>
      </w:r>
      <w:r w:rsidRPr="00A0277C">
        <w:rPr>
          <w:rFonts w:asciiTheme="minorHAnsi" w:hAnsiTheme="minorHAnsi" w:cstheme="minorHAnsi"/>
        </w:rPr>
        <w:t>conversations</w:t>
      </w:r>
      <w:r w:rsidRPr="00A0277C">
        <w:rPr>
          <w:rFonts w:asciiTheme="minorHAnsi" w:hAnsiTheme="minorHAnsi" w:cstheme="minorHAnsi"/>
          <w:spacing w:val="1"/>
        </w:rPr>
        <w:t xml:space="preserve"> </w:t>
      </w:r>
      <w:r w:rsidRPr="00A0277C">
        <w:rPr>
          <w:rFonts w:asciiTheme="minorHAnsi" w:hAnsiTheme="minorHAnsi" w:cstheme="minorHAnsi"/>
        </w:rPr>
        <w:t>with</w:t>
      </w:r>
      <w:r w:rsidRPr="00A0277C">
        <w:rPr>
          <w:rFonts w:asciiTheme="minorHAnsi" w:hAnsiTheme="minorHAnsi" w:cstheme="minorHAnsi"/>
          <w:spacing w:val="1"/>
        </w:rPr>
        <w:t xml:space="preserve"> </w:t>
      </w:r>
      <w:r w:rsidRPr="00A0277C">
        <w:rPr>
          <w:rFonts w:asciiTheme="minorHAnsi" w:hAnsiTheme="minorHAnsi" w:cstheme="minorHAnsi"/>
        </w:rPr>
        <w:t>the</w:t>
      </w:r>
      <w:r w:rsidRPr="00A0277C">
        <w:rPr>
          <w:rFonts w:asciiTheme="minorHAnsi" w:hAnsiTheme="minorHAnsi" w:cstheme="minorHAnsi"/>
          <w:spacing w:val="1"/>
        </w:rPr>
        <w:t xml:space="preserve"> </w:t>
      </w:r>
      <w:r w:rsidR="008E331A">
        <w:rPr>
          <w:rFonts w:asciiTheme="minorHAnsi" w:hAnsiTheme="minorHAnsi" w:cstheme="minorHAnsi"/>
        </w:rPr>
        <w:t>pupil</w:t>
      </w:r>
      <w:r w:rsidRPr="00A0277C">
        <w:rPr>
          <w:rFonts w:asciiTheme="minorHAnsi" w:hAnsiTheme="minorHAnsi" w:cstheme="minorHAnsi"/>
          <w:spacing w:val="1"/>
        </w:rPr>
        <w:t xml:space="preserve"> </w:t>
      </w:r>
      <w:r w:rsidRPr="00A0277C">
        <w:rPr>
          <w:rFonts w:asciiTheme="minorHAnsi" w:hAnsiTheme="minorHAnsi" w:cstheme="minorHAnsi"/>
        </w:rPr>
        <w:t>staff</w:t>
      </w:r>
      <w:r w:rsidRPr="00A0277C">
        <w:rPr>
          <w:rFonts w:asciiTheme="minorHAnsi" w:hAnsiTheme="minorHAnsi" w:cstheme="minorHAnsi"/>
          <w:spacing w:val="1"/>
        </w:rPr>
        <w:t xml:space="preserve"> </w:t>
      </w:r>
      <w:r w:rsidRPr="00A0277C">
        <w:rPr>
          <w:rFonts w:asciiTheme="minorHAnsi" w:hAnsiTheme="minorHAnsi" w:cstheme="minorHAnsi"/>
        </w:rPr>
        <w:t>will:</w:t>
      </w:r>
    </w:p>
    <w:p w:rsidRPr="00A0277C" w:rsidR="00584A46" w:rsidRDefault="00303586" w14:paraId="2C59D075" w14:textId="76E94C92">
      <w:pPr>
        <w:pStyle w:val="ListParagraph"/>
        <w:numPr>
          <w:ilvl w:val="0"/>
          <w:numId w:val="1"/>
        </w:numPr>
        <w:tabs>
          <w:tab w:val="left" w:pos="1180"/>
          <w:tab w:val="left" w:pos="1181"/>
        </w:tabs>
        <w:spacing w:before="199"/>
        <w:rPr>
          <w:rFonts w:asciiTheme="minorHAnsi" w:hAnsiTheme="minorHAnsi" w:cstheme="minorHAnsi"/>
        </w:rPr>
      </w:pPr>
      <w:r w:rsidRPr="00A0277C">
        <w:rPr>
          <w:rFonts w:asciiTheme="minorHAnsi" w:hAnsiTheme="minorHAnsi" w:cstheme="minorHAnsi"/>
        </w:rPr>
        <w:t xml:space="preserve">listen carefully and </w:t>
      </w:r>
      <w:r w:rsidRPr="00A0277C" w:rsidR="0052086F">
        <w:rPr>
          <w:rFonts w:asciiTheme="minorHAnsi" w:hAnsiTheme="minorHAnsi" w:cstheme="minorHAnsi"/>
        </w:rPr>
        <w:t>allow</w:t>
      </w:r>
      <w:r w:rsidRPr="00A0277C" w:rsidR="0052086F">
        <w:rPr>
          <w:rFonts w:asciiTheme="minorHAnsi" w:hAnsiTheme="minorHAnsi" w:cstheme="minorHAnsi"/>
          <w:spacing w:val="-2"/>
        </w:rPr>
        <w:t xml:space="preserve"> </w:t>
      </w:r>
      <w:r w:rsidRPr="00A0277C" w:rsidR="0052086F">
        <w:rPr>
          <w:rFonts w:asciiTheme="minorHAnsi" w:hAnsiTheme="minorHAnsi" w:cstheme="minorHAnsi"/>
        </w:rPr>
        <w:t>them</w:t>
      </w:r>
      <w:r w:rsidRPr="00A0277C" w:rsidR="0052086F">
        <w:rPr>
          <w:rFonts w:asciiTheme="minorHAnsi" w:hAnsiTheme="minorHAnsi" w:cstheme="minorHAnsi"/>
          <w:spacing w:val="-3"/>
        </w:rPr>
        <w:t xml:space="preserve"> </w:t>
      </w:r>
      <w:r w:rsidRPr="00A0277C" w:rsidR="0052086F">
        <w:rPr>
          <w:rFonts w:asciiTheme="minorHAnsi" w:hAnsiTheme="minorHAnsi" w:cstheme="minorHAnsi"/>
        </w:rPr>
        <w:t>to</w:t>
      </w:r>
      <w:r w:rsidRPr="00A0277C" w:rsidR="0052086F">
        <w:rPr>
          <w:rFonts w:asciiTheme="minorHAnsi" w:hAnsiTheme="minorHAnsi" w:cstheme="minorHAnsi"/>
          <w:spacing w:val="1"/>
        </w:rPr>
        <w:t xml:space="preserve"> </w:t>
      </w:r>
      <w:r w:rsidRPr="00A0277C" w:rsidR="0052086F">
        <w:rPr>
          <w:rFonts w:asciiTheme="minorHAnsi" w:hAnsiTheme="minorHAnsi" w:cstheme="minorHAnsi"/>
        </w:rPr>
        <w:t>speak</w:t>
      </w:r>
      <w:r w:rsidRPr="00A0277C" w:rsidR="0052086F">
        <w:rPr>
          <w:rFonts w:asciiTheme="minorHAnsi" w:hAnsiTheme="minorHAnsi" w:cstheme="minorHAnsi"/>
          <w:spacing w:val="-6"/>
        </w:rPr>
        <w:t xml:space="preserve"> </w:t>
      </w:r>
      <w:proofErr w:type="gramStart"/>
      <w:r w:rsidRPr="00A0277C" w:rsidR="0052086F">
        <w:rPr>
          <w:rFonts w:asciiTheme="minorHAnsi" w:hAnsiTheme="minorHAnsi" w:cstheme="minorHAnsi"/>
        </w:rPr>
        <w:t>freely</w:t>
      </w:r>
      <w:r w:rsidRPr="00A0277C" w:rsidR="003543CE">
        <w:rPr>
          <w:rFonts w:asciiTheme="minorHAnsi" w:hAnsiTheme="minorHAnsi" w:cstheme="minorHAnsi"/>
        </w:rPr>
        <w:t>;</w:t>
      </w:r>
      <w:proofErr w:type="gramEnd"/>
    </w:p>
    <w:p w:rsidRPr="00A0277C" w:rsidR="00584A46" w:rsidRDefault="0052086F" w14:paraId="2C59D076" w14:textId="6F2B621D">
      <w:pPr>
        <w:pStyle w:val="ListParagraph"/>
        <w:numPr>
          <w:ilvl w:val="0"/>
          <w:numId w:val="1"/>
        </w:numPr>
        <w:tabs>
          <w:tab w:val="left" w:pos="1180"/>
          <w:tab w:val="left" w:pos="1181"/>
        </w:tabs>
        <w:rPr>
          <w:rFonts w:asciiTheme="minorHAnsi" w:hAnsiTheme="minorHAnsi" w:cstheme="minorHAnsi"/>
        </w:rPr>
      </w:pPr>
      <w:r w:rsidRPr="00A0277C">
        <w:rPr>
          <w:rFonts w:asciiTheme="minorHAnsi" w:hAnsiTheme="minorHAnsi" w:cstheme="minorHAnsi"/>
        </w:rPr>
        <w:t>remain calm</w:t>
      </w:r>
      <w:r w:rsidRPr="00A0277C">
        <w:rPr>
          <w:rFonts w:asciiTheme="minorHAnsi" w:hAnsiTheme="minorHAnsi" w:cstheme="minorHAnsi"/>
          <w:spacing w:val="-3"/>
        </w:rPr>
        <w:t xml:space="preserve"> </w:t>
      </w:r>
      <w:r w:rsidRPr="00A0277C">
        <w:rPr>
          <w:rFonts w:asciiTheme="minorHAnsi" w:hAnsiTheme="minorHAnsi" w:cstheme="minorHAnsi"/>
        </w:rPr>
        <w:t>and</w:t>
      </w:r>
      <w:r w:rsidRPr="00A0277C">
        <w:rPr>
          <w:rFonts w:asciiTheme="minorHAnsi" w:hAnsiTheme="minorHAnsi" w:cstheme="minorHAnsi"/>
          <w:spacing w:val="-3"/>
        </w:rPr>
        <w:t xml:space="preserve"> </w:t>
      </w:r>
      <w:r w:rsidRPr="00A0277C">
        <w:rPr>
          <w:rFonts w:asciiTheme="minorHAnsi" w:hAnsiTheme="minorHAnsi" w:cstheme="minorHAnsi"/>
        </w:rPr>
        <w:t>not</w:t>
      </w:r>
      <w:r w:rsidRPr="00A0277C">
        <w:rPr>
          <w:rFonts w:asciiTheme="minorHAnsi" w:hAnsiTheme="minorHAnsi" w:cstheme="minorHAnsi"/>
          <w:spacing w:val="-5"/>
        </w:rPr>
        <w:t xml:space="preserve"> </w:t>
      </w:r>
      <w:proofErr w:type="gramStart"/>
      <w:r w:rsidRPr="00A0277C">
        <w:rPr>
          <w:rFonts w:asciiTheme="minorHAnsi" w:hAnsiTheme="minorHAnsi" w:cstheme="minorHAnsi"/>
        </w:rPr>
        <w:t>overreact</w:t>
      </w:r>
      <w:r w:rsidRPr="00A0277C" w:rsidR="003543CE">
        <w:rPr>
          <w:rFonts w:asciiTheme="minorHAnsi" w:hAnsiTheme="minorHAnsi" w:cstheme="minorHAnsi"/>
        </w:rPr>
        <w:t>;</w:t>
      </w:r>
      <w:proofErr w:type="gramEnd"/>
    </w:p>
    <w:p w:rsidRPr="00A0277C" w:rsidR="00CA1D79" w:rsidRDefault="00CA1D79" w14:paraId="59DC72CF" w14:textId="6E5FF415">
      <w:pPr>
        <w:pStyle w:val="ListParagraph"/>
        <w:numPr>
          <w:ilvl w:val="0"/>
          <w:numId w:val="1"/>
        </w:numPr>
        <w:tabs>
          <w:tab w:val="left" w:pos="1180"/>
          <w:tab w:val="left" w:pos="1181"/>
        </w:tabs>
        <w:rPr>
          <w:rFonts w:asciiTheme="minorHAnsi" w:hAnsiTheme="minorHAnsi" w:cstheme="minorHAnsi"/>
        </w:rPr>
      </w:pPr>
      <w:r w:rsidRPr="00A0277C">
        <w:rPr>
          <w:rFonts w:asciiTheme="minorHAnsi" w:hAnsiTheme="minorHAnsi" w:cstheme="minorHAnsi"/>
        </w:rPr>
        <w:t xml:space="preserve">take it </w:t>
      </w:r>
      <w:proofErr w:type="gramStart"/>
      <w:r w:rsidRPr="00A0277C">
        <w:rPr>
          <w:rFonts w:asciiTheme="minorHAnsi" w:hAnsiTheme="minorHAnsi" w:cstheme="minorHAnsi"/>
        </w:rPr>
        <w:t>seriously</w:t>
      </w:r>
      <w:r w:rsidRPr="00A0277C" w:rsidR="003543CE">
        <w:rPr>
          <w:rFonts w:asciiTheme="minorHAnsi" w:hAnsiTheme="minorHAnsi" w:cstheme="minorHAnsi"/>
        </w:rPr>
        <w:t>;</w:t>
      </w:r>
      <w:proofErr w:type="gramEnd"/>
    </w:p>
    <w:p w:rsidRPr="00A0277C" w:rsidR="00584A46" w:rsidRDefault="0052086F" w14:paraId="2C59D077" w14:textId="7223CC14">
      <w:pPr>
        <w:pStyle w:val="ListParagraph"/>
        <w:numPr>
          <w:ilvl w:val="0"/>
          <w:numId w:val="1"/>
        </w:numPr>
        <w:tabs>
          <w:tab w:val="left" w:pos="1180"/>
          <w:tab w:val="left" w:pos="1181"/>
        </w:tabs>
        <w:spacing w:before="35" w:line="278" w:lineRule="auto"/>
        <w:ind w:right="150"/>
        <w:rPr>
          <w:rFonts w:asciiTheme="minorHAnsi" w:hAnsiTheme="minorHAnsi" w:cstheme="minorHAnsi"/>
        </w:rPr>
      </w:pPr>
      <w:r w:rsidRPr="00A0277C">
        <w:rPr>
          <w:rFonts w:asciiTheme="minorHAnsi" w:hAnsiTheme="minorHAnsi" w:cstheme="minorHAnsi"/>
        </w:rPr>
        <w:t>give</w:t>
      </w:r>
      <w:r w:rsidRPr="00A0277C">
        <w:rPr>
          <w:rFonts w:asciiTheme="minorHAnsi" w:hAnsiTheme="minorHAnsi" w:cstheme="minorHAnsi"/>
          <w:spacing w:val="-10"/>
        </w:rPr>
        <w:t xml:space="preserve"> </w:t>
      </w:r>
      <w:r w:rsidRPr="00A0277C">
        <w:rPr>
          <w:rFonts w:asciiTheme="minorHAnsi" w:hAnsiTheme="minorHAnsi" w:cstheme="minorHAnsi"/>
        </w:rPr>
        <w:t>reassuring</w:t>
      </w:r>
      <w:r w:rsidRPr="00A0277C">
        <w:rPr>
          <w:rFonts w:asciiTheme="minorHAnsi" w:hAnsiTheme="minorHAnsi" w:cstheme="minorHAnsi"/>
          <w:spacing w:val="-9"/>
        </w:rPr>
        <w:t xml:space="preserve"> </w:t>
      </w:r>
      <w:r w:rsidRPr="00A0277C">
        <w:rPr>
          <w:rFonts w:asciiTheme="minorHAnsi" w:hAnsiTheme="minorHAnsi" w:cstheme="minorHAnsi"/>
        </w:rPr>
        <w:t>nods</w:t>
      </w:r>
      <w:r w:rsidRPr="00A0277C">
        <w:rPr>
          <w:rFonts w:asciiTheme="minorHAnsi" w:hAnsiTheme="minorHAnsi" w:cstheme="minorHAnsi"/>
          <w:spacing w:val="-12"/>
        </w:rPr>
        <w:t xml:space="preserve"> </w:t>
      </w:r>
      <w:r w:rsidRPr="00A0277C">
        <w:rPr>
          <w:rFonts w:asciiTheme="minorHAnsi" w:hAnsiTheme="minorHAnsi" w:cstheme="minorHAnsi"/>
        </w:rPr>
        <w:t>or</w:t>
      </w:r>
      <w:r w:rsidRPr="00A0277C">
        <w:rPr>
          <w:rFonts w:asciiTheme="minorHAnsi" w:hAnsiTheme="minorHAnsi" w:cstheme="minorHAnsi"/>
          <w:spacing w:val="-12"/>
        </w:rPr>
        <w:t xml:space="preserve"> </w:t>
      </w:r>
      <w:r w:rsidRPr="00A0277C">
        <w:rPr>
          <w:rFonts w:asciiTheme="minorHAnsi" w:hAnsiTheme="minorHAnsi" w:cstheme="minorHAnsi"/>
        </w:rPr>
        <w:t>words</w:t>
      </w:r>
      <w:r w:rsidRPr="00A0277C">
        <w:rPr>
          <w:rFonts w:asciiTheme="minorHAnsi" w:hAnsiTheme="minorHAnsi" w:cstheme="minorHAnsi"/>
          <w:spacing w:val="-11"/>
        </w:rPr>
        <w:t xml:space="preserve"> </w:t>
      </w:r>
      <w:r w:rsidRPr="00A0277C">
        <w:rPr>
          <w:rFonts w:asciiTheme="minorHAnsi" w:hAnsiTheme="minorHAnsi" w:cstheme="minorHAnsi"/>
        </w:rPr>
        <w:t>of</w:t>
      </w:r>
      <w:r w:rsidRPr="00A0277C">
        <w:rPr>
          <w:rFonts w:asciiTheme="minorHAnsi" w:hAnsiTheme="minorHAnsi" w:cstheme="minorHAnsi"/>
          <w:spacing w:val="-6"/>
        </w:rPr>
        <w:t xml:space="preserve"> </w:t>
      </w:r>
      <w:r w:rsidRPr="00A0277C">
        <w:rPr>
          <w:rFonts w:asciiTheme="minorHAnsi" w:hAnsiTheme="minorHAnsi" w:cstheme="minorHAnsi"/>
        </w:rPr>
        <w:t>comfort</w:t>
      </w:r>
      <w:r w:rsidRPr="00A0277C">
        <w:rPr>
          <w:rFonts w:asciiTheme="minorHAnsi" w:hAnsiTheme="minorHAnsi" w:cstheme="minorHAnsi"/>
          <w:spacing w:val="-3"/>
        </w:rPr>
        <w:t xml:space="preserve"> </w:t>
      </w:r>
      <w:r w:rsidRPr="00A0277C">
        <w:rPr>
          <w:rFonts w:asciiTheme="minorHAnsi" w:hAnsiTheme="minorHAnsi" w:cstheme="minorHAnsi"/>
        </w:rPr>
        <w:t>–</w:t>
      </w:r>
      <w:r w:rsidRPr="00A0277C">
        <w:rPr>
          <w:rFonts w:asciiTheme="minorHAnsi" w:hAnsiTheme="minorHAnsi" w:cstheme="minorHAnsi"/>
          <w:spacing w:val="-10"/>
        </w:rPr>
        <w:t xml:space="preserve"> </w:t>
      </w:r>
      <w:r w:rsidRPr="00A0277C">
        <w:rPr>
          <w:rFonts w:asciiTheme="minorHAnsi" w:hAnsiTheme="minorHAnsi" w:cstheme="minorHAnsi"/>
        </w:rPr>
        <w:t>‘I’m</w:t>
      </w:r>
      <w:r w:rsidRPr="00A0277C">
        <w:rPr>
          <w:rFonts w:asciiTheme="minorHAnsi" w:hAnsiTheme="minorHAnsi" w:cstheme="minorHAnsi"/>
          <w:spacing w:val="-12"/>
        </w:rPr>
        <w:t xml:space="preserve"> </w:t>
      </w:r>
      <w:r w:rsidRPr="00A0277C">
        <w:rPr>
          <w:rFonts w:asciiTheme="minorHAnsi" w:hAnsiTheme="minorHAnsi" w:cstheme="minorHAnsi"/>
        </w:rPr>
        <w:t>so</w:t>
      </w:r>
      <w:r w:rsidRPr="00A0277C">
        <w:rPr>
          <w:rFonts w:asciiTheme="minorHAnsi" w:hAnsiTheme="minorHAnsi" w:cstheme="minorHAnsi"/>
          <w:spacing w:val="-10"/>
        </w:rPr>
        <w:t xml:space="preserve"> </w:t>
      </w:r>
      <w:r w:rsidRPr="00A0277C">
        <w:rPr>
          <w:rFonts w:asciiTheme="minorHAnsi" w:hAnsiTheme="minorHAnsi" w:cstheme="minorHAnsi"/>
        </w:rPr>
        <w:t>sorry</w:t>
      </w:r>
      <w:r w:rsidRPr="00A0277C">
        <w:rPr>
          <w:rFonts w:asciiTheme="minorHAnsi" w:hAnsiTheme="minorHAnsi" w:cstheme="minorHAnsi"/>
          <w:spacing w:val="-11"/>
        </w:rPr>
        <w:t xml:space="preserve"> </w:t>
      </w:r>
      <w:r w:rsidRPr="00A0277C">
        <w:rPr>
          <w:rFonts w:asciiTheme="minorHAnsi" w:hAnsiTheme="minorHAnsi" w:cstheme="minorHAnsi"/>
        </w:rPr>
        <w:t>this</w:t>
      </w:r>
      <w:r w:rsidRPr="00A0277C">
        <w:rPr>
          <w:rFonts w:asciiTheme="minorHAnsi" w:hAnsiTheme="minorHAnsi" w:cstheme="minorHAnsi"/>
          <w:spacing w:val="-11"/>
        </w:rPr>
        <w:t xml:space="preserve"> </w:t>
      </w:r>
      <w:r w:rsidRPr="00A0277C">
        <w:rPr>
          <w:rFonts w:asciiTheme="minorHAnsi" w:hAnsiTheme="minorHAnsi" w:cstheme="minorHAnsi"/>
        </w:rPr>
        <w:t>has</w:t>
      </w:r>
      <w:r w:rsidRPr="00A0277C">
        <w:rPr>
          <w:rFonts w:asciiTheme="minorHAnsi" w:hAnsiTheme="minorHAnsi" w:cstheme="minorHAnsi"/>
          <w:spacing w:val="-12"/>
        </w:rPr>
        <w:t xml:space="preserve"> </w:t>
      </w:r>
      <w:r w:rsidRPr="00A0277C">
        <w:rPr>
          <w:rFonts w:asciiTheme="minorHAnsi" w:hAnsiTheme="minorHAnsi" w:cstheme="minorHAnsi"/>
        </w:rPr>
        <w:t>happened’,</w:t>
      </w:r>
      <w:r w:rsidRPr="00A0277C">
        <w:rPr>
          <w:rFonts w:asciiTheme="minorHAnsi" w:hAnsiTheme="minorHAnsi" w:cstheme="minorHAnsi"/>
          <w:spacing w:val="-10"/>
        </w:rPr>
        <w:t xml:space="preserve"> </w:t>
      </w:r>
      <w:r w:rsidRPr="00A0277C">
        <w:rPr>
          <w:rFonts w:asciiTheme="minorHAnsi" w:hAnsiTheme="minorHAnsi" w:cstheme="minorHAnsi"/>
        </w:rPr>
        <w:t>‘I</w:t>
      </w:r>
      <w:r w:rsidRPr="00A0277C">
        <w:rPr>
          <w:rFonts w:asciiTheme="minorHAnsi" w:hAnsiTheme="minorHAnsi" w:cstheme="minorHAnsi"/>
          <w:spacing w:val="-15"/>
        </w:rPr>
        <w:t xml:space="preserve"> </w:t>
      </w:r>
      <w:r w:rsidRPr="00A0277C" w:rsidR="0059106F">
        <w:rPr>
          <w:rFonts w:asciiTheme="minorHAnsi" w:hAnsiTheme="minorHAnsi" w:cstheme="minorHAnsi"/>
        </w:rPr>
        <w:t xml:space="preserve">want to </w:t>
      </w:r>
      <w:r w:rsidRPr="00A0277C">
        <w:rPr>
          <w:rFonts w:asciiTheme="minorHAnsi" w:hAnsiTheme="minorHAnsi" w:cstheme="minorHAnsi"/>
        </w:rPr>
        <w:t>help’,</w:t>
      </w:r>
      <w:r w:rsidRPr="00A0277C">
        <w:rPr>
          <w:rFonts w:asciiTheme="minorHAnsi" w:hAnsiTheme="minorHAnsi" w:cstheme="minorHAnsi"/>
          <w:spacing w:val="-4"/>
        </w:rPr>
        <w:t xml:space="preserve"> </w:t>
      </w:r>
      <w:r w:rsidRPr="00A0277C">
        <w:rPr>
          <w:rFonts w:asciiTheme="minorHAnsi" w:hAnsiTheme="minorHAnsi" w:cstheme="minorHAnsi"/>
        </w:rPr>
        <w:t>‘This</w:t>
      </w:r>
      <w:r w:rsidRPr="00A0277C">
        <w:rPr>
          <w:rFonts w:asciiTheme="minorHAnsi" w:hAnsiTheme="minorHAnsi" w:cstheme="minorHAnsi"/>
          <w:spacing w:val="-1"/>
        </w:rPr>
        <w:t xml:space="preserve"> </w:t>
      </w:r>
      <w:r w:rsidRPr="00A0277C">
        <w:rPr>
          <w:rFonts w:asciiTheme="minorHAnsi" w:hAnsiTheme="minorHAnsi" w:cstheme="minorHAnsi"/>
        </w:rPr>
        <w:t>isn’t your</w:t>
      </w:r>
      <w:r w:rsidRPr="00A0277C">
        <w:rPr>
          <w:rFonts w:asciiTheme="minorHAnsi" w:hAnsiTheme="minorHAnsi" w:cstheme="minorHAnsi"/>
          <w:spacing w:val="-7"/>
        </w:rPr>
        <w:t xml:space="preserve"> </w:t>
      </w:r>
      <w:r w:rsidRPr="00A0277C">
        <w:rPr>
          <w:rFonts w:asciiTheme="minorHAnsi" w:hAnsiTheme="minorHAnsi" w:cstheme="minorHAnsi"/>
        </w:rPr>
        <w:t>fault’, ‘You</w:t>
      </w:r>
      <w:r w:rsidRPr="00A0277C">
        <w:rPr>
          <w:rFonts w:asciiTheme="minorHAnsi" w:hAnsiTheme="minorHAnsi" w:cstheme="minorHAnsi"/>
          <w:spacing w:val="-3"/>
        </w:rPr>
        <w:t xml:space="preserve"> </w:t>
      </w:r>
      <w:r w:rsidRPr="00A0277C">
        <w:rPr>
          <w:rFonts w:asciiTheme="minorHAnsi" w:hAnsiTheme="minorHAnsi" w:cstheme="minorHAnsi"/>
        </w:rPr>
        <w:t>are</w:t>
      </w:r>
      <w:r w:rsidRPr="00A0277C">
        <w:rPr>
          <w:rFonts w:asciiTheme="minorHAnsi" w:hAnsiTheme="minorHAnsi" w:cstheme="minorHAnsi"/>
          <w:spacing w:val="-3"/>
        </w:rPr>
        <w:t xml:space="preserve"> </w:t>
      </w:r>
      <w:r w:rsidRPr="00A0277C">
        <w:rPr>
          <w:rFonts w:asciiTheme="minorHAnsi" w:hAnsiTheme="minorHAnsi" w:cstheme="minorHAnsi"/>
        </w:rPr>
        <w:t>doing</w:t>
      </w:r>
      <w:r w:rsidRPr="00A0277C">
        <w:rPr>
          <w:rFonts w:asciiTheme="minorHAnsi" w:hAnsiTheme="minorHAnsi" w:cstheme="minorHAnsi"/>
          <w:spacing w:val="-4"/>
        </w:rPr>
        <w:t xml:space="preserve"> </w:t>
      </w:r>
      <w:r w:rsidRPr="00A0277C">
        <w:rPr>
          <w:rFonts w:asciiTheme="minorHAnsi" w:hAnsiTheme="minorHAnsi" w:cstheme="minorHAnsi"/>
        </w:rPr>
        <w:t>the</w:t>
      </w:r>
      <w:r w:rsidRPr="00A0277C">
        <w:rPr>
          <w:rFonts w:asciiTheme="minorHAnsi" w:hAnsiTheme="minorHAnsi" w:cstheme="minorHAnsi"/>
          <w:spacing w:val="9"/>
        </w:rPr>
        <w:t xml:space="preserve"> </w:t>
      </w:r>
      <w:r w:rsidRPr="00A0277C">
        <w:rPr>
          <w:rFonts w:asciiTheme="minorHAnsi" w:hAnsiTheme="minorHAnsi" w:cstheme="minorHAnsi"/>
        </w:rPr>
        <w:t>right</w:t>
      </w:r>
      <w:r w:rsidRPr="00A0277C">
        <w:rPr>
          <w:rFonts w:asciiTheme="minorHAnsi" w:hAnsiTheme="minorHAnsi" w:cstheme="minorHAnsi"/>
          <w:spacing w:val="-4"/>
        </w:rPr>
        <w:t xml:space="preserve"> </w:t>
      </w:r>
      <w:r w:rsidRPr="00A0277C">
        <w:rPr>
          <w:rFonts w:asciiTheme="minorHAnsi" w:hAnsiTheme="minorHAnsi" w:cstheme="minorHAnsi"/>
        </w:rPr>
        <w:t>thing in</w:t>
      </w:r>
      <w:r w:rsidRPr="00A0277C">
        <w:rPr>
          <w:rFonts w:asciiTheme="minorHAnsi" w:hAnsiTheme="minorHAnsi" w:cstheme="minorHAnsi"/>
          <w:spacing w:val="1"/>
        </w:rPr>
        <w:t xml:space="preserve"> </w:t>
      </w:r>
      <w:r w:rsidRPr="00A0277C">
        <w:rPr>
          <w:rFonts w:asciiTheme="minorHAnsi" w:hAnsiTheme="minorHAnsi" w:cstheme="minorHAnsi"/>
        </w:rPr>
        <w:t>talking to me’</w:t>
      </w:r>
      <w:r w:rsidRPr="00A0277C" w:rsidR="00CA1D79">
        <w:rPr>
          <w:rFonts w:asciiTheme="minorHAnsi" w:hAnsiTheme="minorHAnsi" w:cstheme="minorHAnsi"/>
        </w:rPr>
        <w:t xml:space="preserve"> and confirm that it was right to </w:t>
      </w:r>
      <w:proofErr w:type="gramStart"/>
      <w:r w:rsidRPr="00A0277C" w:rsidR="00CA1D79">
        <w:rPr>
          <w:rFonts w:asciiTheme="minorHAnsi" w:hAnsiTheme="minorHAnsi" w:cstheme="minorHAnsi"/>
        </w:rPr>
        <w:t>tell</w:t>
      </w:r>
      <w:r w:rsidRPr="00A0277C" w:rsidR="003543CE">
        <w:rPr>
          <w:rFonts w:asciiTheme="minorHAnsi" w:hAnsiTheme="minorHAnsi" w:cstheme="minorHAnsi"/>
        </w:rPr>
        <w:t>;</w:t>
      </w:r>
      <w:proofErr w:type="gramEnd"/>
    </w:p>
    <w:p w:rsidRPr="00A0277C" w:rsidR="00584A46" w:rsidRDefault="0052086F" w14:paraId="2C59D078" w14:textId="3C7E9556">
      <w:pPr>
        <w:pStyle w:val="ListParagraph"/>
        <w:numPr>
          <w:ilvl w:val="0"/>
          <w:numId w:val="1"/>
        </w:numPr>
        <w:tabs>
          <w:tab w:val="left" w:pos="1180"/>
          <w:tab w:val="left" w:pos="1181"/>
        </w:tabs>
        <w:spacing w:before="0" w:line="252" w:lineRule="exact"/>
        <w:rPr>
          <w:rFonts w:asciiTheme="minorHAnsi" w:hAnsiTheme="minorHAnsi" w:cstheme="minorHAnsi"/>
        </w:rPr>
      </w:pPr>
      <w:r w:rsidRPr="00A0277C">
        <w:rPr>
          <w:rFonts w:asciiTheme="minorHAnsi" w:hAnsiTheme="minorHAnsi" w:cstheme="minorHAnsi"/>
        </w:rPr>
        <w:t>not</w:t>
      </w:r>
      <w:r w:rsidRPr="00A0277C">
        <w:rPr>
          <w:rFonts w:asciiTheme="minorHAnsi" w:hAnsiTheme="minorHAnsi" w:cstheme="minorHAnsi"/>
          <w:spacing w:val="-5"/>
        </w:rPr>
        <w:t xml:space="preserve"> </w:t>
      </w:r>
      <w:r w:rsidRPr="00A0277C">
        <w:rPr>
          <w:rFonts w:asciiTheme="minorHAnsi" w:hAnsiTheme="minorHAnsi" w:cstheme="minorHAnsi"/>
        </w:rPr>
        <w:t>be afraid</w:t>
      </w:r>
      <w:r w:rsidRPr="00A0277C">
        <w:rPr>
          <w:rFonts w:asciiTheme="minorHAnsi" w:hAnsiTheme="minorHAnsi" w:cstheme="minorHAnsi"/>
          <w:spacing w:val="-4"/>
        </w:rPr>
        <w:t xml:space="preserve"> </w:t>
      </w:r>
      <w:r w:rsidRPr="00A0277C">
        <w:rPr>
          <w:rFonts w:asciiTheme="minorHAnsi" w:hAnsiTheme="minorHAnsi" w:cstheme="minorHAnsi"/>
        </w:rPr>
        <w:t>of</w:t>
      </w:r>
      <w:r w:rsidRPr="00A0277C">
        <w:rPr>
          <w:rFonts w:asciiTheme="minorHAnsi" w:hAnsiTheme="minorHAnsi" w:cstheme="minorHAnsi"/>
          <w:spacing w:val="1"/>
        </w:rPr>
        <w:t xml:space="preserve"> </w:t>
      </w:r>
      <w:r w:rsidRPr="00A0277C">
        <w:rPr>
          <w:rFonts w:asciiTheme="minorHAnsi" w:hAnsiTheme="minorHAnsi" w:cstheme="minorHAnsi"/>
        </w:rPr>
        <w:t>silences</w:t>
      </w:r>
      <w:r w:rsidRPr="00A0277C" w:rsidR="00F12462">
        <w:rPr>
          <w:rFonts w:asciiTheme="minorHAnsi" w:hAnsiTheme="minorHAnsi" w:cstheme="minorHAnsi"/>
        </w:rPr>
        <w:t xml:space="preserve"> – do not stop the </w:t>
      </w:r>
      <w:r w:rsidR="008E331A">
        <w:rPr>
          <w:rFonts w:asciiTheme="minorHAnsi" w:hAnsiTheme="minorHAnsi" w:cstheme="minorHAnsi"/>
        </w:rPr>
        <w:t>pupil</w:t>
      </w:r>
      <w:r w:rsidRPr="00A0277C" w:rsidR="00F12462">
        <w:rPr>
          <w:rFonts w:asciiTheme="minorHAnsi" w:hAnsiTheme="minorHAnsi" w:cstheme="minorHAnsi"/>
        </w:rPr>
        <w:t xml:space="preserve"> from speaking </w:t>
      </w:r>
      <w:proofErr w:type="gramStart"/>
      <w:r w:rsidRPr="00A0277C" w:rsidR="00F12462">
        <w:rPr>
          <w:rFonts w:asciiTheme="minorHAnsi" w:hAnsiTheme="minorHAnsi" w:cstheme="minorHAnsi"/>
        </w:rPr>
        <w:t>freely</w:t>
      </w:r>
      <w:r w:rsidRPr="00A0277C" w:rsidR="003543CE">
        <w:rPr>
          <w:rFonts w:asciiTheme="minorHAnsi" w:hAnsiTheme="minorHAnsi" w:cstheme="minorHAnsi"/>
        </w:rPr>
        <w:t>;</w:t>
      </w:r>
      <w:proofErr w:type="gramEnd"/>
    </w:p>
    <w:p w:rsidRPr="00A0277C" w:rsidR="007A16EF" w:rsidP="00D32288" w:rsidRDefault="0052086F" w14:paraId="2F205A5D" w14:textId="5F33CCEC">
      <w:pPr>
        <w:pStyle w:val="ListParagraph"/>
        <w:numPr>
          <w:ilvl w:val="0"/>
          <w:numId w:val="1"/>
        </w:numPr>
        <w:rPr>
          <w:rFonts w:asciiTheme="minorHAnsi" w:hAnsiTheme="minorHAnsi" w:cstheme="minorHAnsi"/>
        </w:rPr>
      </w:pPr>
      <w:r w:rsidRPr="00A0277C">
        <w:rPr>
          <w:rFonts w:asciiTheme="minorHAnsi" w:hAnsiTheme="minorHAnsi" w:cstheme="minorHAnsi"/>
        </w:rPr>
        <w:t>under</w:t>
      </w:r>
      <w:r w:rsidRPr="00A0277C">
        <w:rPr>
          <w:rFonts w:asciiTheme="minorHAnsi" w:hAnsiTheme="minorHAnsi" w:cstheme="minorHAnsi"/>
          <w:spacing w:val="-14"/>
        </w:rPr>
        <w:t xml:space="preserve"> </w:t>
      </w:r>
      <w:r w:rsidRPr="00A0277C">
        <w:rPr>
          <w:rFonts w:asciiTheme="minorHAnsi" w:hAnsiTheme="minorHAnsi" w:cstheme="minorHAnsi"/>
        </w:rPr>
        <w:t>no</w:t>
      </w:r>
      <w:r w:rsidRPr="00A0277C">
        <w:rPr>
          <w:rFonts w:asciiTheme="minorHAnsi" w:hAnsiTheme="minorHAnsi" w:cstheme="minorHAnsi"/>
          <w:spacing w:val="-10"/>
        </w:rPr>
        <w:t xml:space="preserve"> </w:t>
      </w:r>
      <w:r w:rsidRPr="00A0277C">
        <w:rPr>
          <w:rFonts w:asciiTheme="minorHAnsi" w:hAnsiTheme="minorHAnsi" w:cstheme="minorHAnsi"/>
        </w:rPr>
        <w:t>circumstances</w:t>
      </w:r>
      <w:r w:rsidRPr="00A0277C">
        <w:rPr>
          <w:rFonts w:asciiTheme="minorHAnsi" w:hAnsiTheme="minorHAnsi" w:cstheme="minorHAnsi"/>
          <w:spacing w:val="-12"/>
        </w:rPr>
        <w:t xml:space="preserve"> </w:t>
      </w:r>
      <w:r w:rsidRPr="00A0277C">
        <w:rPr>
          <w:rFonts w:asciiTheme="minorHAnsi" w:hAnsiTheme="minorHAnsi" w:cstheme="minorHAnsi"/>
        </w:rPr>
        <w:t>ask</w:t>
      </w:r>
      <w:r w:rsidRPr="00A0277C">
        <w:rPr>
          <w:rFonts w:asciiTheme="minorHAnsi" w:hAnsiTheme="minorHAnsi" w:cstheme="minorHAnsi"/>
          <w:spacing w:val="-6"/>
        </w:rPr>
        <w:t xml:space="preserve"> </w:t>
      </w:r>
      <w:r w:rsidRPr="00A0277C">
        <w:rPr>
          <w:rFonts w:asciiTheme="minorHAnsi" w:hAnsiTheme="minorHAnsi" w:cstheme="minorHAnsi"/>
        </w:rPr>
        <w:t>investigative</w:t>
      </w:r>
      <w:r w:rsidRPr="00A0277C">
        <w:rPr>
          <w:rFonts w:asciiTheme="minorHAnsi" w:hAnsiTheme="minorHAnsi" w:cstheme="minorHAnsi"/>
          <w:spacing w:val="-10"/>
        </w:rPr>
        <w:t xml:space="preserve"> </w:t>
      </w:r>
      <w:r w:rsidRPr="00A0277C">
        <w:rPr>
          <w:rFonts w:asciiTheme="minorHAnsi" w:hAnsiTheme="minorHAnsi" w:cstheme="minorHAnsi"/>
        </w:rPr>
        <w:t>questions</w:t>
      </w:r>
      <w:r w:rsidRPr="00A0277C">
        <w:rPr>
          <w:rFonts w:asciiTheme="minorHAnsi" w:hAnsiTheme="minorHAnsi" w:cstheme="minorHAnsi"/>
          <w:spacing w:val="1"/>
        </w:rPr>
        <w:t xml:space="preserve"> </w:t>
      </w:r>
      <w:r w:rsidRPr="00A0277C">
        <w:rPr>
          <w:rFonts w:asciiTheme="minorHAnsi" w:hAnsiTheme="minorHAnsi" w:cstheme="minorHAnsi"/>
        </w:rPr>
        <w:t>–</w:t>
      </w:r>
      <w:r w:rsidRPr="00A0277C">
        <w:rPr>
          <w:rFonts w:asciiTheme="minorHAnsi" w:hAnsiTheme="minorHAnsi" w:cstheme="minorHAnsi"/>
          <w:spacing w:val="-9"/>
        </w:rPr>
        <w:t xml:space="preserve"> </w:t>
      </w:r>
      <w:r w:rsidRPr="00A0277C">
        <w:rPr>
          <w:rFonts w:asciiTheme="minorHAnsi" w:hAnsiTheme="minorHAnsi" w:cstheme="minorHAnsi"/>
        </w:rPr>
        <w:t>such</w:t>
      </w:r>
      <w:r w:rsidRPr="00A0277C">
        <w:rPr>
          <w:rFonts w:asciiTheme="minorHAnsi" w:hAnsiTheme="minorHAnsi" w:cstheme="minorHAnsi"/>
          <w:spacing w:val="-10"/>
        </w:rPr>
        <w:t xml:space="preserve"> </w:t>
      </w:r>
      <w:r w:rsidRPr="00A0277C">
        <w:rPr>
          <w:rFonts w:asciiTheme="minorHAnsi" w:hAnsiTheme="minorHAnsi" w:cstheme="minorHAnsi"/>
        </w:rPr>
        <w:t>as</w:t>
      </w:r>
      <w:r w:rsidRPr="00A0277C">
        <w:rPr>
          <w:rFonts w:asciiTheme="minorHAnsi" w:hAnsiTheme="minorHAnsi" w:cstheme="minorHAnsi"/>
          <w:spacing w:val="-12"/>
        </w:rPr>
        <w:t xml:space="preserve"> </w:t>
      </w:r>
      <w:r w:rsidRPr="00A0277C">
        <w:rPr>
          <w:rFonts w:asciiTheme="minorHAnsi" w:hAnsiTheme="minorHAnsi" w:cstheme="minorHAnsi"/>
        </w:rPr>
        <w:t>how</w:t>
      </w:r>
      <w:r w:rsidRPr="00A0277C">
        <w:rPr>
          <w:rFonts w:asciiTheme="minorHAnsi" w:hAnsiTheme="minorHAnsi" w:cstheme="minorHAnsi"/>
          <w:spacing w:val="-8"/>
        </w:rPr>
        <w:t xml:space="preserve"> </w:t>
      </w:r>
      <w:r w:rsidRPr="00A0277C">
        <w:rPr>
          <w:rFonts w:asciiTheme="minorHAnsi" w:hAnsiTheme="minorHAnsi" w:cstheme="minorHAnsi"/>
        </w:rPr>
        <w:t>many</w:t>
      </w:r>
      <w:r w:rsidRPr="00A0277C">
        <w:rPr>
          <w:rFonts w:asciiTheme="minorHAnsi" w:hAnsiTheme="minorHAnsi" w:cstheme="minorHAnsi"/>
          <w:spacing w:val="-12"/>
        </w:rPr>
        <w:t xml:space="preserve"> </w:t>
      </w:r>
      <w:proofErr w:type="gramStart"/>
      <w:r w:rsidRPr="00A0277C">
        <w:rPr>
          <w:rFonts w:asciiTheme="minorHAnsi" w:hAnsiTheme="minorHAnsi" w:cstheme="minorHAnsi"/>
        </w:rPr>
        <w:t>times</w:t>
      </w:r>
      <w:r w:rsidRPr="00A0277C">
        <w:rPr>
          <w:rFonts w:asciiTheme="minorHAnsi" w:hAnsiTheme="minorHAnsi" w:cstheme="minorHAnsi"/>
          <w:spacing w:val="-12"/>
        </w:rPr>
        <w:t xml:space="preserve"> </w:t>
      </w:r>
      <w:r w:rsidRPr="00A0277C">
        <w:rPr>
          <w:rFonts w:asciiTheme="minorHAnsi" w:hAnsiTheme="minorHAnsi" w:cstheme="minorHAnsi"/>
          <w:spacing w:val="-58"/>
        </w:rPr>
        <w:t xml:space="preserve"> </w:t>
      </w:r>
      <w:r w:rsidRPr="00A0277C">
        <w:rPr>
          <w:rFonts w:asciiTheme="minorHAnsi" w:hAnsiTheme="minorHAnsi" w:cstheme="minorHAnsi"/>
          <w:spacing w:val="-1"/>
        </w:rPr>
        <w:t>has</w:t>
      </w:r>
      <w:proofErr w:type="gramEnd"/>
      <w:r w:rsidR="00501507">
        <w:rPr>
          <w:rFonts w:asciiTheme="minorHAnsi" w:hAnsiTheme="minorHAnsi" w:cstheme="minorHAnsi"/>
          <w:spacing w:val="-1"/>
        </w:rPr>
        <w:t xml:space="preserve"> this</w:t>
      </w:r>
      <w:r w:rsidRPr="00A0277C">
        <w:rPr>
          <w:rFonts w:asciiTheme="minorHAnsi" w:hAnsiTheme="minorHAnsi" w:cstheme="minorHAnsi"/>
          <w:spacing w:val="-18"/>
        </w:rPr>
        <w:t xml:space="preserve"> </w:t>
      </w:r>
      <w:r w:rsidRPr="00A0277C">
        <w:rPr>
          <w:rFonts w:asciiTheme="minorHAnsi" w:hAnsiTheme="minorHAnsi" w:cstheme="minorHAnsi"/>
          <w:spacing w:val="-1"/>
        </w:rPr>
        <w:t>happened,</w:t>
      </w:r>
      <w:r w:rsidRPr="00A0277C">
        <w:rPr>
          <w:rFonts w:asciiTheme="minorHAnsi" w:hAnsiTheme="minorHAnsi" w:cstheme="minorHAnsi"/>
          <w:spacing w:val="-13"/>
        </w:rPr>
        <w:t xml:space="preserve"> </w:t>
      </w:r>
      <w:r w:rsidRPr="00A0277C">
        <w:rPr>
          <w:rFonts w:asciiTheme="minorHAnsi" w:hAnsiTheme="minorHAnsi" w:cstheme="minorHAnsi"/>
        </w:rPr>
        <w:t>whether</w:t>
      </w:r>
      <w:r w:rsidRPr="00A0277C">
        <w:rPr>
          <w:rFonts w:asciiTheme="minorHAnsi" w:hAnsiTheme="minorHAnsi" w:cstheme="minorHAnsi"/>
          <w:spacing w:val="-15"/>
        </w:rPr>
        <w:t xml:space="preserve"> </w:t>
      </w:r>
      <w:r w:rsidRPr="00A0277C">
        <w:rPr>
          <w:rFonts w:asciiTheme="minorHAnsi" w:hAnsiTheme="minorHAnsi" w:cstheme="minorHAnsi"/>
        </w:rPr>
        <w:t>it</w:t>
      </w:r>
      <w:r w:rsidRPr="00A0277C">
        <w:rPr>
          <w:rFonts w:asciiTheme="minorHAnsi" w:hAnsiTheme="minorHAnsi" w:cstheme="minorHAnsi"/>
          <w:spacing w:val="-13"/>
        </w:rPr>
        <w:t xml:space="preserve"> </w:t>
      </w:r>
      <w:r w:rsidRPr="00A0277C">
        <w:rPr>
          <w:rFonts w:asciiTheme="minorHAnsi" w:hAnsiTheme="minorHAnsi" w:cstheme="minorHAnsi"/>
        </w:rPr>
        <w:t>happens</w:t>
      </w:r>
      <w:r w:rsidRPr="00A0277C">
        <w:rPr>
          <w:rFonts w:asciiTheme="minorHAnsi" w:hAnsiTheme="minorHAnsi" w:cstheme="minorHAnsi"/>
          <w:spacing w:val="-14"/>
        </w:rPr>
        <w:t xml:space="preserve"> </w:t>
      </w:r>
      <w:r w:rsidRPr="00A0277C">
        <w:rPr>
          <w:rFonts w:asciiTheme="minorHAnsi" w:hAnsiTheme="minorHAnsi" w:cstheme="minorHAnsi"/>
        </w:rPr>
        <w:t>to</w:t>
      </w:r>
      <w:r w:rsidRPr="00A0277C">
        <w:rPr>
          <w:rFonts w:asciiTheme="minorHAnsi" w:hAnsiTheme="minorHAnsi" w:cstheme="minorHAnsi"/>
          <w:spacing w:val="-11"/>
        </w:rPr>
        <w:t xml:space="preserve"> </w:t>
      </w:r>
      <w:r w:rsidRPr="00A0277C">
        <w:rPr>
          <w:rFonts w:asciiTheme="minorHAnsi" w:hAnsiTheme="minorHAnsi" w:cstheme="minorHAnsi"/>
        </w:rPr>
        <w:t>siblings,</w:t>
      </w:r>
      <w:r w:rsidRPr="00A0277C">
        <w:rPr>
          <w:rFonts w:asciiTheme="minorHAnsi" w:hAnsiTheme="minorHAnsi" w:cstheme="minorHAnsi"/>
          <w:spacing w:val="-17"/>
        </w:rPr>
        <w:t xml:space="preserve"> </w:t>
      </w:r>
      <w:r w:rsidRPr="00A0277C">
        <w:rPr>
          <w:rFonts w:asciiTheme="minorHAnsi" w:hAnsiTheme="minorHAnsi" w:cstheme="minorHAnsi"/>
        </w:rPr>
        <w:t>or</w:t>
      </w:r>
      <w:r w:rsidRPr="00A0277C">
        <w:rPr>
          <w:rFonts w:asciiTheme="minorHAnsi" w:hAnsiTheme="minorHAnsi" w:cstheme="minorHAnsi"/>
          <w:spacing w:val="-15"/>
        </w:rPr>
        <w:t xml:space="preserve"> </w:t>
      </w:r>
      <w:r w:rsidRPr="00A0277C">
        <w:rPr>
          <w:rFonts w:asciiTheme="minorHAnsi" w:hAnsiTheme="minorHAnsi" w:cstheme="minorHAnsi"/>
        </w:rPr>
        <w:t>what</w:t>
      </w:r>
      <w:r w:rsidRPr="00A0277C">
        <w:rPr>
          <w:rFonts w:asciiTheme="minorHAnsi" w:hAnsiTheme="minorHAnsi" w:cstheme="minorHAnsi"/>
          <w:spacing w:val="-17"/>
        </w:rPr>
        <w:t xml:space="preserve"> </w:t>
      </w:r>
      <w:r w:rsidRPr="00A0277C">
        <w:rPr>
          <w:rFonts w:asciiTheme="minorHAnsi" w:hAnsiTheme="minorHAnsi" w:cstheme="minorHAnsi"/>
        </w:rPr>
        <w:t>does</w:t>
      </w:r>
      <w:r w:rsidRPr="00A0277C">
        <w:rPr>
          <w:rFonts w:asciiTheme="minorHAnsi" w:hAnsiTheme="minorHAnsi" w:cstheme="minorHAnsi"/>
          <w:spacing w:val="-14"/>
        </w:rPr>
        <w:t xml:space="preserve"> </w:t>
      </w:r>
      <w:r w:rsidRPr="00A0277C">
        <w:rPr>
          <w:rFonts w:asciiTheme="minorHAnsi" w:hAnsiTheme="minorHAnsi" w:cstheme="minorHAnsi"/>
        </w:rPr>
        <w:t>the</w:t>
      </w:r>
      <w:r w:rsidRPr="00A0277C">
        <w:rPr>
          <w:rFonts w:asciiTheme="minorHAnsi" w:hAnsiTheme="minorHAnsi" w:cstheme="minorHAnsi"/>
          <w:spacing w:val="-15"/>
        </w:rPr>
        <w:t xml:space="preserve"> </w:t>
      </w:r>
      <w:r w:rsidR="008E331A">
        <w:rPr>
          <w:rFonts w:asciiTheme="minorHAnsi" w:hAnsiTheme="minorHAnsi" w:cstheme="minorHAnsi"/>
        </w:rPr>
        <w:t>pupil</w:t>
      </w:r>
      <w:r w:rsidRPr="00A0277C" w:rsidR="006016B2">
        <w:rPr>
          <w:rFonts w:asciiTheme="minorHAnsi" w:hAnsiTheme="minorHAnsi" w:cstheme="minorHAnsi"/>
        </w:rPr>
        <w:t xml:space="preserve">’s </w:t>
      </w:r>
      <w:r w:rsidRPr="00A0277C">
        <w:rPr>
          <w:rFonts w:asciiTheme="minorHAnsi" w:hAnsiTheme="minorHAnsi" w:cstheme="minorHAnsi"/>
        </w:rPr>
        <w:t>mother</w:t>
      </w:r>
      <w:r w:rsidRPr="00A0277C">
        <w:rPr>
          <w:rFonts w:asciiTheme="minorHAnsi" w:hAnsiTheme="minorHAnsi" w:cstheme="minorHAnsi"/>
          <w:spacing w:val="-15"/>
        </w:rPr>
        <w:t xml:space="preserve"> </w:t>
      </w:r>
      <w:r w:rsidRPr="00A0277C">
        <w:rPr>
          <w:rFonts w:asciiTheme="minorHAnsi" w:hAnsiTheme="minorHAnsi" w:cstheme="minorHAnsi"/>
        </w:rPr>
        <w:t>think</w:t>
      </w:r>
      <w:r w:rsidRPr="00A0277C">
        <w:rPr>
          <w:rFonts w:asciiTheme="minorHAnsi" w:hAnsiTheme="minorHAnsi" w:cstheme="minorHAnsi"/>
          <w:spacing w:val="-59"/>
        </w:rPr>
        <w:t xml:space="preserve"> </w:t>
      </w:r>
      <w:r w:rsidRPr="00A0277C">
        <w:rPr>
          <w:rFonts w:asciiTheme="minorHAnsi" w:hAnsiTheme="minorHAnsi" w:cstheme="minorHAnsi"/>
        </w:rPr>
        <w:t>about</w:t>
      </w:r>
      <w:r w:rsidRPr="00A0277C">
        <w:rPr>
          <w:rFonts w:asciiTheme="minorHAnsi" w:hAnsiTheme="minorHAnsi" w:cstheme="minorHAnsi"/>
          <w:spacing w:val="-3"/>
        </w:rPr>
        <w:t xml:space="preserve"> </w:t>
      </w:r>
      <w:r w:rsidRPr="00A0277C">
        <w:rPr>
          <w:rFonts w:asciiTheme="minorHAnsi" w:hAnsiTheme="minorHAnsi" w:cstheme="minorHAnsi"/>
        </w:rPr>
        <w:t>it</w:t>
      </w:r>
      <w:r w:rsidRPr="00A0277C" w:rsidR="006016B2">
        <w:rPr>
          <w:rFonts w:asciiTheme="minorHAnsi" w:hAnsiTheme="minorHAnsi" w:cstheme="minorHAnsi"/>
        </w:rPr>
        <w:t>;</w:t>
      </w:r>
    </w:p>
    <w:p w:rsidRPr="00A0277C" w:rsidR="007A16EF" w:rsidP="007A16EF" w:rsidRDefault="00344DE8" w14:paraId="651D4657" w14:textId="1CAD7077">
      <w:pPr>
        <w:pStyle w:val="ListParagraph"/>
        <w:numPr>
          <w:ilvl w:val="0"/>
          <w:numId w:val="1"/>
        </w:numPr>
        <w:rPr>
          <w:rFonts w:asciiTheme="minorHAnsi" w:hAnsiTheme="minorHAnsi" w:cstheme="minorHAnsi"/>
        </w:rPr>
      </w:pPr>
      <w:r w:rsidRPr="00A0277C">
        <w:rPr>
          <w:rFonts w:asciiTheme="minorHAnsi" w:hAnsiTheme="minorHAnsi" w:cstheme="minorHAnsi"/>
        </w:rPr>
        <w:t>not speculate or accuse anyone or jump to conclusions (especially about the abuser</w:t>
      </w:r>
      <w:proofErr w:type="gramStart"/>
      <w:r w:rsidRPr="00A0277C">
        <w:rPr>
          <w:rFonts w:asciiTheme="minorHAnsi" w:hAnsiTheme="minorHAnsi" w:cstheme="minorHAnsi"/>
        </w:rPr>
        <w:t>)</w:t>
      </w:r>
      <w:r w:rsidRPr="00A0277C" w:rsidR="006016B2">
        <w:rPr>
          <w:rFonts w:asciiTheme="minorHAnsi" w:hAnsiTheme="minorHAnsi" w:cstheme="minorHAnsi"/>
        </w:rPr>
        <w:t>;</w:t>
      </w:r>
      <w:proofErr w:type="gramEnd"/>
    </w:p>
    <w:p w:rsidRPr="00A0277C" w:rsidR="00584A46" w:rsidRDefault="0052086F" w14:paraId="2C59D07B" w14:textId="61495AEA">
      <w:pPr>
        <w:pStyle w:val="ListParagraph"/>
        <w:numPr>
          <w:ilvl w:val="0"/>
          <w:numId w:val="1"/>
        </w:numPr>
        <w:tabs>
          <w:tab w:val="left" w:pos="1180"/>
          <w:tab w:val="left" w:pos="1181"/>
        </w:tabs>
        <w:spacing w:before="0" w:line="278" w:lineRule="auto"/>
        <w:ind w:right="136"/>
        <w:jc w:val="both"/>
        <w:rPr>
          <w:rFonts w:asciiTheme="minorHAnsi" w:hAnsiTheme="minorHAnsi" w:cstheme="minorHAnsi"/>
        </w:rPr>
      </w:pPr>
      <w:r w:rsidRPr="00A0277C">
        <w:rPr>
          <w:rFonts w:asciiTheme="minorHAnsi" w:hAnsiTheme="minorHAnsi" w:cstheme="minorHAnsi"/>
        </w:rPr>
        <w:t xml:space="preserve">at an appropriate time tell the </w:t>
      </w:r>
      <w:r w:rsidR="008E331A">
        <w:rPr>
          <w:rFonts w:asciiTheme="minorHAnsi" w:hAnsiTheme="minorHAnsi" w:cstheme="minorHAnsi"/>
        </w:rPr>
        <w:t>pupil</w:t>
      </w:r>
      <w:r w:rsidRPr="00A0277C">
        <w:rPr>
          <w:rFonts w:asciiTheme="minorHAnsi" w:hAnsiTheme="minorHAnsi" w:cstheme="minorHAnsi"/>
        </w:rPr>
        <w:t xml:space="preserve"> that in order to help them, the member of staff</w:t>
      </w:r>
      <w:r w:rsidRPr="00A0277C">
        <w:rPr>
          <w:rFonts w:asciiTheme="minorHAnsi" w:hAnsiTheme="minorHAnsi" w:cstheme="minorHAnsi"/>
          <w:spacing w:val="1"/>
        </w:rPr>
        <w:t xml:space="preserve"> </w:t>
      </w:r>
      <w:r w:rsidRPr="00A0277C">
        <w:rPr>
          <w:rFonts w:asciiTheme="minorHAnsi" w:hAnsiTheme="minorHAnsi" w:cstheme="minorHAnsi"/>
        </w:rPr>
        <w:t>must</w:t>
      </w:r>
      <w:r w:rsidRPr="00A0277C">
        <w:rPr>
          <w:rFonts w:asciiTheme="minorHAnsi" w:hAnsiTheme="minorHAnsi" w:cstheme="minorHAnsi"/>
          <w:spacing w:val="1"/>
        </w:rPr>
        <w:t xml:space="preserve"> </w:t>
      </w:r>
      <w:r w:rsidRPr="00A0277C">
        <w:rPr>
          <w:rFonts w:asciiTheme="minorHAnsi" w:hAnsiTheme="minorHAnsi" w:cstheme="minorHAnsi"/>
        </w:rPr>
        <w:t>pass</w:t>
      </w:r>
      <w:r w:rsidRPr="00A0277C">
        <w:rPr>
          <w:rFonts w:asciiTheme="minorHAnsi" w:hAnsiTheme="minorHAnsi" w:cstheme="minorHAnsi"/>
          <w:spacing w:val="-4"/>
        </w:rPr>
        <w:t xml:space="preserve"> </w:t>
      </w:r>
      <w:r w:rsidRPr="00A0277C">
        <w:rPr>
          <w:rFonts w:asciiTheme="minorHAnsi" w:hAnsiTheme="minorHAnsi" w:cstheme="minorHAnsi"/>
        </w:rPr>
        <w:t>the</w:t>
      </w:r>
      <w:r w:rsidRPr="00A0277C">
        <w:rPr>
          <w:rFonts w:asciiTheme="minorHAnsi" w:hAnsiTheme="minorHAnsi" w:cstheme="minorHAnsi"/>
          <w:spacing w:val="3"/>
        </w:rPr>
        <w:t xml:space="preserve"> </w:t>
      </w:r>
      <w:r w:rsidRPr="00A0277C">
        <w:rPr>
          <w:rFonts w:asciiTheme="minorHAnsi" w:hAnsiTheme="minorHAnsi" w:cstheme="minorHAnsi"/>
        </w:rPr>
        <w:t>information</w:t>
      </w:r>
      <w:r w:rsidRPr="00A0277C">
        <w:rPr>
          <w:rFonts w:asciiTheme="minorHAnsi" w:hAnsiTheme="minorHAnsi" w:cstheme="minorHAnsi"/>
          <w:spacing w:val="-2"/>
        </w:rPr>
        <w:t xml:space="preserve"> </w:t>
      </w:r>
      <w:r w:rsidRPr="00A0277C">
        <w:rPr>
          <w:rFonts w:asciiTheme="minorHAnsi" w:hAnsiTheme="minorHAnsi" w:cstheme="minorHAnsi"/>
        </w:rPr>
        <w:t>on</w:t>
      </w:r>
      <w:r w:rsidRPr="00A0277C">
        <w:rPr>
          <w:rFonts w:asciiTheme="minorHAnsi" w:hAnsiTheme="minorHAnsi" w:cstheme="minorHAnsi"/>
          <w:spacing w:val="2"/>
        </w:rPr>
        <w:t xml:space="preserve"> </w:t>
      </w:r>
      <w:r w:rsidRPr="00A0277C">
        <w:rPr>
          <w:rFonts w:asciiTheme="minorHAnsi" w:hAnsiTheme="minorHAnsi" w:cstheme="minorHAnsi"/>
        </w:rPr>
        <w:t>and</w:t>
      </w:r>
      <w:r w:rsidRPr="00A0277C">
        <w:rPr>
          <w:rFonts w:asciiTheme="minorHAnsi" w:hAnsiTheme="minorHAnsi" w:cstheme="minorHAnsi"/>
          <w:spacing w:val="-1"/>
        </w:rPr>
        <w:t xml:space="preserve"> </w:t>
      </w:r>
      <w:r w:rsidRPr="00A0277C">
        <w:rPr>
          <w:rFonts w:asciiTheme="minorHAnsi" w:hAnsiTheme="minorHAnsi" w:cstheme="minorHAnsi"/>
        </w:rPr>
        <w:t>explain</w:t>
      </w:r>
      <w:r w:rsidRPr="00A0277C">
        <w:rPr>
          <w:rFonts w:asciiTheme="minorHAnsi" w:hAnsiTheme="minorHAnsi" w:cstheme="minorHAnsi"/>
          <w:spacing w:val="-2"/>
        </w:rPr>
        <w:t xml:space="preserve"> </w:t>
      </w:r>
      <w:r w:rsidRPr="00A0277C">
        <w:rPr>
          <w:rFonts w:asciiTheme="minorHAnsi" w:hAnsiTheme="minorHAnsi" w:cstheme="minorHAnsi"/>
        </w:rPr>
        <w:t>to</w:t>
      </w:r>
      <w:r w:rsidRPr="00A0277C">
        <w:rPr>
          <w:rFonts w:asciiTheme="minorHAnsi" w:hAnsiTheme="minorHAnsi" w:cstheme="minorHAnsi"/>
          <w:spacing w:val="3"/>
        </w:rPr>
        <w:t xml:space="preserve"> </w:t>
      </w:r>
      <w:r w:rsidRPr="00A0277C">
        <w:rPr>
          <w:rFonts w:asciiTheme="minorHAnsi" w:hAnsiTheme="minorHAnsi" w:cstheme="minorHAnsi"/>
        </w:rPr>
        <w:t>whom</w:t>
      </w:r>
      <w:r w:rsidRPr="00A0277C">
        <w:rPr>
          <w:rFonts w:asciiTheme="minorHAnsi" w:hAnsiTheme="minorHAnsi" w:cstheme="minorHAnsi"/>
          <w:spacing w:val="-6"/>
        </w:rPr>
        <w:t xml:space="preserve"> </w:t>
      </w:r>
      <w:r w:rsidRPr="00A0277C">
        <w:rPr>
          <w:rFonts w:asciiTheme="minorHAnsi" w:hAnsiTheme="minorHAnsi" w:cstheme="minorHAnsi"/>
        </w:rPr>
        <w:t>and</w:t>
      </w:r>
      <w:r w:rsidRPr="00A0277C">
        <w:rPr>
          <w:rFonts w:asciiTheme="minorHAnsi" w:hAnsiTheme="minorHAnsi" w:cstheme="minorHAnsi"/>
          <w:spacing w:val="2"/>
        </w:rPr>
        <w:t xml:space="preserve"> </w:t>
      </w:r>
      <w:proofErr w:type="gramStart"/>
      <w:r w:rsidRPr="00A0277C">
        <w:rPr>
          <w:rFonts w:asciiTheme="minorHAnsi" w:hAnsiTheme="minorHAnsi" w:cstheme="minorHAnsi"/>
        </w:rPr>
        <w:t>why</w:t>
      </w:r>
      <w:r w:rsidRPr="00A0277C" w:rsidR="00D6651E">
        <w:rPr>
          <w:rFonts w:asciiTheme="minorHAnsi" w:hAnsiTheme="minorHAnsi" w:cstheme="minorHAnsi"/>
        </w:rPr>
        <w:t>;</w:t>
      </w:r>
      <w:proofErr w:type="gramEnd"/>
    </w:p>
    <w:p w:rsidRPr="00A0277C" w:rsidR="00584A46" w:rsidRDefault="0052086F" w14:paraId="2C59D07C" w14:textId="5B68AB98">
      <w:pPr>
        <w:pStyle w:val="ListParagraph"/>
        <w:numPr>
          <w:ilvl w:val="0"/>
          <w:numId w:val="1"/>
        </w:numPr>
        <w:tabs>
          <w:tab w:val="left" w:pos="1180"/>
          <w:tab w:val="left" w:pos="1181"/>
        </w:tabs>
        <w:spacing w:before="0" w:line="247" w:lineRule="exact"/>
        <w:jc w:val="both"/>
        <w:rPr>
          <w:rFonts w:asciiTheme="minorHAnsi" w:hAnsiTheme="minorHAnsi" w:cstheme="minorHAnsi"/>
        </w:rPr>
      </w:pPr>
      <w:r w:rsidRPr="00A0277C">
        <w:rPr>
          <w:rFonts w:asciiTheme="minorHAnsi" w:hAnsiTheme="minorHAnsi" w:cstheme="minorHAnsi"/>
        </w:rPr>
        <w:t>not</w:t>
      </w:r>
      <w:r w:rsidRPr="00A0277C">
        <w:rPr>
          <w:rFonts w:asciiTheme="minorHAnsi" w:hAnsiTheme="minorHAnsi" w:cstheme="minorHAnsi"/>
          <w:spacing w:val="-2"/>
        </w:rPr>
        <w:t xml:space="preserve"> </w:t>
      </w:r>
      <w:r w:rsidRPr="00A0277C">
        <w:rPr>
          <w:rFonts w:asciiTheme="minorHAnsi" w:hAnsiTheme="minorHAnsi" w:cstheme="minorHAnsi"/>
        </w:rPr>
        <w:t>automatically</w:t>
      </w:r>
      <w:r w:rsidRPr="00A0277C">
        <w:rPr>
          <w:rFonts w:asciiTheme="minorHAnsi" w:hAnsiTheme="minorHAnsi" w:cstheme="minorHAnsi"/>
          <w:spacing w:val="-2"/>
        </w:rPr>
        <w:t xml:space="preserve"> </w:t>
      </w:r>
      <w:r w:rsidRPr="00A0277C">
        <w:rPr>
          <w:rFonts w:asciiTheme="minorHAnsi" w:hAnsiTheme="minorHAnsi" w:cstheme="minorHAnsi"/>
        </w:rPr>
        <w:t>offer</w:t>
      </w:r>
      <w:r w:rsidRPr="00A0277C">
        <w:rPr>
          <w:rFonts w:asciiTheme="minorHAnsi" w:hAnsiTheme="minorHAnsi" w:cstheme="minorHAnsi"/>
          <w:spacing w:val="1"/>
        </w:rPr>
        <w:t xml:space="preserve"> </w:t>
      </w:r>
      <w:r w:rsidRPr="00A0277C">
        <w:rPr>
          <w:rFonts w:asciiTheme="minorHAnsi" w:hAnsiTheme="minorHAnsi" w:cstheme="minorHAnsi"/>
        </w:rPr>
        <w:t>any</w:t>
      </w:r>
      <w:r w:rsidRPr="00A0277C">
        <w:rPr>
          <w:rFonts w:asciiTheme="minorHAnsi" w:hAnsiTheme="minorHAnsi" w:cstheme="minorHAnsi"/>
          <w:spacing w:val="-2"/>
        </w:rPr>
        <w:t xml:space="preserve"> </w:t>
      </w:r>
      <w:r w:rsidRPr="00A0277C">
        <w:rPr>
          <w:rFonts w:asciiTheme="minorHAnsi" w:hAnsiTheme="minorHAnsi" w:cstheme="minorHAnsi"/>
        </w:rPr>
        <w:t>physical</w:t>
      </w:r>
      <w:r w:rsidRPr="00A0277C">
        <w:rPr>
          <w:rFonts w:asciiTheme="minorHAnsi" w:hAnsiTheme="minorHAnsi" w:cstheme="minorHAnsi"/>
          <w:spacing w:val="2"/>
        </w:rPr>
        <w:t xml:space="preserve"> </w:t>
      </w:r>
      <w:r w:rsidRPr="00A0277C">
        <w:rPr>
          <w:rFonts w:asciiTheme="minorHAnsi" w:hAnsiTheme="minorHAnsi" w:cstheme="minorHAnsi"/>
        </w:rPr>
        <w:t>touch as</w:t>
      </w:r>
      <w:r w:rsidRPr="00A0277C">
        <w:rPr>
          <w:rFonts w:asciiTheme="minorHAnsi" w:hAnsiTheme="minorHAnsi" w:cstheme="minorHAnsi"/>
          <w:spacing w:val="4"/>
        </w:rPr>
        <w:t xml:space="preserve"> </w:t>
      </w:r>
      <w:proofErr w:type="gramStart"/>
      <w:r w:rsidRPr="00A0277C">
        <w:rPr>
          <w:rFonts w:asciiTheme="minorHAnsi" w:hAnsiTheme="minorHAnsi" w:cstheme="minorHAnsi"/>
        </w:rPr>
        <w:t>comfort</w:t>
      </w:r>
      <w:r w:rsidRPr="00A0277C" w:rsidR="00D6651E">
        <w:rPr>
          <w:rFonts w:asciiTheme="minorHAnsi" w:hAnsiTheme="minorHAnsi" w:cstheme="minorHAnsi"/>
        </w:rPr>
        <w:t>;</w:t>
      </w:r>
      <w:proofErr w:type="gramEnd"/>
    </w:p>
    <w:p w:rsidRPr="00A0277C" w:rsidR="00584A46" w:rsidRDefault="0052086F" w14:paraId="2C59D07D" w14:textId="598BD004">
      <w:pPr>
        <w:pStyle w:val="ListParagraph"/>
        <w:numPr>
          <w:ilvl w:val="0"/>
          <w:numId w:val="1"/>
        </w:numPr>
        <w:tabs>
          <w:tab w:val="left" w:pos="1180"/>
          <w:tab w:val="left" w:pos="1181"/>
        </w:tabs>
        <w:spacing w:before="38" w:line="276" w:lineRule="auto"/>
        <w:ind w:right="117"/>
        <w:jc w:val="both"/>
        <w:rPr>
          <w:rFonts w:asciiTheme="minorHAnsi" w:hAnsiTheme="minorHAnsi" w:cstheme="minorHAnsi"/>
        </w:rPr>
      </w:pPr>
      <w:r w:rsidRPr="00A0277C">
        <w:rPr>
          <w:rFonts w:asciiTheme="minorHAnsi" w:hAnsiTheme="minorHAnsi" w:cstheme="minorHAnsi"/>
        </w:rPr>
        <w:t>avoid admonishing the child for not disclosing earlier. Saying things such as ‘I do</w:t>
      </w:r>
      <w:r w:rsidRPr="00A0277C">
        <w:rPr>
          <w:rFonts w:asciiTheme="minorHAnsi" w:hAnsiTheme="minorHAnsi" w:cstheme="minorHAnsi"/>
          <w:spacing w:val="1"/>
        </w:rPr>
        <w:t xml:space="preserve"> </w:t>
      </w:r>
      <w:r w:rsidRPr="00A0277C">
        <w:rPr>
          <w:rFonts w:asciiTheme="minorHAnsi" w:hAnsiTheme="minorHAnsi" w:cstheme="minorHAnsi"/>
        </w:rPr>
        <w:t>wish you had told me about this when it started’ may be interpreted by the child to</w:t>
      </w:r>
      <w:r w:rsidRPr="00A0277C">
        <w:rPr>
          <w:rFonts w:asciiTheme="minorHAnsi" w:hAnsiTheme="minorHAnsi" w:cstheme="minorHAnsi"/>
          <w:spacing w:val="-59"/>
        </w:rPr>
        <w:t xml:space="preserve"> </w:t>
      </w:r>
      <w:r w:rsidRPr="00A0277C">
        <w:rPr>
          <w:rFonts w:asciiTheme="minorHAnsi" w:hAnsiTheme="minorHAnsi" w:cstheme="minorHAnsi"/>
        </w:rPr>
        <w:t>mean</w:t>
      </w:r>
      <w:r w:rsidRPr="00A0277C">
        <w:rPr>
          <w:rFonts w:asciiTheme="minorHAnsi" w:hAnsiTheme="minorHAnsi" w:cstheme="minorHAnsi"/>
          <w:spacing w:val="-2"/>
        </w:rPr>
        <w:t xml:space="preserve"> </w:t>
      </w:r>
      <w:r w:rsidRPr="00A0277C">
        <w:rPr>
          <w:rFonts w:asciiTheme="minorHAnsi" w:hAnsiTheme="minorHAnsi" w:cstheme="minorHAnsi"/>
        </w:rPr>
        <w:t>that</w:t>
      </w:r>
      <w:r w:rsidRPr="00A0277C">
        <w:rPr>
          <w:rFonts w:asciiTheme="minorHAnsi" w:hAnsiTheme="minorHAnsi" w:cstheme="minorHAnsi"/>
          <w:spacing w:val="-3"/>
        </w:rPr>
        <w:t xml:space="preserve"> </w:t>
      </w:r>
      <w:r w:rsidRPr="00A0277C">
        <w:rPr>
          <w:rFonts w:asciiTheme="minorHAnsi" w:hAnsiTheme="minorHAnsi" w:cstheme="minorHAnsi"/>
        </w:rPr>
        <w:t>they</w:t>
      </w:r>
      <w:r w:rsidRPr="00A0277C">
        <w:rPr>
          <w:rFonts w:asciiTheme="minorHAnsi" w:hAnsiTheme="minorHAnsi" w:cstheme="minorHAnsi"/>
          <w:spacing w:val="-4"/>
        </w:rPr>
        <w:t xml:space="preserve"> </w:t>
      </w:r>
      <w:r w:rsidRPr="00A0277C">
        <w:rPr>
          <w:rFonts w:asciiTheme="minorHAnsi" w:hAnsiTheme="minorHAnsi" w:cstheme="minorHAnsi"/>
        </w:rPr>
        <w:t>have</w:t>
      </w:r>
      <w:r w:rsidRPr="00A0277C">
        <w:rPr>
          <w:rFonts w:asciiTheme="minorHAnsi" w:hAnsiTheme="minorHAnsi" w:cstheme="minorHAnsi"/>
          <w:spacing w:val="-2"/>
        </w:rPr>
        <w:t xml:space="preserve"> </w:t>
      </w:r>
      <w:r w:rsidRPr="00A0277C">
        <w:rPr>
          <w:rFonts w:asciiTheme="minorHAnsi" w:hAnsiTheme="minorHAnsi" w:cstheme="minorHAnsi"/>
        </w:rPr>
        <w:t>done</w:t>
      </w:r>
      <w:r w:rsidRPr="00A0277C">
        <w:rPr>
          <w:rFonts w:asciiTheme="minorHAnsi" w:hAnsiTheme="minorHAnsi" w:cstheme="minorHAnsi"/>
          <w:spacing w:val="4"/>
        </w:rPr>
        <w:t xml:space="preserve"> </w:t>
      </w:r>
      <w:r w:rsidRPr="00A0277C">
        <w:rPr>
          <w:rFonts w:asciiTheme="minorHAnsi" w:hAnsiTheme="minorHAnsi" w:cstheme="minorHAnsi"/>
        </w:rPr>
        <w:t>something</w:t>
      </w:r>
      <w:r w:rsidRPr="00A0277C">
        <w:rPr>
          <w:rFonts w:asciiTheme="minorHAnsi" w:hAnsiTheme="minorHAnsi" w:cstheme="minorHAnsi"/>
          <w:spacing w:val="3"/>
        </w:rPr>
        <w:t xml:space="preserve"> </w:t>
      </w:r>
      <w:proofErr w:type="gramStart"/>
      <w:r w:rsidRPr="00A0277C">
        <w:rPr>
          <w:rFonts w:asciiTheme="minorHAnsi" w:hAnsiTheme="minorHAnsi" w:cstheme="minorHAnsi"/>
        </w:rPr>
        <w:t>wrong</w:t>
      </w:r>
      <w:r w:rsidRPr="00A0277C" w:rsidR="00D6651E">
        <w:rPr>
          <w:rFonts w:asciiTheme="minorHAnsi" w:hAnsiTheme="minorHAnsi" w:cstheme="minorHAnsi"/>
        </w:rPr>
        <w:t>;</w:t>
      </w:r>
      <w:proofErr w:type="gramEnd"/>
    </w:p>
    <w:p w:rsidRPr="00A0277C" w:rsidR="00584A46" w:rsidRDefault="0052086F" w14:paraId="2C59D07E" w14:textId="5631B366">
      <w:pPr>
        <w:pStyle w:val="ListParagraph"/>
        <w:numPr>
          <w:ilvl w:val="0"/>
          <w:numId w:val="1"/>
        </w:numPr>
        <w:tabs>
          <w:tab w:val="left" w:pos="1180"/>
          <w:tab w:val="left" w:pos="1181"/>
        </w:tabs>
        <w:spacing w:before="1"/>
        <w:jc w:val="both"/>
        <w:rPr>
          <w:rFonts w:asciiTheme="minorHAnsi" w:hAnsiTheme="minorHAnsi" w:cstheme="minorHAnsi"/>
        </w:rPr>
      </w:pPr>
      <w:r w:rsidRPr="00A0277C">
        <w:rPr>
          <w:rFonts w:asciiTheme="minorHAnsi" w:hAnsiTheme="minorHAnsi" w:cstheme="minorHAnsi"/>
        </w:rPr>
        <w:t>tell</w:t>
      </w:r>
      <w:r w:rsidRPr="00A0277C">
        <w:rPr>
          <w:rFonts w:asciiTheme="minorHAnsi" w:hAnsiTheme="minorHAnsi" w:cstheme="minorHAnsi"/>
          <w:spacing w:val="1"/>
        </w:rPr>
        <w:t xml:space="preserve"> </w:t>
      </w:r>
      <w:r w:rsidRPr="00A0277C">
        <w:rPr>
          <w:rFonts w:asciiTheme="minorHAnsi" w:hAnsiTheme="minorHAnsi" w:cstheme="minorHAnsi"/>
        </w:rPr>
        <w:t>the</w:t>
      </w:r>
      <w:r w:rsidRPr="00A0277C">
        <w:rPr>
          <w:rFonts w:asciiTheme="minorHAnsi" w:hAnsiTheme="minorHAnsi" w:cstheme="minorHAnsi"/>
          <w:spacing w:val="-1"/>
        </w:rPr>
        <w:t xml:space="preserve"> </w:t>
      </w:r>
      <w:r w:rsidR="008E331A">
        <w:rPr>
          <w:rFonts w:asciiTheme="minorHAnsi" w:hAnsiTheme="minorHAnsi" w:cstheme="minorHAnsi"/>
        </w:rPr>
        <w:t>pupil</w:t>
      </w:r>
      <w:r w:rsidRPr="00A0277C">
        <w:rPr>
          <w:rFonts w:asciiTheme="minorHAnsi" w:hAnsiTheme="minorHAnsi" w:cstheme="minorHAnsi"/>
          <w:spacing w:val="2"/>
        </w:rPr>
        <w:t xml:space="preserve"> </w:t>
      </w:r>
      <w:r w:rsidRPr="00A0277C">
        <w:rPr>
          <w:rFonts w:asciiTheme="minorHAnsi" w:hAnsiTheme="minorHAnsi" w:cstheme="minorHAnsi"/>
        </w:rPr>
        <w:t>what</w:t>
      </w:r>
      <w:r w:rsidRPr="00A0277C">
        <w:rPr>
          <w:rFonts w:asciiTheme="minorHAnsi" w:hAnsiTheme="minorHAnsi" w:cstheme="minorHAnsi"/>
          <w:spacing w:val="3"/>
        </w:rPr>
        <w:t xml:space="preserve"> </w:t>
      </w:r>
      <w:r w:rsidRPr="00A0277C">
        <w:rPr>
          <w:rFonts w:asciiTheme="minorHAnsi" w:hAnsiTheme="minorHAnsi" w:cstheme="minorHAnsi"/>
        </w:rPr>
        <w:t>will</w:t>
      </w:r>
      <w:r w:rsidRPr="00A0277C">
        <w:rPr>
          <w:rFonts w:asciiTheme="minorHAnsi" w:hAnsiTheme="minorHAnsi" w:cstheme="minorHAnsi"/>
          <w:spacing w:val="2"/>
        </w:rPr>
        <w:t xml:space="preserve"> </w:t>
      </w:r>
      <w:r w:rsidRPr="00A0277C">
        <w:rPr>
          <w:rFonts w:asciiTheme="minorHAnsi" w:hAnsiTheme="minorHAnsi" w:cstheme="minorHAnsi"/>
        </w:rPr>
        <w:t>happen</w:t>
      </w:r>
      <w:r w:rsidRPr="00A0277C">
        <w:rPr>
          <w:rFonts w:asciiTheme="minorHAnsi" w:hAnsiTheme="minorHAnsi" w:cstheme="minorHAnsi"/>
          <w:spacing w:val="-1"/>
        </w:rPr>
        <w:t xml:space="preserve"> </w:t>
      </w:r>
      <w:proofErr w:type="gramStart"/>
      <w:r w:rsidRPr="00A0277C">
        <w:rPr>
          <w:rFonts w:asciiTheme="minorHAnsi" w:hAnsiTheme="minorHAnsi" w:cstheme="minorHAnsi"/>
        </w:rPr>
        <w:t>next</w:t>
      </w:r>
      <w:r w:rsidRPr="00A0277C" w:rsidR="00D6651E">
        <w:rPr>
          <w:rFonts w:asciiTheme="minorHAnsi" w:hAnsiTheme="minorHAnsi" w:cstheme="minorHAnsi"/>
        </w:rPr>
        <w:t>;</w:t>
      </w:r>
      <w:proofErr w:type="gramEnd"/>
    </w:p>
    <w:p w:rsidRPr="00A0277C" w:rsidR="00584A46" w:rsidRDefault="0052086F" w14:paraId="2C59D07F" w14:textId="1412F2C9">
      <w:pPr>
        <w:pStyle w:val="ListParagraph"/>
        <w:numPr>
          <w:ilvl w:val="0"/>
          <w:numId w:val="1"/>
        </w:numPr>
        <w:tabs>
          <w:tab w:val="left" w:pos="1180"/>
          <w:tab w:val="left" w:pos="1181"/>
        </w:tabs>
        <w:jc w:val="both"/>
        <w:rPr>
          <w:rFonts w:asciiTheme="minorHAnsi" w:hAnsiTheme="minorHAnsi" w:cstheme="minorHAnsi"/>
        </w:rPr>
      </w:pPr>
      <w:r w:rsidRPr="00A0277C">
        <w:rPr>
          <w:rFonts w:asciiTheme="minorHAnsi" w:hAnsiTheme="minorHAnsi" w:cstheme="minorHAnsi"/>
        </w:rPr>
        <w:t>report</w:t>
      </w:r>
      <w:r w:rsidRPr="00A0277C">
        <w:rPr>
          <w:rFonts w:asciiTheme="minorHAnsi" w:hAnsiTheme="minorHAnsi" w:cstheme="minorHAnsi"/>
          <w:spacing w:val="-2"/>
        </w:rPr>
        <w:t xml:space="preserve"> </w:t>
      </w:r>
      <w:r w:rsidRPr="00A0277C">
        <w:rPr>
          <w:rFonts w:asciiTheme="minorHAnsi" w:hAnsiTheme="minorHAnsi" w:cstheme="minorHAnsi"/>
        </w:rPr>
        <w:t>verbally</w:t>
      </w:r>
      <w:r w:rsidRPr="00A0277C">
        <w:rPr>
          <w:rFonts w:asciiTheme="minorHAnsi" w:hAnsiTheme="minorHAnsi" w:cstheme="minorHAnsi"/>
          <w:spacing w:val="2"/>
        </w:rPr>
        <w:t xml:space="preserve"> </w:t>
      </w:r>
      <w:r w:rsidRPr="00A0277C">
        <w:rPr>
          <w:rFonts w:asciiTheme="minorHAnsi" w:hAnsiTheme="minorHAnsi" w:cstheme="minorHAnsi"/>
        </w:rPr>
        <w:t>to</w:t>
      </w:r>
      <w:r w:rsidRPr="00A0277C">
        <w:rPr>
          <w:rFonts w:asciiTheme="minorHAnsi" w:hAnsiTheme="minorHAnsi" w:cstheme="minorHAnsi"/>
          <w:spacing w:val="4"/>
        </w:rPr>
        <w:t xml:space="preserve"> </w:t>
      </w:r>
      <w:r w:rsidRPr="00A0277C">
        <w:rPr>
          <w:rFonts w:asciiTheme="minorHAnsi" w:hAnsiTheme="minorHAnsi" w:cstheme="minorHAnsi"/>
        </w:rPr>
        <w:t>the</w:t>
      </w:r>
      <w:r w:rsidRPr="00A0277C">
        <w:rPr>
          <w:rFonts w:asciiTheme="minorHAnsi" w:hAnsiTheme="minorHAnsi" w:cstheme="minorHAnsi"/>
          <w:spacing w:val="-1"/>
        </w:rPr>
        <w:t xml:space="preserve"> </w:t>
      </w:r>
      <w:r w:rsidRPr="00A0277C">
        <w:rPr>
          <w:rFonts w:asciiTheme="minorHAnsi" w:hAnsiTheme="minorHAnsi" w:cstheme="minorHAnsi"/>
        </w:rPr>
        <w:t>DSL even</w:t>
      </w:r>
      <w:r w:rsidRPr="00A0277C">
        <w:rPr>
          <w:rFonts w:asciiTheme="minorHAnsi" w:hAnsiTheme="minorHAnsi" w:cstheme="minorHAnsi"/>
          <w:spacing w:val="-1"/>
        </w:rPr>
        <w:t xml:space="preserve"> </w:t>
      </w:r>
      <w:r w:rsidRPr="00A0277C">
        <w:rPr>
          <w:rFonts w:asciiTheme="minorHAnsi" w:hAnsiTheme="minorHAnsi" w:cstheme="minorHAnsi"/>
        </w:rPr>
        <w:t>if</w:t>
      </w:r>
      <w:r w:rsidRPr="00A0277C">
        <w:rPr>
          <w:rFonts w:asciiTheme="minorHAnsi" w:hAnsiTheme="minorHAnsi" w:cstheme="minorHAnsi"/>
          <w:spacing w:val="8"/>
        </w:rPr>
        <w:t xml:space="preserve"> </w:t>
      </w:r>
      <w:r w:rsidRPr="00A0277C">
        <w:rPr>
          <w:rFonts w:asciiTheme="minorHAnsi" w:hAnsiTheme="minorHAnsi" w:cstheme="minorHAnsi"/>
        </w:rPr>
        <w:t>the</w:t>
      </w:r>
      <w:r w:rsidRPr="00A0277C">
        <w:rPr>
          <w:rFonts w:asciiTheme="minorHAnsi" w:hAnsiTheme="minorHAnsi" w:cstheme="minorHAnsi"/>
          <w:spacing w:val="-1"/>
        </w:rPr>
        <w:t xml:space="preserve"> </w:t>
      </w:r>
      <w:r w:rsidRPr="00A0277C">
        <w:rPr>
          <w:rFonts w:asciiTheme="minorHAnsi" w:hAnsiTheme="minorHAnsi" w:cstheme="minorHAnsi"/>
        </w:rPr>
        <w:t>child has</w:t>
      </w:r>
      <w:r w:rsidRPr="00A0277C">
        <w:rPr>
          <w:rFonts w:asciiTheme="minorHAnsi" w:hAnsiTheme="minorHAnsi" w:cstheme="minorHAnsi"/>
          <w:spacing w:val="2"/>
        </w:rPr>
        <w:t xml:space="preserve"> </w:t>
      </w:r>
      <w:r w:rsidRPr="00A0277C">
        <w:rPr>
          <w:rFonts w:asciiTheme="minorHAnsi" w:hAnsiTheme="minorHAnsi" w:cstheme="minorHAnsi"/>
        </w:rPr>
        <w:t>promised</w:t>
      </w:r>
      <w:r w:rsidRPr="00A0277C">
        <w:rPr>
          <w:rFonts w:asciiTheme="minorHAnsi" w:hAnsiTheme="minorHAnsi" w:cstheme="minorHAnsi"/>
          <w:spacing w:val="5"/>
        </w:rPr>
        <w:t xml:space="preserve"> </w:t>
      </w:r>
      <w:r w:rsidRPr="00A0277C">
        <w:rPr>
          <w:rFonts w:asciiTheme="minorHAnsi" w:hAnsiTheme="minorHAnsi" w:cstheme="minorHAnsi"/>
        </w:rPr>
        <w:t>to</w:t>
      </w:r>
      <w:r w:rsidRPr="00A0277C">
        <w:rPr>
          <w:rFonts w:asciiTheme="minorHAnsi" w:hAnsiTheme="minorHAnsi" w:cstheme="minorHAnsi"/>
          <w:spacing w:val="-1"/>
        </w:rPr>
        <w:t xml:space="preserve"> </w:t>
      </w:r>
      <w:r w:rsidRPr="00A0277C">
        <w:rPr>
          <w:rFonts w:asciiTheme="minorHAnsi" w:hAnsiTheme="minorHAnsi" w:cstheme="minorHAnsi"/>
        </w:rPr>
        <w:t>do</w:t>
      </w:r>
      <w:r w:rsidRPr="00A0277C">
        <w:rPr>
          <w:rFonts w:asciiTheme="minorHAnsi" w:hAnsiTheme="minorHAnsi" w:cstheme="minorHAnsi"/>
          <w:spacing w:val="3"/>
        </w:rPr>
        <w:t xml:space="preserve"> </w:t>
      </w:r>
      <w:r w:rsidRPr="00A0277C">
        <w:rPr>
          <w:rFonts w:asciiTheme="minorHAnsi" w:hAnsiTheme="minorHAnsi" w:cstheme="minorHAnsi"/>
        </w:rPr>
        <w:t>it</w:t>
      </w:r>
      <w:r w:rsidRPr="00A0277C">
        <w:rPr>
          <w:rFonts w:asciiTheme="minorHAnsi" w:hAnsiTheme="minorHAnsi" w:cstheme="minorHAnsi"/>
          <w:spacing w:val="-1"/>
        </w:rPr>
        <w:t xml:space="preserve"> </w:t>
      </w:r>
      <w:r w:rsidRPr="00A0277C">
        <w:rPr>
          <w:rFonts w:asciiTheme="minorHAnsi" w:hAnsiTheme="minorHAnsi" w:cstheme="minorHAnsi"/>
        </w:rPr>
        <w:t>by</w:t>
      </w:r>
      <w:r w:rsidRPr="00A0277C">
        <w:rPr>
          <w:rFonts w:asciiTheme="minorHAnsi" w:hAnsiTheme="minorHAnsi" w:cstheme="minorHAnsi"/>
          <w:spacing w:val="-3"/>
        </w:rPr>
        <w:t xml:space="preserve"> </w:t>
      </w:r>
      <w:proofErr w:type="gramStart"/>
      <w:r w:rsidRPr="00A0277C">
        <w:rPr>
          <w:rFonts w:asciiTheme="minorHAnsi" w:hAnsiTheme="minorHAnsi" w:cstheme="minorHAnsi"/>
        </w:rPr>
        <w:t>themselves</w:t>
      </w:r>
      <w:r w:rsidRPr="00A0277C" w:rsidR="00D6651E">
        <w:rPr>
          <w:rFonts w:asciiTheme="minorHAnsi" w:hAnsiTheme="minorHAnsi" w:cstheme="minorHAnsi"/>
        </w:rPr>
        <w:t>;</w:t>
      </w:r>
      <w:proofErr w:type="gramEnd"/>
    </w:p>
    <w:p w:rsidRPr="00A0277C" w:rsidR="00584A46" w:rsidRDefault="0052086F" w14:paraId="2C59D080" w14:textId="42768874">
      <w:pPr>
        <w:pStyle w:val="ListParagraph"/>
        <w:numPr>
          <w:ilvl w:val="0"/>
          <w:numId w:val="1"/>
        </w:numPr>
        <w:tabs>
          <w:tab w:val="left" w:pos="1180"/>
          <w:tab w:val="left" w:pos="1181"/>
        </w:tabs>
        <w:spacing w:before="35" w:line="252" w:lineRule="auto"/>
        <w:ind w:right="560"/>
        <w:jc w:val="both"/>
        <w:rPr>
          <w:rFonts w:asciiTheme="minorHAnsi" w:hAnsiTheme="minorHAnsi" w:cstheme="minorHAnsi"/>
        </w:rPr>
      </w:pPr>
      <w:r w:rsidRPr="00A0277C">
        <w:rPr>
          <w:rFonts w:asciiTheme="minorHAnsi" w:hAnsiTheme="minorHAnsi" w:cstheme="minorHAnsi"/>
        </w:rPr>
        <w:t>Record the concern on CPOMS (or complete the record of concern form)</w:t>
      </w:r>
      <w:r w:rsidRPr="00A0277C" w:rsidR="00D32288">
        <w:rPr>
          <w:rFonts w:asciiTheme="minorHAnsi" w:hAnsiTheme="minorHAnsi" w:cstheme="minorHAnsi"/>
        </w:rPr>
        <w:t xml:space="preserve"> immediately</w:t>
      </w:r>
      <w:r w:rsidRPr="00A0277C">
        <w:rPr>
          <w:rFonts w:asciiTheme="minorHAnsi" w:hAnsiTheme="minorHAnsi" w:cstheme="minorHAnsi"/>
        </w:rPr>
        <w:t xml:space="preserve"> and</w:t>
      </w:r>
      <w:r w:rsidRPr="00A0277C">
        <w:rPr>
          <w:rFonts w:asciiTheme="minorHAnsi" w:hAnsiTheme="minorHAnsi" w:cstheme="minorHAnsi"/>
          <w:spacing w:val="-59"/>
        </w:rPr>
        <w:t xml:space="preserve"> </w:t>
      </w:r>
      <w:r w:rsidRPr="00A0277C">
        <w:rPr>
          <w:rFonts w:asciiTheme="minorHAnsi" w:hAnsiTheme="minorHAnsi" w:cstheme="minorHAnsi"/>
        </w:rPr>
        <w:t>hand</w:t>
      </w:r>
      <w:r w:rsidRPr="00A0277C">
        <w:rPr>
          <w:rFonts w:asciiTheme="minorHAnsi" w:hAnsiTheme="minorHAnsi" w:cstheme="minorHAnsi"/>
          <w:spacing w:val="3"/>
        </w:rPr>
        <w:t xml:space="preserve"> </w:t>
      </w:r>
      <w:r w:rsidRPr="00A0277C">
        <w:rPr>
          <w:rFonts w:asciiTheme="minorHAnsi" w:hAnsiTheme="minorHAnsi" w:cstheme="minorHAnsi"/>
        </w:rPr>
        <w:t>it</w:t>
      </w:r>
      <w:r w:rsidRPr="00A0277C">
        <w:rPr>
          <w:rFonts w:asciiTheme="minorHAnsi" w:hAnsiTheme="minorHAnsi" w:cstheme="minorHAnsi"/>
          <w:spacing w:val="-3"/>
        </w:rPr>
        <w:t xml:space="preserve"> </w:t>
      </w:r>
      <w:r w:rsidRPr="00A0277C">
        <w:rPr>
          <w:rFonts w:asciiTheme="minorHAnsi" w:hAnsiTheme="minorHAnsi" w:cstheme="minorHAnsi"/>
        </w:rPr>
        <w:t>to</w:t>
      </w:r>
      <w:r w:rsidRPr="00A0277C">
        <w:rPr>
          <w:rFonts w:asciiTheme="minorHAnsi" w:hAnsiTheme="minorHAnsi" w:cstheme="minorHAnsi"/>
          <w:spacing w:val="2"/>
        </w:rPr>
        <w:t xml:space="preserve"> </w:t>
      </w:r>
      <w:r w:rsidRPr="00A0277C">
        <w:rPr>
          <w:rFonts w:asciiTheme="minorHAnsi" w:hAnsiTheme="minorHAnsi" w:cstheme="minorHAnsi"/>
        </w:rPr>
        <w:t>the</w:t>
      </w:r>
      <w:r w:rsidRPr="00A0277C">
        <w:rPr>
          <w:rFonts w:asciiTheme="minorHAnsi" w:hAnsiTheme="minorHAnsi" w:cstheme="minorHAnsi"/>
          <w:spacing w:val="2"/>
        </w:rPr>
        <w:t xml:space="preserve"> </w:t>
      </w:r>
      <w:r w:rsidRPr="00A0277C">
        <w:rPr>
          <w:rFonts w:asciiTheme="minorHAnsi" w:hAnsiTheme="minorHAnsi" w:cstheme="minorHAnsi"/>
        </w:rPr>
        <w:t>DSL</w:t>
      </w:r>
      <w:r w:rsidRPr="00A0277C">
        <w:rPr>
          <w:rFonts w:asciiTheme="minorHAnsi" w:hAnsiTheme="minorHAnsi" w:cstheme="minorHAnsi"/>
          <w:spacing w:val="-2"/>
        </w:rPr>
        <w:t xml:space="preserve"> </w:t>
      </w:r>
      <w:r w:rsidRPr="00A0277C">
        <w:rPr>
          <w:rFonts w:asciiTheme="minorHAnsi" w:hAnsiTheme="minorHAnsi" w:cstheme="minorHAnsi"/>
        </w:rPr>
        <w:t>as</w:t>
      </w:r>
      <w:r w:rsidRPr="00A0277C">
        <w:rPr>
          <w:rFonts w:asciiTheme="minorHAnsi" w:hAnsiTheme="minorHAnsi" w:cstheme="minorHAnsi"/>
          <w:spacing w:val="1"/>
        </w:rPr>
        <w:t xml:space="preserve"> </w:t>
      </w:r>
      <w:r w:rsidRPr="00A0277C">
        <w:rPr>
          <w:rFonts w:asciiTheme="minorHAnsi" w:hAnsiTheme="minorHAnsi" w:cstheme="minorHAnsi"/>
        </w:rPr>
        <w:t>soon</w:t>
      </w:r>
      <w:r w:rsidRPr="00A0277C">
        <w:rPr>
          <w:rFonts w:asciiTheme="minorHAnsi" w:hAnsiTheme="minorHAnsi" w:cstheme="minorHAnsi"/>
          <w:spacing w:val="-1"/>
        </w:rPr>
        <w:t xml:space="preserve"> </w:t>
      </w:r>
      <w:r w:rsidRPr="00A0277C">
        <w:rPr>
          <w:rFonts w:asciiTheme="minorHAnsi" w:hAnsiTheme="minorHAnsi" w:cstheme="minorHAnsi"/>
        </w:rPr>
        <w:t>as</w:t>
      </w:r>
      <w:r w:rsidRPr="00A0277C">
        <w:rPr>
          <w:rFonts w:asciiTheme="minorHAnsi" w:hAnsiTheme="minorHAnsi" w:cstheme="minorHAnsi"/>
          <w:spacing w:val="-4"/>
        </w:rPr>
        <w:t xml:space="preserve"> </w:t>
      </w:r>
      <w:r w:rsidRPr="00A0277C">
        <w:rPr>
          <w:rFonts w:asciiTheme="minorHAnsi" w:hAnsiTheme="minorHAnsi" w:cstheme="minorHAnsi"/>
        </w:rPr>
        <w:t>possible</w:t>
      </w:r>
      <w:r w:rsidRPr="00A0277C" w:rsidR="00D6651E">
        <w:rPr>
          <w:rFonts w:asciiTheme="minorHAnsi" w:hAnsiTheme="minorHAnsi" w:cstheme="minorHAnsi"/>
        </w:rPr>
        <w:t>; and</w:t>
      </w:r>
    </w:p>
    <w:p w:rsidR="00584A46" w:rsidRDefault="0052086F" w14:paraId="2C59D081" w14:textId="55E546FD">
      <w:pPr>
        <w:pStyle w:val="ListParagraph"/>
        <w:numPr>
          <w:ilvl w:val="0"/>
          <w:numId w:val="1"/>
        </w:numPr>
        <w:tabs>
          <w:tab w:val="left" w:pos="1180"/>
          <w:tab w:val="left" w:pos="1181"/>
        </w:tabs>
        <w:spacing w:before="27" w:line="236" w:lineRule="exact"/>
        <w:jc w:val="both"/>
        <w:rPr>
          <w:rFonts w:asciiTheme="minorHAnsi" w:hAnsiTheme="minorHAnsi" w:cstheme="minorHAnsi"/>
        </w:rPr>
      </w:pPr>
      <w:r w:rsidRPr="00A0277C">
        <w:rPr>
          <w:rFonts w:asciiTheme="minorHAnsi" w:hAnsiTheme="minorHAnsi" w:cstheme="minorHAnsi"/>
        </w:rPr>
        <w:t>seek</w:t>
      </w:r>
      <w:r w:rsidRPr="00A0277C">
        <w:rPr>
          <w:rFonts w:asciiTheme="minorHAnsi" w:hAnsiTheme="minorHAnsi" w:cstheme="minorHAnsi"/>
          <w:spacing w:val="-3"/>
        </w:rPr>
        <w:t xml:space="preserve"> </w:t>
      </w:r>
      <w:r w:rsidRPr="00A0277C">
        <w:rPr>
          <w:rFonts w:asciiTheme="minorHAnsi" w:hAnsiTheme="minorHAnsi" w:cstheme="minorHAnsi"/>
        </w:rPr>
        <w:t>support</w:t>
      </w:r>
      <w:r w:rsidRPr="00A0277C">
        <w:rPr>
          <w:rFonts w:asciiTheme="minorHAnsi" w:hAnsiTheme="minorHAnsi" w:cstheme="minorHAnsi"/>
          <w:spacing w:val="4"/>
        </w:rPr>
        <w:t xml:space="preserve"> </w:t>
      </w:r>
      <w:r w:rsidRPr="00A0277C">
        <w:rPr>
          <w:rFonts w:asciiTheme="minorHAnsi" w:hAnsiTheme="minorHAnsi" w:cstheme="minorHAnsi"/>
        </w:rPr>
        <w:t>if</w:t>
      </w:r>
      <w:r w:rsidRPr="00A0277C">
        <w:rPr>
          <w:rFonts w:asciiTheme="minorHAnsi" w:hAnsiTheme="minorHAnsi" w:cstheme="minorHAnsi"/>
          <w:spacing w:val="3"/>
        </w:rPr>
        <w:t xml:space="preserve"> </w:t>
      </w:r>
      <w:r w:rsidRPr="00A0277C">
        <w:rPr>
          <w:rFonts w:asciiTheme="minorHAnsi" w:hAnsiTheme="minorHAnsi" w:cstheme="minorHAnsi"/>
        </w:rPr>
        <w:t>they</w:t>
      </w:r>
      <w:r w:rsidRPr="00A0277C">
        <w:rPr>
          <w:rFonts w:asciiTheme="minorHAnsi" w:hAnsiTheme="minorHAnsi" w:cstheme="minorHAnsi"/>
          <w:spacing w:val="-2"/>
        </w:rPr>
        <w:t xml:space="preserve"> </w:t>
      </w:r>
      <w:r w:rsidRPr="00A0277C">
        <w:rPr>
          <w:rFonts w:asciiTheme="minorHAnsi" w:hAnsiTheme="minorHAnsi" w:cstheme="minorHAnsi"/>
        </w:rPr>
        <w:t>feel</w:t>
      </w:r>
      <w:r w:rsidRPr="00A0277C">
        <w:rPr>
          <w:rFonts w:asciiTheme="minorHAnsi" w:hAnsiTheme="minorHAnsi" w:cstheme="minorHAnsi"/>
          <w:spacing w:val="-4"/>
        </w:rPr>
        <w:t xml:space="preserve"> </w:t>
      </w:r>
      <w:r w:rsidRPr="00A0277C">
        <w:rPr>
          <w:rFonts w:asciiTheme="minorHAnsi" w:hAnsiTheme="minorHAnsi" w:cstheme="minorHAnsi"/>
        </w:rPr>
        <w:t>distressed</w:t>
      </w:r>
    </w:p>
    <w:p w:rsidR="00076303" w:rsidP="00F3598F" w:rsidRDefault="00076303" w14:paraId="52FD1AC2" w14:textId="77777777">
      <w:pPr>
        <w:tabs>
          <w:tab w:val="left" w:pos="1180"/>
          <w:tab w:val="left" w:pos="1181"/>
        </w:tabs>
        <w:spacing w:before="27" w:line="236" w:lineRule="exact"/>
        <w:jc w:val="both"/>
        <w:rPr>
          <w:rFonts w:asciiTheme="minorHAnsi" w:hAnsiTheme="minorHAnsi" w:cstheme="minorHAnsi"/>
          <w:b/>
        </w:rPr>
      </w:pPr>
    </w:p>
    <w:p w:rsidRPr="007F7929" w:rsidR="00F3598F" w:rsidP="002153DB" w:rsidRDefault="00F3598F" w14:paraId="71A02D52" w14:textId="4803C082">
      <w:pPr>
        <w:pStyle w:val="Heading2"/>
        <w:rPr>
          <w:rFonts w:asciiTheme="minorHAnsi" w:hAnsiTheme="minorHAnsi" w:cstheme="minorHAnsi"/>
        </w:rPr>
      </w:pPr>
      <w:bookmarkStart w:name="_Toc176354577" w:id="138"/>
      <w:r w:rsidRPr="007F7929">
        <w:rPr>
          <w:rFonts w:asciiTheme="minorHAnsi" w:hAnsiTheme="minorHAnsi" w:cstheme="minorHAnsi"/>
        </w:rPr>
        <w:t xml:space="preserve">Effective </w:t>
      </w:r>
      <w:r w:rsidRPr="007F7929" w:rsidR="001D770F">
        <w:rPr>
          <w:rFonts w:asciiTheme="minorHAnsi" w:hAnsiTheme="minorHAnsi" w:cstheme="minorHAnsi"/>
        </w:rPr>
        <w:t xml:space="preserve">Safeguarding </w:t>
      </w:r>
      <w:r w:rsidRPr="007F7929">
        <w:rPr>
          <w:rFonts w:asciiTheme="minorHAnsi" w:hAnsiTheme="minorHAnsi" w:cstheme="minorHAnsi"/>
        </w:rPr>
        <w:t>Practice</w:t>
      </w:r>
      <w:bookmarkEnd w:id="138"/>
    </w:p>
    <w:p w:rsidRPr="005D43FD" w:rsidR="00A25393" w:rsidP="00F3598F" w:rsidRDefault="00A25393" w14:paraId="00F1ECB4" w14:textId="77777777">
      <w:pPr>
        <w:tabs>
          <w:tab w:val="left" w:pos="1180"/>
          <w:tab w:val="left" w:pos="1181"/>
        </w:tabs>
        <w:spacing w:before="27" w:line="236" w:lineRule="exact"/>
        <w:jc w:val="both"/>
        <w:rPr>
          <w:rFonts w:asciiTheme="minorHAnsi" w:hAnsiTheme="minorHAnsi" w:cstheme="minorHAnsi"/>
          <w:b/>
        </w:rPr>
      </w:pPr>
    </w:p>
    <w:p w:rsidRPr="005D43FD" w:rsidR="001D770F" w:rsidP="00A25393" w:rsidRDefault="00A25393" w14:paraId="578C1F25" w14:textId="6078CA23">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If possible, reports should be taken with two members of staff present (preferably one of these being a trained DSL)</w:t>
      </w:r>
    </w:p>
    <w:p w:rsidRPr="005D43FD" w:rsidR="00A25393" w:rsidP="00A25393" w:rsidRDefault="00800477" w14:paraId="14EF796F" w14:textId="0F937237">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Careful management of reports that include an online element – additional guidance should be </w:t>
      </w:r>
      <w:proofErr w:type="gramStart"/>
      <w:r w:rsidRPr="005D43FD">
        <w:rPr>
          <w:rFonts w:asciiTheme="minorHAnsi" w:hAnsiTheme="minorHAnsi" w:cstheme="minorHAnsi"/>
        </w:rPr>
        <w:t>read</w:t>
      </w:r>
      <w:proofErr w:type="gramEnd"/>
      <w:r w:rsidRPr="005D43FD">
        <w:rPr>
          <w:rFonts w:asciiTheme="minorHAnsi" w:hAnsiTheme="minorHAnsi" w:cstheme="minorHAnsi"/>
        </w:rPr>
        <w:t xml:space="preserve"> and staff must remember that they must not view or forward images of children</w:t>
      </w:r>
    </w:p>
    <w:p w:rsidRPr="005D43FD" w:rsidR="00600230" w:rsidP="00A25393" w:rsidRDefault="00600230" w14:paraId="26916D85" w14:textId="783EF86B">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Not promising confidentiality </w:t>
      </w:r>
      <w:r w:rsidRPr="005D43FD" w:rsidR="00696CCB">
        <w:rPr>
          <w:rFonts w:asciiTheme="minorHAnsi" w:hAnsiTheme="minorHAnsi" w:cstheme="minorHAnsi"/>
        </w:rPr>
        <w:t xml:space="preserve">but staff should only share the report with people who are </w:t>
      </w:r>
      <w:r w:rsidRPr="005D43FD" w:rsidR="00696CCB">
        <w:rPr>
          <w:rFonts w:asciiTheme="minorHAnsi" w:hAnsiTheme="minorHAnsi" w:cstheme="minorHAnsi"/>
        </w:rPr>
        <w:t xml:space="preserve">required to progress the issue. </w:t>
      </w:r>
    </w:p>
    <w:p w:rsidRPr="005D43FD" w:rsidR="00696CCB" w:rsidP="00A25393" w:rsidRDefault="00696CCB" w14:paraId="22CD1456" w14:textId="4BBC3B94">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Ensure the </w:t>
      </w:r>
      <w:r w:rsidR="008E331A">
        <w:rPr>
          <w:rFonts w:asciiTheme="minorHAnsi" w:hAnsiTheme="minorHAnsi" w:cstheme="minorHAnsi"/>
        </w:rPr>
        <w:t>pupil</w:t>
      </w:r>
      <w:r w:rsidRPr="005D43FD">
        <w:rPr>
          <w:rFonts w:asciiTheme="minorHAnsi" w:hAnsiTheme="minorHAnsi" w:cstheme="minorHAnsi"/>
        </w:rPr>
        <w:t xml:space="preserve"> </w:t>
      </w:r>
      <w:r w:rsidRPr="005D43FD" w:rsidR="00DC1A50">
        <w:rPr>
          <w:rFonts w:asciiTheme="minorHAnsi" w:hAnsiTheme="minorHAnsi" w:cstheme="minorHAnsi"/>
        </w:rPr>
        <w:t>understands what the next steps will be</w:t>
      </w:r>
    </w:p>
    <w:p w:rsidRPr="005D43FD" w:rsidR="00F21410" w:rsidP="003371CA" w:rsidRDefault="00DC1A50" w14:paraId="38135301" w14:textId="78BA5591">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Recognising that a </w:t>
      </w:r>
      <w:r w:rsidR="008E331A">
        <w:rPr>
          <w:rFonts w:asciiTheme="minorHAnsi" w:hAnsiTheme="minorHAnsi" w:cstheme="minorHAnsi"/>
        </w:rPr>
        <w:t>pupil</w:t>
      </w:r>
      <w:r w:rsidRPr="005D43FD">
        <w:rPr>
          <w:rFonts w:asciiTheme="minorHAnsi" w:hAnsiTheme="minorHAnsi" w:cstheme="minorHAnsi"/>
        </w:rPr>
        <w:t xml:space="preserve"> will most likely disclose to an adult they trust – this could be anyone within the </w:t>
      </w:r>
      <w:r w:rsidR="008C3AC6">
        <w:rPr>
          <w:rFonts w:asciiTheme="minorHAnsi" w:hAnsiTheme="minorHAnsi" w:cstheme="minorHAnsi"/>
        </w:rPr>
        <w:t>school</w:t>
      </w:r>
      <w:r w:rsidRPr="005D43FD">
        <w:rPr>
          <w:rFonts w:asciiTheme="minorHAnsi" w:hAnsiTheme="minorHAnsi" w:cstheme="minorHAnsi"/>
        </w:rPr>
        <w:t xml:space="preserve"> and all staff should </w:t>
      </w:r>
      <w:r w:rsidRPr="005D43FD" w:rsidR="00F21410">
        <w:rPr>
          <w:rFonts w:asciiTheme="minorHAnsi" w:hAnsiTheme="minorHAnsi" w:cstheme="minorHAnsi"/>
        </w:rPr>
        <w:t>feel confident in taking details of a disclosure</w:t>
      </w:r>
      <w:r w:rsidRPr="005D43FD" w:rsidR="003371CA">
        <w:rPr>
          <w:rFonts w:asciiTheme="minorHAnsi" w:hAnsiTheme="minorHAnsi" w:cstheme="minorHAnsi"/>
        </w:rPr>
        <w:t xml:space="preserve"> and should be supportive and respectful of the </w:t>
      </w:r>
      <w:r w:rsidR="008E331A">
        <w:rPr>
          <w:rFonts w:asciiTheme="minorHAnsi" w:hAnsiTheme="minorHAnsi" w:cstheme="minorHAnsi"/>
        </w:rPr>
        <w:t>pupil</w:t>
      </w:r>
    </w:p>
    <w:p w:rsidRPr="005D43FD" w:rsidR="003371CA" w:rsidP="003371CA" w:rsidRDefault="003371CA" w14:paraId="6D73DF5C" w14:textId="1FADE4EE">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Recognising that an initial disclosure to an adult may only be the first reported incident, not representative of a singular incident and that trauma can impact memory so </w:t>
      </w:r>
      <w:r w:rsidR="00CA5111">
        <w:rPr>
          <w:rFonts w:asciiTheme="minorHAnsi" w:hAnsiTheme="minorHAnsi" w:cstheme="minorHAnsi"/>
        </w:rPr>
        <w:t>pupils</w:t>
      </w:r>
      <w:r w:rsidRPr="005D43FD">
        <w:rPr>
          <w:rFonts w:asciiTheme="minorHAnsi" w:hAnsiTheme="minorHAnsi" w:cstheme="minorHAnsi"/>
        </w:rPr>
        <w:t xml:space="preserve"> may not always be able to recall specific details or timelines</w:t>
      </w:r>
    </w:p>
    <w:p w:rsidRPr="005D43FD" w:rsidR="003371CA" w:rsidP="003371CA" w:rsidRDefault="003371CA" w14:paraId="272E9B63" w14:textId="6D3430BC">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Keeping in mind that certain </w:t>
      </w:r>
      <w:r w:rsidR="00CA5111">
        <w:rPr>
          <w:rFonts w:asciiTheme="minorHAnsi" w:hAnsiTheme="minorHAnsi" w:cstheme="minorHAnsi"/>
        </w:rPr>
        <w:t>pupils</w:t>
      </w:r>
      <w:r w:rsidRPr="005D43FD">
        <w:rPr>
          <w:rFonts w:asciiTheme="minorHAnsi" w:hAnsiTheme="minorHAnsi" w:cstheme="minorHAnsi"/>
        </w:rPr>
        <w:t xml:space="preserve"> may face additional barriers to telling someone because of their vulnerability, disability, sex, ethnicity and / or sexual orientation</w:t>
      </w:r>
    </w:p>
    <w:p w:rsidRPr="005D43FD" w:rsidR="003371CA" w:rsidP="003371CA" w:rsidRDefault="003371CA" w14:paraId="73021696" w14:textId="2A575436">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Listening carefully to the </w:t>
      </w:r>
      <w:r w:rsidR="008E331A">
        <w:rPr>
          <w:rFonts w:asciiTheme="minorHAnsi" w:hAnsiTheme="minorHAnsi" w:cstheme="minorHAnsi"/>
        </w:rPr>
        <w:t>pupil</w:t>
      </w:r>
      <w:r w:rsidRPr="005D43FD" w:rsidR="002A1615">
        <w:rPr>
          <w:rFonts w:asciiTheme="minorHAnsi" w:hAnsiTheme="minorHAnsi" w:cstheme="minorHAnsi"/>
        </w:rPr>
        <w:t xml:space="preserve">, </w:t>
      </w:r>
      <w:proofErr w:type="gramStart"/>
      <w:r w:rsidRPr="005D43FD" w:rsidR="002A1615">
        <w:rPr>
          <w:rFonts w:asciiTheme="minorHAnsi" w:hAnsiTheme="minorHAnsi" w:cstheme="minorHAnsi"/>
        </w:rPr>
        <w:t>reflecting back</w:t>
      </w:r>
      <w:proofErr w:type="gramEnd"/>
      <w:r w:rsidRPr="005D43FD" w:rsidR="002A1615">
        <w:rPr>
          <w:rFonts w:asciiTheme="minorHAnsi" w:hAnsiTheme="minorHAnsi" w:cstheme="minorHAnsi"/>
        </w:rPr>
        <w:t xml:space="preserve">, using the </w:t>
      </w:r>
      <w:r w:rsidR="008E331A">
        <w:rPr>
          <w:rFonts w:asciiTheme="minorHAnsi" w:hAnsiTheme="minorHAnsi" w:cstheme="minorHAnsi"/>
        </w:rPr>
        <w:t>pupil</w:t>
      </w:r>
      <w:r w:rsidRPr="005D43FD" w:rsidR="002A1615">
        <w:rPr>
          <w:rFonts w:asciiTheme="minorHAnsi" w:hAnsiTheme="minorHAnsi" w:cstheme="minorHAnsi"/>
        </w:rPr>
        <w:t>’s language, being clear about boundaries and how the report will be progressed, not asking leading questions</w:t>
      </w:r>
    </w:p>
    <w:p w:rsidRPr="005D43FD" w:rsidR="00E468DC" w:rsidP="003371CA" w:rsidRDefault="00E468DC" w14:paraId="6C8D536B" w14:textId="734671C8">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Considering how to make a record of the report. Best practice is to wait until the end of the report and write up a thorough summary to be recorded on CPOMS and shared with the DSL</w:t>
      </w:r>
      <w:r w:rsidRPr="005D43FD" w:rsidR="00DA1845">
        <w:rPr>
          <w:rFonts w:asciiTheme="minorHAnsi" w:hAnsiTheme="minorHAnsi" w:cstheme="minorHAnsi"/>
        </w:rPr>
        <w:t xml:space="preserve">. If notes are made during the report staff should remain engaged with the </w:t>
      </w:r>
      <w:r w:rsidR="008E331A">
        <w:rPr>
          <w:rFonts w:asciiTheme="minorHAnsi" w:hAnsiTheme="minorHAnsi" w:cstheme="minorHAnsi"/>
        </w:rPr>
        <w:t>pupil</w:t>
      </w:r>
      <w:r w:rsidRPr="005D43FD" w:rsidR="00DA1845">
        <w:rPr>
          <w:rFonts w:asciiTheme="minorHAnsi" w:hAnsiTheme="minorHAnsi" w:cstheme="minorHAnsi"/>
        </w:rPr>
        <w:t xml:space="preserve"> and not appear distracted</w:t>
      </w:r>
    </w:p>
    <w:p w:rsidRPr="005D43FD" w:rsidR="00DA1845" w:rsidP="003371CA" w:rsidRDefault="00DA1845" w14:paraId="56A6C565" w14:textId="70880183">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 xml:space="preserve">Only recording the facts as the </w:t>
      </w:r>
      <w:r w:rsidR="008E331A">
        <w:rPr>
          <w:rFonts w:asciiTheme="minorHAnsi" w:hAnsiTheme="minorHAnsi" w:cstheme="minorHAnsi"/>
        </w:rPr>
        <w:t>pupil</w:t>
      </w:r>
      <w:r w:rsidRPr="005D43FD">
        <w:rPr>
          <w:rFonts w:asciiTheme="minorHAnsi" w:hAnsiTheme="minorHAnsi" w:cstheme="minorHAnsi"/>
        </w:rPr>
        <w:t xml:space="preserve"> presents them. Notes / records should not reflect any </w:t>
      </w:r>
      <w:proofErr w:type="gramStart"/>
      <w:r w:rsidRPr="005D43FD">
        <w:rPr>
          <w:rFonts w:asciiTheme="minorHAnsi" w:hAnsiTheme="minorHAnsi" w:cstheme="minorHAnsi"/>
        </w:rPr>
        <w:t>personal opinion</w:t>
      </w:r>
      <w:proofErr w:type="gramEnd"/>
      <w:r w:rsidRPr="005D43FD">
        <w:rPr>
          <w:rFonts w:asciiTheme="minorHAnsi" w:hAnsiTheme="minorHAnsi" w:cstheme="minorHAnsi"/>
        </w:rPr>
        <w:t xml:space="preserve"> of the member of staff. </w:t>
      </w:r>
    </w:p>
    <w:p w:rsidRPr="005D43FD" w:rsidR="00DA1845" w:rsidP="003371CA" w:rsidRDefault="00DA1845" w14:paraId="6ACCF041" w14:textId="76DBD1F6">
      <w:pPr>
        <w:pStyle w:val="ListParagraph"/>
        <w:numPr>
          <w:ilvl w:val="0"/>
          <w:numId w:val="25"/>
        </w:numPr>
        <w:tabs>
          <w:tab w:val="left" w:pos="1180"/>
          <w:tab w:val="left" w:pos="1181"/>
        </w:tabs>
        <w:spacing w:before="27" w:line="236" w:lineRule="exact"/>
        <w:ind w:left="1134" w:hanging="708"/>
        <w:jc w:val="both"/>
        <w:rPr>
          <w:rFonts w:asciiTheme="minorHAnsi" w:hAnsiTheme="minorHAnsi" w:cstheme="minorHAnsi"/>
        </w:rPr>
      </w:pPr>
      <w:r w:rsidRPr="005D43FD">
        <w:rPr>
          <w:rFonts w:asciiTheme="minorHAnsi" w:hAnsiTheme="minorHAnsi" w:cstheme="minorHAnsi"/>
        </w:rPr>
        <w:t>Informing the DSL</w:t>
      </w:r>
      <w:r w:rsidRPr="005D43FD" w:rsidR="00E21382">
        <w:rPr>
          <w:rFonts w:asciiTheme="minorHAnsi" w:hAnsiTheme="minorHAnsi" w:cstheme="minorHAnsi"/>
        </w:rPr>
        <w:t xml:space="preserve"> as soon as possible</w:t>
      </w:r>
      <w:r w:rsidRPr="005D43FD">
        <w:rPr>
          <w:rFonts w:asciiTheme="minorHAnsi" w:hAnsiTheme="minorHAnsi" w:cstheme="minorHAnsi"/>
        </w:rPr>
        <w:t xml:space="preserve"> (or Deputy DSL) if they are not involved in the initial report</w:t>
      </w:r>
    </w:p>
    <w:p w:rsidRPr="0074350A" w:rsidR="00541391" w:rsidP="00541391" w:rsidRDefault="00541391" w14:paraId="19B27B9D" w14:textId="77777777">
      <w:pPr>
        <w:pStyle w:val="ListParagraph"/>
        <w:tabs>
          <w:tab w:val="left" w:pos="1180"/>
          <w:tab w:val="left" w:pos="1181"/>
        </w:tabs>
        <w:spacing w:before="27" w:line="236" w:lineRule="exact"/>
        <w:ind w:firstLine="0"/>
        <w:jc w:val="both"/>
        <w:rPr>
          <w:rFonts w:asciiTheme="minorHAnsi" w:hAnsiTheme="minorHAnsi" w:cstheme="minorHAnsi"/>
        </w:rPr>
      </w:pPr>
    </w:p>
    <w:p w:rsidR="007F7929" w:rsidP="007F7929" w:rsidRDefault="007F7929" w14:paraId="7332FE56" w14:textId="77777777">
      <w:pPr>
        <w:pStyle w:val="BodyText"/>
      </w:pPr>
      <w:bookmarkStart w:name="_Toc511760434" w:id="139"/>
      <w:bookmarkStart w:name="_Toc903270956" w:id="140"/>
      <w:bookmarkStart w:name="_Toc1554870270" w:id="141"/>
      <w:bookmarkStart w:name="_Toc1665008734" w:id="142"/>
      <w:bookmarkStart w:name="_Toc346453773" w:id="143"/>
      <w:bookmarkStart w:name="_Toc438336946" w:id="144"/>
    </w:p>
    <w:p w:rsidRPr="0074350A" w:rsidR="00584A46" w:rsidP="00076303" w:rsidRDefault="0052086F" w14:paraId="2C59D082" w14:textId="5A89CAB9">
      <w:pPr>
        <w:pStyle w:val="Heading2"/>
        <w:spacing w:before="0" w:line="236" w:lineRule="exact"/>
        <w:ind w:left="0"/>
        <w:jc w:val="both"/>
        <w:rPr>
          <w:rFonts w:asciiTheme="minorHAnsi" w:hAnsiTheme="minorHAnsi" w:cstheme="minorBidi"/>
        </w:rPr>
      </w:pPr>
      <w:bookmarkStart w:name="_Toc176354578" w:id="145"/>
      <w:r w:rsidRPr="7A4E22DA">
        <w:rPr>
          <w:rFonts w:asciiTheme="minorHAnsi" w:hAnsiTheme="minorHAnsi" w:cstheme="minorBidi"/>
        </w:rPr>
        <w:t>Notifying</w:t>
      </w:r>
      <w:r w:rsidRPr="5908BCA1">
        <w:rPr>
          <w:rFonts w:asciiTheme="minorHAnsi" w:hAnsiTheme="minorHAnsi" w:cstheme="minorBidi"/>
        </w:rPr>
        <w:t xml:space="preserve"> </w:t>
      </w:r>
      <w:r w:rsidRPr="7A4E22DA">
        <w:rPr>
          <w:rFonts w:asciiTheme="minorHAnsi" w:hAnsiTheme="minorHAnsi" w:cstheme="minorBidi"/>
        </w:rPr>
        <w:t>parents</w:t>
      </w:r>
      <w:bookmarkEnd w:id="139"/>
      <w:bookmarkEnd w:id="140"/>
      <w:bookmarkEnd w:id="141"/>
      <w:bookmarkEnd w:id="142"/>
      <w:bookmarkEnd w:id="143"/>
      <w:bookmarkEnd w:id="144"/>
      <w:bookmarkEnd w:id="145"/>
    </w:p>
    <w:p w:rsidRPr="0074350A" w:rsidR="00584A46" w:rsidRDefault="00584A46" w14:paraId="2C59D083" w14:textId="77777777">
      <w:pPr>
        <w:pStyle w:val="BodyText"/>
        <w:spacing w:before="6"/>
        <w:rPr>
          <w:rFonts w:asciiTheme="minorHAnsi" w:hAnsiTheme="minorHAnsi" w:cstheme="minorHAnsi"/>
          <w:b/>
          <w:sz w:val="20"/>
        </w:rPr>
      </w:pPr>
    </w:p>
    <w:p w:rsidRPr="00A0277C" w:rsidR="00584A46" w:rsidP="00076303" w:rsidRDefault="003B769D" w14:paraId="2C59D084" w14:textId="686C3C1F">
      <w:pPr>
        <w:pStyle w:val="BodyText"/>
        <w:spacing w:line="278" w:lineRule="auto"/>
        <w:ind w:right="161"/>
        <w:jc w:val="both"/>
        <w:rPr>
          <w:rFonts w:asciiTheme="minorHAnsi" w:hAnsiTheme="minorHAnsi" w:cstheme="minorHAnsi"/>
        </w:rPr>
      </w:pPr>
      <w:r>
        <w:rPr>
          <w:rFonts w:asciiTheme="minorHAnsi" w:hAnsiTheme="minorHAnsi" w:cstheme="minorHAnsi"/>
          <w:spacing w:val="-1"/>
        </w:rPr>
        <w:t>Venture Learning</w:t>
      </w:r>
      <w:r w:rsidRPr="00A0277C" w:rsidR="0052086F">
        <w:rPr>
          <w:rFonts w:asciiTheme="minorHAnsi" w:hAnsiTheme="minorHAnsi" w:cstheme="minorHAnsi"/>
          <w:spacing w:val="-9"/>
        </w:rPr>
        <w:t xml:space="preserve"> </w:t>
      </w:r>
      <w:r w:rsidRPr="00A0277C" w:rsidR="0052086F">
        <w:rPr>
          <w:rFonts w:asciiTheme="minorHAnsi" w:hAnsiTheme="minorHAnsi" w:cstheme="minorHAnsi"/>
        </w:rPr>
        <w:t>will</w:t>
      </w:r>
      <w:r w:rsidRPr="00A0277C" w:rsidR="0052086F">
        <w:rPr>
          <w:rFonts w:asciiTheme="minorHAnsi" w:hAnsiTheme="minorHAnsi" w:cstheme="minorHAnsi"/>
          <w:spacing w:val="-12"/>
        </w:rPr>
        <w:t xml:space="preserve"> </w:t>
      </w:r>
      <w:r w:rsidRPr="00A0277C" w:rsidR="0052086F">
        <w:rPr>
          <w:rFonts w:asciiTheme="minorHAnsi" w:hAnsiTheme="minorHAnsi" w:cstheme="minorHAnsi"/>
        </w:rPr>
        <w:t>normally</w:t>
      </w:r>
      <w:r w:rsidRPr="00A0277C" w:rsidR="0052086F">
        <w:rPr>
          <w:rFonts w:asciiTheme="minorHAnsi" w:hAnsiTheme="minorHAnsi" w:cstheme="minorHAnsi"/>
          <w:spacing w:val="-10"/>
        </w:rPr>
        <w:t xml:space="preserve"> </w:t>
      </w:r>
      <w:r w:rsidRPr="00A0277C" w:rsidR="0052086F">
        <w:rPr>
          <w:rFonts w:asciiTheme="minorHAnsi" w:hAnsiTheme="minorHAnsi" w:cstheme="minorHAnsi"/>
        </w:rPr>
        <w:t>seek</w:t>
      </w:r>
      <w:r w:rsidRPr="00A0277C" w:rsidR="0052086F">
        <w:rPr>
          <w:rFonts w:asciiTheme="minorHAnsi" w:hAnsiTheme="minorHAnsi" w:cstheme="minorHAnsi"/>
          <w:spacing w:val="-11"/>
        </w:rPr>
        <w:t xml:space="preserve"> </w:t>
      </w:r>
      <w:r w:rsidRPr="00A0277C" w:rsidR="0052086F">
        <w:rPr>
          <w:rFonts w:asciiTheme="minorHAnsi" w:hAnsiTheme="minorHAnsi" w:cstheme="minorHAnsi"/>
        </w:rPr>
        <w:t>to</w:t>
      </w:r>
      <w:r w:rsidRPr="00A0277C" w:rsidR="0052086F">
        <w:rPr>
          <w:rFonts w:asciiTheme="minorHAnsi" w:hAnsiTheme="minorHAnsi" w:cstheme="minorHAnsi"/>
          <w:spacing w:val="-8"/>
        </w:rPr>
        <w:t xml:space="preserve"> </w:t>
      </w:r>
      <w:r w:rsidRPr="00A0277C" w:rsidR="0052086F">
        <w:rPr>
          <w:rFonts w:asciiTheme="minorHAnsi" w:hAnsiTheme="minorHAnsi" w:cstheme="minorHAnsi"/>
        </w:rPr>
        <w:t>discuss</w:t>
      </w:r>
      <w:r w:rsidRPr="00A0277C" w:rsidR="0052086F">
        <w:rPr>
          <w:rFonts w:asciiTheme="minorHAnsi" w:hAnsiTheme="minorHAnsi" w:cstheme="minorHAnsi"/>
          <w:spacing w:val="-10"/>
        </w:rPr>
        <w:t xml:space="preserve"> </w:t>
      </w:r>
      <w:r w:rsidRPr="00A0277C" w:rsidR="0052086F">
        <w:rPr>
          <w:rFonts w:asciiTheme="minorHAnsi" w:hAnsiTheme="minorHAnsi" w:cstheme="minorHAnsi"/>
        </w:rPr>
        <w:t>any</w:t>
      </w:r>
      <w:r w:rsidRPr="00A0277C" w:rsidR="0052086F">
        <w:rPr>
          <w:rFonts w:asciiTheme="minorHAnsi" w:hAnsiTheme="minorHAnsi" w:cstheme="minorHAnsi"/>
          <w:spacing w:val="-11"/>
        </w:rPr>
        <w:t xml:space="preserve"> </w:t>
      </w:r>
      <w:r w:rsidRPr="00A0277C" w:rsidR="0052086F">
        <w:rPr>
          <w:rFonts w:asciiTheme="minorHAnsi" w:hAnsiTheme="minorHAnsi" w:cstheme="minorHAnsi"/>
        </w:rPr>
        <w:t>concerns</w:t>
      </w:r>
      <w:r w:rsidRPr="00A0277C" w:rsidR="0052086F">
        <w:rPr>
          <w:rFonts w:asciiTheme="minorHAnsi" w:hAnsiTheme="minorHAnsi" w:cstheme="minorHAnsi"/>
          <w:spacing w:val="-15"/>
        </w:rPr>
        <w:t xml:space="preserve"> </w:t>
      </w:r>
      <w:r w:rsidRPr="00A0277C" w:rsidR="0052086F">
        <w:rPr>
          <w:rFonts w:asciiTheme="minorHAnsi" w:hAnsiTheme="minorHAnsi" w:cstheme="minorHAnsi"/>
        </w:rPr>
        <w:t>about</w:t>
      </w:r>
      <w:r w:rsidRPr="00A0277C" w:rsidR="0052086F">
        <w:rPr>
          <w:rFonts w:asciiTheme="minorHAnsi" w:hAnsiTheme="minorHAnsi" w:cstheme="minorHAnsi"/>
          <w:spacing w:val="-10"/>
        </w:rPr>
        <w:t xml:space="preserve"> </w:t>
      </w:r>
      <w:r w:rsidRPr="00A0277C" w:rsidR="0052086F">
        <w:rPr>
          <w:rFonts w:asciiTheme="minorHAnsi" w:hAnsiTheme="minorHAnsi" w:cstheme="minorHAnsi"/>
        </w:rPr>
        <w:t>a</w:t>
      </w:r>
      <w:r w:rsidRPr="00A0277C" w:rsidR="0052086F">
        <w:rPr>
          <w:rFonts w:asciiTheme="minorHAnsi" w:hAnsiTheme="minorHAnsi" w:cstheme="minorHAnsi"/>
          <w:spacing w:val="-13"/>
        </w:rPr>
        <w:t xml:space="preserve"> </w:t>
      </w:r>
      <w:r w:rsidR="008E331A">
        <w:rPr>
          <w:rFonts w:asciiTheme="minorHAnsi" w:hAnsiTheme="minorHAnsi" w:cstheme="minorHAnsi"/>
        </w:rPr>
        <w:t>pupil</w:t>
      </w:r>
      <w:r w:rsidRPr="00A0277C" w:rsidR="0052086F">
        <w:rPr>
          <w:rFonts w:asciiTheme="minorHAnsi" w:hAnsiTheme="minorHAnsi" w:cstheme="minorHAnsi"/>
          <w:spacing w:val="-11"/>
        </w:rPr>
        <w:t xml:space="preserve"> </w:t>
      </w:r>
      <w:r w:rsidRPr="00A0277C" w:rsidR="0052086F">
        <w:rPr>
          <w:rFonts w:asciiTheme="minorHAnsi" w:hAnsiTheme="minorHAnsi" w:cstheme="minorHAnsi"/>
        </w:rPr>
        <w:t>with</w:t>
      </w:r>
      <w:r w:rsidRPr="00A0277C" w:rsidR="0052086F">
        <w:rPr>
          <w:rFonts w:asciiTheme="minorHAnsi" w:hAnsiTheme="minorHAnsi" w:cstheme="minorHAnsi"/>
          <w:spacing w:val="-9"/>
        </w:rPr>
        <w:t xml:space="preserve"> </w:t>
      </w:r>
      <w:r w:rsidRPr="00A0277C" w:rsidR="0052086F">
        <w:rPr>
          <w:rFonts w:asciiTheme="minorHAnsi" w:hAnsiTheme="minorHAnsi" w:cstheme="minorHAnsi"/>
        </w:rPr>
        <w:t>their</w:t>
      </w:r>
      <w:r w:rsidRPr="00A0277C" w:rsidR="0052086F">
        <w:rPr>
          <w:rFonts w:asciiTheme="minorHAnsi" w:hAnsiTheme="minorHAnsi" w:cstheme="minorHAnsi"/>
          <w:spacing w:val="-11"/>
        </w:rPr>
        <w:t xml:space="preserve"> </w:t>
      </w:r>
      <w:r w:rsidRPr="00A0277C" w:rsidR="0052086F">
        <w:rPr>
          <w:rFonts w:asciiTheme="minorHAnsi" w:hAnsiTheme="minorHAnsi" w:cstheme="minorHAnsi"/>
        </w:rPr>
        <w:t>parents</w:t>
      </w:r>
      <w:r w:rsidR="00765E6D">
        <w:rPr>
          <w:rFonts w:asciiTheme="minorHAnsi" w:hAnsiTheme="minorHAnsi" w:cstheme="minorHAnsi"/>
        </w:rPr>
        <w:t>/carers</w:t>
      </w:r>
      <w:r w:rsidRPr="00A0277C" w:rsidR="0052086F">
        <w:rPr>
          <w:rFonts w:asciiTheme="minorHAnsi" w:hAnsiTheme="minorHAnsi" w:cstheme="minorHAnsi"/>
        </w:rPr>
        <w:t>.</w:t>
      </w:r>
      <w:r w:rsidRPr="00A0277C" w:rsidR="0052086F">
        <w:rPr>
          <w:rFonts w:asciiTheme="minorHAnsi" w:hAnsiTheme="minorHAnsi" w:cstheme="minorHAnsi"/>
          <w:spacing w:val="-10"/>
        </w:rPr>
        <w:t xml:space="preserve"> </w:t>
      </w:r>
      <w:r w:rsidRPr="00A0277C" w:rsidR="0052086F">
        <w:rPr>
          <w:rFonts w:asciiTheme="minorHAnsi" w:hAnsiTheme="minorHAnsi" w:cstheme="minorHAnsi"/>
        </w:rPr>
        <w:t>This</w:t>
      </w:r>
      <w:r w:rsidRPr="00A0277C" w:rsidR="0052086F">
        <w:rPr>
          <w:rFonts w:asciiTheme="minorHAnsi" w:hAnsiTheme="minorHAnsi" w:cstheme="minorHAnsi"/>
          <w:spacing w:val="-58"/>
        </w:rPr>
        <w:t xml:space="preserve"> </w:t>
      </w:r>
      <w:r w:rsidRPr="00A0277C" w:rsidR="0052086F">
        <w:rPr>
          <w:rFonts w:asciiTheme="minorHAnsi" w:hAnsiTheme="minorHAnsi" w:cstheme="minorHAnsi"/>
        </w:rPr>
        <w:t xml:space="preserve">must be handled </w:t>
      </w:r>
      <w:proofErr w:type="gramStart"/>
      <w:r w:rsidRPr="00A0277C" w:rsidR="0052086F">
        <w:rPr>
          <w:rFonts w:asciiTheme="minorHAnsi" w:hAnsiTheme="minorHAnsi" w:cstheme="minorHAnsi"/>
        </w:rPr>
        <w:t>sensitively</w:t>
      </w:r>
      <w:proofErr w:type="gramEnd"/>
      <w:r w:rsidRPr="00A0277C" w:rsidR="0052086F">
        <w:rPr>
          <w:rFonts w:asciiTheme="minorHAnsi" w:hAnsiTheme="minorHAnsi" w:cstheme="minorHAnsi"/>
        </w:rPr>
        <w:t xml:space="preserve"> and the DSL will make contact with the parent in the event of a</w:t>
      </w:r>
      <w:r w:rsidRPr="00A0277C" w:rsidR="0052086F">
        <w:rPr>
          <w:rFonts w:asciiTheme="minorHAnsi" w:hAnsiTheme="minorHAnsi" w:cstheme="minorHAnsi"/>
          <w:spacing w:val="1"/>
        </w:rPr>
        <w:t xml:space="preserve"> </w:t>
      </w:r>
      <w:r w:rsidRPr="00A0277C" w:rsidR="0052086F">
        <w:rPr>
          <w:rFonts w:asciiTheme="minorHAnsi" w:hAnsiTheme="minorHAnsi" w:cstheme="minorHAnsi"/>
        </w:rPr>
        <w:t>concern,</w:t>
      </w:r>
      <w:r w:rsidRPr="00A0277C" w:rsidR="0052086F">
        <w:rPr>
          <w:rFonts w:asciiTheme="minorHAnsi" w:hAnsiTheme="minorHAnsi" w:cstheme="minorHAnsi"/>
          <w:spacing w:val="-4"/>
        </w:rPr>
        <w:t xml:space="preserve"> </w:t>
      </w:r>
      <w:r w:rsidRPr="00A0277C" w:rsidR="0052086F">
        <w:rPr>
          <w:rFonts w:asciiTheme="minorHAnsi" w:hAnsiTheme="minorHAnsi" w:cstheme="minorHAnsi"/>
        </w:rPr>
        <w:t>suspicion</w:t>
      </w:r>
      <w:r w:rsidRPr="00A0277C" w:rsidR="0052086F">
        <w:rPr>
          <w:rFonts w:asciiTheme="minorHAnsi" w:hAnsiTheme="minorHAnsi" w:cstheme="minorHAnsi"/>
          <w:spacing w:val="-2"/>
        </w:rPr>
        <w:t xml:space="preserve"> </w:t>
      </w:r>
      <w:r w:rsidRPr="00A0277C" w:rsidR="0052086F">
        <w:rPr>
          <w:rFonts w:asciiTheme="minorHAnsi" w:hAnsiTheme="minorHAnsi" w:cstheme="minorHAnsi"/>
        </w:rPr>
        <w:t>or</w:t>
      </w:r>
      <w:r w:rsidRPr="00A0277C" w:rsidR="0052086F">
        <w:rPr>
          <w:rFonts w:asciiTheme="minorHAnsi" w:hAnsiTheme="minorHAnsi" w:cstheme="minorHAnsi"/>
          <w:spacing w:val="-6"/>
        </w:rPr>
        <w:t xml:space="preserve"> </w:t>
      </w:r>
      <w:r w:rsidRPr="00A0277C" w:rsidR="0052086F">
        <w:rPr>
          <w:rFonts w:asciiTheme="minorHAnsi" w:hAnsiTheme="minorHAnsi" w:cstheme="minorHAnsi"/>
        </w:rPr>
        <w:t>disclosure.</w:t>
      </w:r>
    </w:p>
    <w:p w:rsidRPr="00A0277C" w:rsidR="00584A46" w:rsidP="00076303" w:rsidRDefault="0052086F" w14:paraId="2C59D085" w14:textId="6B620121">
      <w:pPr>
        <w:pStyle w:val="BodyText"/>
        <w:spacing w:before="196" w:line="276" w:lineRule="auto"/>
        <w:ind w:right="147"/>
        <w:jc w:val="both"/>
        <w:rPr>
          <w:rFonts w:asciiTheme="minorHAnsi" w:hAnsiTheme="minorHAnsi" w:cstheme="minorHAnsi"/>
        </w:rPr>
      </w:pPr>
      <w:r w:rsidRPr="00A0277C">
        <w:rPr>
          <w:rFonts w:asciiTheme="minorHAnsi" w:hAnsiTheme="minorHAnsi" w:cstheme="minorHAnsi"/>
        </w:rPr>
        <w:t xml:space="preserve">Our focus is the safety and wellbeing of the </w:t>
      </w:r>
      <w:r w:rsidR="008E331A">
        <w:rPr>
          <w:rFonts w:asciiTheme="minorHAnsi" w:hAnsiTheme="minorHAnsi" w:cstheme="minorHAnsi"/>
        </w:rPr>
        <w:t>pupil</w:t>
      </w:r>
      <w:r w:rsidRPr="00A0277C">
        <w:rPr>
          <w:rFonts w:asciiTheme="minorHAnsi" w:hAnsiTheme="minorHAnsi" w:cstheme="minorHAnsi"/>
        </w:rPr>
        <w:t xml:space="preserve">. Therefore, if </w:t>
      </w:r>
      <w:r w:rsidR="00043202">
        <w:rPr>
          <w:rFonts w:asciiTheme="minorHAnsi" w:hAnsiTheme="minorHAnsi" w:cstheme="minorHAnsi"/>
        </w:rPr>
        <w:t xml:space="preserve">Venture Learning </w:t>
      </w:r>
      <w:r w:rsidRPr="00A0277C">
        <w:rPr>
          <w:rFonts w:asciiTheme="minorHAnsi" w:hAnsiTheme="minorHAnsi" w:cstheme="minorHAnsi"/>
        </w:rPr>
        <w:t>believes that</w:t>
      </w:r>
      <w:r w:rsidRPr="00A0277C">
        <w:rPr>
          <w:rFonts w:asciiTheme="minorHAnsi" w:hAnsiTheme="minorHAnsi" w:cstheme="minorHAnsi"/>
          <w:spacing w:val="1"/>
        </w:rPr>
        <w:t xml:space="preserve"> </w:t>
      </w:r>
      <w:r w:rsidRPr="00A0277C">
        <w:rPr>
          <w:rFonts w:asciiTheme="minorHAnsi" w:hAnsiTheme="minorHAnsi" w:cstheme="minorHAnsi"/>
          <w:spacing w:val="-1"/>
        </w:rPr>
        <w:t>notifying</w:t>
      </w:r>
      <w:r w:rsidRPr="00A0277C">
        <w:rPr>
          <w:rFonts w:asciiTheme="minorHAnsi" w:hAnsiTheme="minorHAnsi" w:cstheme="minorHAnsi"/>
          <w:spacing w:val="-13"/>
        </w:rPr>
        <w:t xml:space="preserve"> </w:t>
      </w:r>
      <w:r w:rsidRPr="00A0277C">
        <w:rPr>
          <w:rFonts w:asciiTheme="minorHAnsi" w:hAnsiTheme="minorHAnsi" w:cstheme="minorHAnsi"/>
          <w:spacing w:val="-1"/>
        </w:rPr>
        <w:t>parents</w:t>
      </w:r>
      <w:r w:rsidRPr="00A0277C">
        <w:rPr>
          <w:rFonts w:asciiTheme="minorHAnsi" w:hAnsiTheme="minorHAnsi" w:cstheme="minorHAnsi"/>
          <w:spacing w:val="-9"/>
        </w:rPr>
        <w:t xml:space="preserve"> </w:t>
      </w:r>
      <w:r w:rsidRPr="00A0277C">
        <w:rPr>
          <w:rFonts w:asciiTheme="minorHAnsi" w:hAnsiTheme="minorHAnsi" w:cstheme="minorHAnsi"/>
          <w:spacing w:val="-1"/>
        </w:rPr>
        <w:t>could</w:t>
      </w:r>
      <w:r w:rsidRPr="00A0277C">
        <w:rPr>
          <w:rFonts w:asciiTheme="minorHAnsi" w:hAnsiTheme="minorHAnsi" w:cstheme="minorHAnsi"/>
          <w:spacing w:val="-7"/>
        </w:rPr>
        <w:t xml:space="preserve"> </w:t>
      </w:r>
      <w:r w:rsidRPr="00A0277C">
        <w:rPr>
          <w:rFonts w:asciiTheme="minorHAnsi" w:hAnsiTheme="minorHAnsi" w:cstheme="minorHAnsi"/>
          <w:spacing w:val="-1"/>
        </w:rPr>
        <w:t>increase</w:t>
      </w:r>
      <w:r w:rsidRPr="00A0277C">
        <w:rPr>
          <w:rFonts w:asciiTheme="minorHAnsi" w:hAnsiTheme="minorHAnsi" w:cstheme="minorHAnsi"/>
          <w:spacing w:val="-8"/>
        </w:rPr>
        <w:t xml:space="preserve"> </w:t>
      </w:r>
      <w:r w:rsidRPr="00A0277C">
        <w:rPr>
          <w:rFonts w:asciiTheme="minorHAnsi" w:hAnsiTheme="minorHAnsi" w:cstheme="minorHAnsi"/>
          <w:spacing w:val="-1"/>
        </w:rPr>
        <w:t>the</w:t>
      </w:r>
      <w:r w:rsidRPr="00A0277C">
        <w:rPr>
          <w:rFonts w:asciiTheme="minorHAnsi" w:hAnsiTheme="minorHAnsi" w:cstheme="minorHAnsi"/>
          <w:spacing w:val="-12"/>
        </w:rPr>
        <w:t xml:space="preserve"> </w:t>
      </w:r>
      <w:r w:rsidRPr="00A0277C">
        <w:rPr>
          <w:rFonts w:asciiTheme="minorHAnsi" w:hAnsiTheme="minorHAnsi" w:cstheme="minorHAnsi"/>
        </w:rPr>
        <w:t>risk</w:t>
      </w:r>
      <w:r w:rsidRPr="00A0277C">
        <w:rPr>
          <w:rFonts w:asciiTheme="minorHAnsi" w:hAnsiTheme="minorHAnsi" w:cstheme="minorHAnsi"/>
          <w:spacing w:val="-9"/>
        </w:rPr>
        <w:t xml:space="preserve"> </w:t>
      </w:r>
      <w:r w:rsidRPr="00A0277C">
        <w:rPr>
          <w:rFonts w:asciiTheme="minorHAnsi" w:hAnsiTheme="minorHAnsi" w:cstheme="minorHAnsi"/>
        </w:rPr>
        <w:t>to</w:t>
      </w:r>
      <w:r w:rsidRPr="00A0277C">
        <w:rPr>
          <w:rFonts w:asciiTheme="minorHAnsi" w:hAnsiTheme="minorHAnsi" w:cstheme="minorHAnsi"/>
          <w:spacing w:val="-12"/>
        </w:rPr>
        <w:t xml:space="preserve"> </w:t>
      </w:r>
      <w:r w:rsidRPr="00A0277C">
        <w:rPr>
          <w:rFonts w:asciiTheme="minorHAnsi" w:hAnsiTheme="minorHAnsi" w:cstheme="minorHAnsi"/>
        </w:rPr>
        <w:t>the</w:t>
      </w:r>
      <w:r w:rsidRPr="00A0277C">
        <w:rPr>
          <w:rFonts w:asciiTheme="minorHAnsi" w:hAnsiTheme="minorHAnsi" w:cstheme="minorHAnsi"/>
          <w:spacing w:val="-8"/>
        </w:rPr>
        <w:t xml:space="preserve"> </w:t>
      </w:r>
      <w:r w:rsidRPr="00A0277C">
        <w:rPr>
          <w:rFonts w:asciiTheme="minorHAnsi" w:hAnsiTheme="minorHAnsi" w:cstheme="minorHAnsi"/>
        </w:rPr>
        <w:t>child</w:t>
      </w:r>
      <w:r w:rsidRPr="00A0277C">
        <w:rPr>
          <w:rFonts w:asciiTheme="minorHAnsi" w:hAnsiTheme="minorHAnsi" w:cstheme="minorHAnsi"/>
          <w:spacing w:val="-7"/>
        </w:rPr>
        <w:t xml:space="preserve"> </w:t>
      </w:r>
      <w:r w:rsidRPr="00A0277C">
        <w:rPr>
          <w:rFonts w:asciiTheme="minorHAnsi" w:hAnsiTheme="minorHAnsi" w:cstheme="minorHAnsi"/>
        </w:rPr>
        <w:t>or</w:t>
      </w:r>
      <w:r w:rsidRPr="00A0277C">
        <w:rPr>
          <w:rFonts w:asciiTheme="minorHAnsi" w:hAnsiTheme="minorHAnsi" w:cstheme="minorHAnsi"/>
          <w:spacing w:val="-15"/>
        </w:rPr>
        <w:t xml:space="preserve"> </w:t>
      </w:r>
      <w:r w:rsidRPr="00A0277C">
        <w:rPr>
          <w:rFonts w:asciiTheme="minorHAnsi" w:hAnsiTheme="minorHAnsi" w:cstheme="minorHAnsi"/>
        </w:rPr>
        <w:t>exacerbate</w:t>
      </w:r>
      <w:r w:rsidRPr="00A0277C">
        <w:rPr>
          <w:rFonts w:asciiTheme="minorHAnsi" w:hAnsiTheme="minorHAnsi" w:cstheme="minorHAnsi"/>
          <w:spacing w:val="-12"/>
        </w:rPr>
        <w:t xml:space="preserve"> </w:t>
      </w:r>
      <w:r w:rsidRPr="00A0277C">
        <w:rPr>
          <w:rFonts w:asciiTheme="minorHAnsi" w:hAnsiTheme="minorHAnsi" w:cstheme="minorHAnsi"/>
        </w:rPr>
        <w:t>the</w:t>
      </w:r>
      <w:r w:rsidRPr="00A0277C">
        <w:rPr>
          <w:rFonts w:asciiTheme="minorHAnsi" w:hAnsiTheme="minorHAnsi" w:cstheme="minorHAnsi"/>
          <w:spacing w:val="4"/>
        </w:rPr>
        <w:t xml:space="preserve"> </w:t>
      </w:r>
      <w:r w:rsidRPr="00A0277C">
        <w:rPr>
          <w:rFonts w:asciiTheme="minorHAnsi" w:hAnsiTheme="minorHAnsi" w:cstheme="minorHAnsi"/>
        </w:rPr>
        <w:t>problem,</w:t>
      </w:r>
      <w:r w:rsidRPr="00A0277C">
        <w:rPr>
          <w:rFonts w:asciiTheme="minorHAnsi" w:hAnsiTheme="minorHAnsi" w:cstheme="minorHAnsi"/>
          <w:spacing w:val="-13"/>
        </w:rPr>
        <w:t xml:space="preserve"> </w:t>
      </w:r>
      <w:r w:rsidRPr="00A0277C">
        <w:rPr>
          <w:rFonts w:asciiTheme="minorHAnsi" w:hAnsiTheme="minorHAnsi" w:cstheme="minorHAnsi"/>
        </w:rPr>
        <w:t>advice</w:t>
      </w:r>
      <w:r w:rsidRPr="00A0277C">
        <w:rPr>
          <w:rFonts w:asciiTheme="minorHAnsi" w:hAnsiTheme="minorHAnsi" w:cstheme="minorHAnsi"/>
          <w:spacing w:val="-7"/>
        </w:rPr>
        <w:t xml:space="preserve"> </w:t>
      </w:r>
      <w:r w:rsidRPr="00A0277C">
        <w:rPr>
          <w:rFonts w:asciiTheme="minorHAnsi" w:hAnsiTheme="minorHAnsi" w:cstheme="minorHAnsi"/>
        </w:rPr>
        <w:t>will</w:t>
      </w:r>
      <w:r w:rsidRPr="00A0277C">
        <w:rPr>
          <w:rFonts w:asciiTheme="minorHAnsi" w:hAnsiTheme="minorHAnsi" w:cstheme="minorHAnsi"/>
          <w:spacing w:val="-16"/>
        </w:rPr>
        <w:t xml:space="preserve"> </w:t>
      </w:r>
      <w:r w:rsidRPr="00A0277C">
        <w:rPr>
          <w:rFonts w:asciiTheme="minorHAnsi" w:hAnsiTheme="minorHAnsi" w:cstheme="minorHAnsi"/>
        </w:rPr>
        <w:t>first</w:t>
      </w:r>
      <w:r w:rsidRPr="00A0277C">
        <w:rPr>
          <w:rFonts w:asciiTheme="minorHAnsi" w:hAnsiTheme="minorHAnsi" w:cstheme="minorHAnsi"/>
          <w:spacing w:val="-58"/>
        </w:rPr>
        <w:t xml:space="preserve"> </w:t>
      </w:r>
      <w:r w:rsidRPr="00A0277C">
        <w:rPr>
          <w:rFonts w:asciiTheme="minorHAnsi" w:hAnsiTheme="minorHAnsi" w:cstheme="minorHAnsi"/>
        </w:rPr>
        <w:t>be sought</w:t>
      </w:r>
      <w:r w:rsidRPr="00A0277C">
        <w:rPr>
          <w:rFonts w:asciiTheme="minorHAnsi" w:hAnsiTheme="minorHAnsi" w:cstheme="minorHAnsi"/>
          <w:spacing w:val="-4"/>
        </w:rPr>
        <w:t xml:space="preserve"> </w:t>
      </w:r>
      <w:r w:rsidRPr="00A0277C">
        <w:rPr>
          <w:rFonts w:asciiTheme="minorHAnsi" w:hAnsiTheme="minorHAnsi" w:cstheme="minorHAnsi"/>
        </w:rPr>
        <w:t>from</w:t>
      </w:r>
      <w:r w:rsidRPr="00A0277C">
        <w:rPr>
          <w:rFonts w:asciiTheme="minorHAnsi" w:hAnsiTheme="minorHAnsi" w:cstheme="minorHAnsi"/>
          <w:spacing w:val="-7"/>
        </w:rPr>
        <w:t xml:space="preserve"> </w:t>
      </w:r>
      <w:r w:rsidRPr="00A0277C">
        <w:rPr>
          <w:rFonts w:asciiTheme="minorHAnsi" w:hAnsiTheme="minorHAnsi" w:cstheme="minorHAnsi"/>
        </w:rPr>
        <w:t>children’s social</w:t>
      </w:r>
      <w:r w:rsidRPr="00A0277C">
        <w:rPr>
          <w:rFonts w:asciiTheme="minorHAnsi" w:hAnsiTheme="minorHAnsi" w:cstheme="minorHAnsi"/>
          <w:spacing w:val="-1"/>
        </w:rPr>
        <w:t xml:space="preserve"> </w:t>
      </w:r>
      <w:r w:rsidRPr="00A0277C">
        <w:rPr>
          <w:rFonts w:asciiTheme="minorHAnsi" w:hAnsiTheme="minorHAnsi" w:cstheme="minorHAnsi"/>
        </w:rPr>
        <w:t>care</w:t>
      </w:r>
      <w:r w:rsidRPr="00A0277C">
        <w:rPr>
          <w:rFonts w:asciiTheme="minorHAnsi" w:hAnsiTheme="minorHAnsi" w:cstheme="minorHAnsi"/>
          <w:spacing w:val="-3"/>
        </w:rPr>
        <w:t xml:space="preserve"> </w:t>
      </w:r>
      <w:r w:rsidRPr="00A0277C">
        <w:rPr>
          <w:rFonts w:asciiTheme="minorHAnsi" w:hAnsiTheme="minorHAnsi" w:cstheme="minorHAnsi"/>
        </w:rPr>
        <w:t>and/or</w:t>
      </w:r>
      <w:r w:rsidRPr="00A0277C">
        <w:rPr>
          <w:rFonts w:asciiTheme="minorHAnsi" w:hAnsiTheme="minorHAnsi" w:cstheme="minorHAnsi"/>
          <w:spacing w:val="-2"/>
        </w:rPr>
        <w:t xml:space="preserve"> </w:t>
      </w:r>
      <w:r w:rsidRPr="00A0277C">
        <w:rPr>
          <w:rFonts w:asciiTheme="minorHAnsi" w:hAnsiTheme="minorHAnsi" w:cstheme="minorHAnsi"/>
        </w:rPr>
        <w:t>the</w:t>
      </w:r>
      <w:r w:rsidRPr="00A0277C">
        <w:rPr>
          <w:rFonts w:asciiTheme="minorHAnsi" w:hAnsiTheme="minorHAnsi" w:cstheme="minorHAnsi"/>
          <w:spacing w:val="-3"/>
        </w:rPr>
        <w:t xml:space="preserve"> </w:t>
      </w:r>
      <w:r w:rsidRPr="00A0277C">
        <w:rPr>
          <w:rFonts w:asciiTheme="minorHAnsi" w:hAnsiTheme="minorHAnsi" w:cstheme="minorHAnsi"/>
        </w:rPr>
        <w:t>police</w:t>
      </w:r>
      <w:r w:rsidRPr="00A0277C">
        <w:rPr>
          <w:rFonts w:asciiTheme="minorHAnsi" w:hAnsiTheme="minorHAnsi" w:cstheme="minorHAnsi"/>
          <w:spacing w:val="7"/>
        </w:rPr>
        <w:t xml:space="preserve"> </w:t>
      </w:r>
      <w:r w:rsidRPr="00A0277C">
        <w:rPr>
          <w:rFonts w:asciiTheme="minorHAnsi" w:hAnsiTheme="minorHAnsi" w:cstheme="minorHAnsi"/>
        </w:rPr>
        <w:t>before</w:t>
      </w:r>
      <w:r w:rsidRPr="00A0277C">
        <w:rPr>
          <w:rFonts w:asciiTheme="minorHAnsi" w:hAnsiTheme="minorHAnsi" w:cstheme="minorHAnsi"/>
          <w:spacing w:val="-3"/>
        </w:rPr>
        <w:t xml:space="preserve"> </w:t>
      </w:r>
      <w:r w:rsidRPr="00A0277C">
        <w:rPr>
          <w:rFonts w:asciiTheme="minorHAnsi" w:hAnsiTheme="minorHAnsi" w:cstheme="minorHAnsi"/>
        </w:rPr>
        <w:t>parents</w:t>
      </w:r>
      <w:r w:rsidR="00765E6D">
        <w:rPr>
          <w:rFonts w:asciiTheme="minorHAnsi" w:hAnsiTheme="minorHAnsi" w:cstheme="minorHAnsi"/>
        </w:rPr>
        <w:t>/carers</w:t>
      </w:r>
      <w:r w:rsidRPr="00A0277C">
        <w:rPr>
          <w:rFonts w:asciiTheme="minorHAnsi" w:hAnsiTheme="minorHAnsi" w:cstheme="minorHAnsi"/>
          <w:spacing w:val="-5"/>
        </w:rPr>
        <w:t xml:space="preserve"> </w:t>
      </w:r>
      <w:r w:rsidRPr="00A0277C">
        <w:rPr>
          <w:rFonts w:asciiTheme="minorHAnsi" w:hAnsiTheme="minorHAnsi" w:cstheme="minorHAnsi"/>
        </w:rPr>
        <w:t>are contacted.</w:t>
      </w:r>
    </w:p>
    <w:p w:rsidRPr="00A0277C" w:rsidR="00584A46" w:rsidP="00076303" w:rsidRDefault="0052086F" w14:paraId="2C59D086" w14:textId="0A3A88AE">
      <w:pPr>
        <w:pStyle w:val="Heading2"/>
        <w:spacing w:before="198"/>
        <w:ind w:left="0"/>
        <w:rPr>
          <w:rFonts w:asciiTheme="minorHAnsi" w:hAnsiTheme="minorHAnsi" w:cstheme="minorBidi"/>
        </w:rPr>
      </w:pPr>
      <w:bookmarkStart w:name="_Toc482276108" w:id="146"/>
      <w:bookmarkStart w:name="_Toc988755453" w:id="147"/>
      <w:bookmarkStart w:name="_Toc540707422" w:id="148"/>
      <w:bookmarkStart w:name="_Toc1716576030" w:id="149"/>
      <w:bookmarkStart w:name="_Toc20992095" w:id="150"/>
      <w:bookmarkStart w:name="_Toc1367634695" w:id="151"/>
      <w:bookmarkStart w:name="_Toc176354579" w:id="152"/>
      <w:r w:rsidRPr="7A4E22DA">
        <w:rPr>
          <w:rFonts w:asciiTheme="minorHAnsi" w:hAnsiTheme="minorHAnsi" w:cstheme="minorBidi"/>
        </w:rPr>
        <w:t>Confidentiality</w:t>
      </w:r>
      <w:r w:rsidRPr="5908BCA1">
        <w:rPr>
          <w:rFonts w:asciiTheme="minorHAnsi" w:hAnsiTheme="minorHAnsi" w:cstheme="minorBidi"/>
        </w:rPr>
        <w:t xml:space="preserve"> </w:t>
      </w:r>
      <w:r w:rsidRPr="7A4E22DA">
        <w:rPr>
          <w:rFonts w:asciiTheme="minorHAnsi" w:hAnsiTheme="minorHAnsi" w:cstheme="minorBidi"/>
        </w:rPr>
        <w:t>and</w:t>
      </w:r>
      <w:r w:rsidRPr="5908BCA1">
        <w:rPr>
          <w:rFonts w:asciiTheme="minorHAnsi" w:hAnsiTheme="minorHAnsi" w:cstheme="minorBidi"/>
        </w:rPr>
        <w:t xml:space="preserve"> </w:t>
      </w:r>
      <w:r w:rsidRPr="7A4E22DA">
        <w:rPr>
          <w:rFonts w:asciiTheme="minorHAnsi" w:hAnsiTheme="minorHAnsi" w:cstheme="minorBidi"/>
        </w:rPr>
        <w:t>sharing</w:t>
      </w:r>
      <w:r w:rsidRPr="5908BCA1">
        <w:rPr>
          <w:rFonts w:asciiTheme="minorHAnsi" w:hAnsiTheme="minorHAnsi" w:cstheme="minorBidi"/>
        </w:rPr>
        <w:t xml:space="preserve"> </w:t>
      </w:r>
      <w:r w:rsidRPr="7A4E22DA">
        <w:rPr>
          <w:rFonts w:asciiTheme="minorHAnsi" w:hAnsiTheme="minorHAnsi" w:cstheme="minorBidi"/>
        </w:rPr>
        <w:t>information</w:t>
      </w:r>
      <w:bookmarkEnd w:id="146"/>
      <w:bookmarkEnd w:id="147"/>
      <w:bookmarkEnd w:id="148"/>
      <w:bookmarkEnd w:id="149"/>
      <w:bookmarkEnd w:id="150"/>
      <w:bookmarkEnd w:id="151"/>
      <w:bookmarkEnd w:id="152"/>
    </w:p>
    <w:p w:rsidRPr="0074350A" w:rsidR="00584A46" w:rsidRDefault="00584A46" w14:paraId="2C59D087" w14:textId="77777777">
      <w:pPr>
        <w:pStyle w:val="BodyText"/>
        <w:spacing w:before="11"/>
        <w:rPr>
          <w:rFonts w:asciiTheme="minorHAnsi" w:hAnsiTheme="minorHAnsi" w:cstheme="minorHAnsi"/>
          <w:b/>
          <w:sz w:val="20"/>
        </w:rPr>
      </w:pPr>
    </w:p>
    <w:p w:rsidRPr="00A0277C" w:rsidR="00584A46" w:rsidP="00076303" w:rsidRDefault="0052086F" w14:paraId="2C59D088" w14:textId="20BC56E6">
      <w:pPr>
        <w:pStyle w:val="BodyText"/>
        <w:spacing w:line="276" w:lineRule="auto"/>
        <w:ind w:right="148"/>
        <w:jc w:val="both"/>
        <w:rPr>
          <w:rFonts w:asciiTheme="minorHAnsi" w:hAnsiTheme="minorHAnsi" w:cstheme="minorHAnsi"/>
        </w:rPr>
      </w:pPr>
      <w:r w:rsidRPr="00A0277C">
        <w:rPr>
          <w:rFonts w:asciiTheme="minorHAnsi" w:hAnsiTheme="minorHAnsi" w:cstheme="minorHAnsi"/>
        </w:rPr>
        <w:t>All staff will understand that child protection issues warrant a high level of confidentiality, not</w:t>
      </w:r>
      <w:r w:rsidRPr="00A0277C">
        <w:rPr>
          <w:rFonts w:asciiTheme="minorHAnsi" w:hAnsiTheme="minorHAnsi" w:cstheme="minorHAnsi"/>
          <w:spacing w:val="1"/>
        </w:rPr>
        <w:t xml:space="preserve"> </w:t>
      </w:r>
      <w:r w:rsidRPr="00A0277C">
        <w:rPr>
          <w:rFonts w:asciiTheme="minorHAnsi" w:hAnsiTheme="minorHAnsi" w:cstheme="minorHAnsi"/>
        </w:rPr>
        <w:t>only out of respect for the</w:t>
      </w:r>
      <w:r w:rsidRPr="00A0277C" w:rsidR="00997C46">
        <w:rPr>
          <w:rFonts w:asciiTheme="minorHAnsi" w:hAnsiTheme="minorHAnsi" w:cstheme="minorHAnsi"/>
        </w:rPr>
        <w:t xml:space="preserve"> </w:t>
      </w:r>
      <w:r w:rsidR="008E331A">
        <w:rPr>
          <w:rFonts w:asciiTheme="minorHAnsi" w:hAnsiTheme="minorHAnsi" w:cstheme="minorHAnsi"/>
        </w:rPr>
        <w:t>pupil</w:t>
      </w:r>
      <w:r w:rsidRPr="00A0277C">
        <w:rPr>
          <w:rFonts w:asciiTheme="minorHAnsi" w:hAnsiTheme="minorHAnsi" w:cstheme="minorHAnsi"/>
        </w:rPr>
        <w:t xml:space="preserve"> and staff involved but also to ensure that information being</w:t>
      </w:r>
      <w:r w:rsidRPr="00A0277C">
        <w:rPr>
          <w:rFonts w:asciiTheme="minorHAnsi" w:hAnsiTheme="minorHAnsi" w:cstheme="minorHAnsi"/>
          <w:spacing w:val="1"/>
        </w:rPr>
        <w:t xml:space="preserve"> </w:t>
      </w:r>
      <w:r w:rsidRPr="00A0277C">
        <w:rPr>
          <w:rFonts w:asciiTheme="minorHAnsi" w:hAnsiTheme="minorHAnsi" w:cstheme="minorHAnsi"/>
        </w:rPr>
        <w:t>released</w:t>
      </w:r>
      <w:r w:rsidRPr="00A0277C">
        <w:rPr>
          <w:rFonts w:asciiTheme="minorHAnsi" w:hAnsiTheme="minorHAnsi" w:cstheme="minorHAnsi"/>
          <w:spacing w:val="1"/>
        </w:rPr>
        <w:t xml:space="preserve"> </w:t>
      </w:r>
      <w:r w:rsidRPr="00A0277C">
        <w:rPr>
          <w:rFonts w:asciiTheme="minorHAnsi" w:hAnsiTheme="minorHAnsi" w:cstheme="minorHAnsi"/>
        </w:rPr>
        <w:t>into</w:t>
      </w:r>
      <w:r w:rsidRPr="00A0277C">
        <w:rPr>
          <w:rFonts w:asciiTheme="minorHAnsi" w:hAnsiTheme="minorHAnsi" w:cstheme="minorHAnsi"/>
          <w:spacing w:val="1"/>
        </w:rPr>
        <w:t xml:space="preserve"> </w:t>
      </w:r>
      <w:r w:rsidRPr="00A0277C">
        <w:rPr>
          <w:rFonts w:asciiTheme="minorHAnsi" w:hAnsiTheme="minorHAnsi" w:cstheme="minorHAnsi"/>
        </w:rPr>
        <w:t>the</w:t>
      </w:r>
      <w:r w:rsidRPr="00A0277C">
        <w:rPr>
          <w:rFonts w:asciiTheme="minorHAnsi" w:hAnsiTheme="minorHAnsi" w:cstheme="minorHAnsi"/>
          <w:spacing w:val="-3"/>
        </w:rPr>
        <w:t xml:space="preserve"> </w:t>
      </w:r>
      <w:r w:rsidRPr="00A0277C">
        <w:rPr>
          <w:rFonts w:asciiTheme="minorHAnsi" w:hAnsiTheme="minorHAnsi" w:cstheme="minorHAnsi"/>
        </w:rPr>
        <w:t>public domain</w:t>
      </w:r>
      <w:r w:rsidRPr="00A0277C">
        <w:rPr>
          <w:rFonts w:asciiTheme="minorHAnsi" w:hAnsiTheme="minorHAnsi" w:cstheme="minorHAnsi"/>
          <w:spacing w:val="9"/>
        </w:rPr>
        <w:t xml:space="preserve"> </w:t>
      </w:r>
      <w:r w:rsidRPr="00A0277C">
        <w:rPr>
          <w:rFonts w:asciiTheme="minorHAnsi" w:hAnsiTheme="minorHAnsi" w:cstheme="minorHAnsi"/>
        </w:rPr>
        <w:t>does not</w:t>
      </w:r>
      <w:r w:rsidRPr="00A0277C">
        <w:rPr>
          <w:rFonts w:asciiTheme="minorHAnsi" w:hAnsiTheme="minorHAnsi" w:cstheme="minorHAnsi"/>
          <w:spacing w:val="1"/>
        </w:rPr>
        <w:t xml:space="preserve"> </w:t>
      </w:r>
      <w:r w:rsidRPr="00A0277C">
        <w:rPr>
          <w:rFonts w:asciiTheme="minorHAnsi" w:hAnsiTheme="minorHAnsi" w:cstheme="minorHAnsi"/>
        </w:rPr>
        <w:t>compromise</w:t>
      </w:r>
      <w:r w:rsidRPr="00A0277C">
        <w:rPr>
          <w:rFonts w:asciiTheme="minorHAnsi" w:hAnsiTheme="minorHAnsi" w:cstheme="minorHAnsi"/>
          <w:spacing w:val="1"/>
        </w:rPr>
        <w:t xml:space="preserve"> </w:t>
      </w:r>
      <w:r w:rsidRPr="00A0277C">
        <w:rPr>
          <w:rFonts w:asciiTheme="minorHAnsi" w:hAnsiTheme="minorHAnsi" w:cstheme="minorHAnsi"/>
        </w:rPr>
        <w:t>evidence.</w:t>
      </w:r>
    </w:p>
    <w:p w:rsidRPr="00A0277C" w:rsidR="00584A46" w:rsidP="00076303" w:rsidRDefault="0052086F" w14:paraId="2C59D089" w14:textId="77777777">
      <w:pPr>
        <w:pStyle w:val="BodyText"/>
        <w:spacing w:before="198" w:line="276" w:lineRule="auto"/>
        <w:ind w:right="147"/>
        <w:jc w:val="both"/>
        <w:rPr>
          <w:rFonts w:asciiTheme="minorHAnsi" w:hAnsiTheme="minorHAnsi" w:cstheme="minorHAnsi"/>
        </w:rPr>
      </w:pPr>
      <w:r w:rsidRPr="00A0277C">
        <w:rPr>
          <w:rFonts w:asciiTheme="minorHAnsi" w:hAnsiTheme="minorHAnsi" w:cstheme="minorHAnsi"/>
        </w:rPr>
        <w:t>Staff</w:t>
      </w:r>
      <w:r w:rsidRPr="00A0277C">
        <w:rPr>
          <w:rFonts w:asciiTheme="minorHAnsi" w:hAnsiTheme="minorHAnsi" w:cstheme="minorHAnsi"/>
          <w:spacing w:val="-6"/>
        </w:rPr>
        <w:t xml:space="preserve"> </w:t>
      </w:r>
      <w:r w:rsidRPr="00A0277C">
        <w:rPr>
          <w:rFonts w:asciiTheme="minorHAnsi" w:hAnsiTheme="minorHAnsi" w:cstheme="minorHAnsi"/>
        </w:rPr>
        <w:t>should</w:t>
      </w:r>
      <w:r w:rsidRPr="00A0277C">
        <w:rPr>
          <w:rFonts w:asciiTheme="minorHAnsi" w:hAnsiTheme="minorHAnsi" w:cstheme="minorHAnsi"/>
          <w:spacing w:val="-10"/>
        </w:rPr>
        <w:t xml:space="preserve"> </w:t>
      </w:r>
      <w:r w:rsidRPr="00A0277C">
        <w:rPr>
          <w:rFonts w:asciiTheme="minorHAnsi" w:hAnsiTheme="minorHAnsi" w:cstheme="minorHAnsi"/>
        </w:rPr>
        <w:t>only</w:t>
      </w:r>
      <w:r w:rsidRPr="00A0277C">
        <w:rPr>
          <w:rFonts w:asciiTheme="minorHAnsi" w:hAnsiTheme="minorHAnsi" w:cstheme="minorHAnsi"/>
          <w:spacing w:val="-12"/>
        </w:rPr>
        <w:t xml:space="preserve"> </w:t>
      </w:r>
      <w:r w:rsidRPr="00A0277C">
        <w:rPr>
          <w:rFonts w:asciiTheme="minorHAnsi" w:hAnsiTheme="minorHAnsi" w:cstheme="minorHAnsi"/>
        </w:rPr>
        <w:t>discuss</w:t>
      </w:r>
      <w:r w:rsidRPr="00A0277C">
        <w:rPr>
          <w:rFonts w:asciiTheme="minorHAnsi" w:hAnsiTheme="minorHAnsi" w:cstheme="minorHAnsi"/>
          <w:spacing w:val="-7"/>
        </w:rPr>
        <w:t xml:space="preserve"> </w:t>
      </w:r>
      <w:r w:rsidRPr="00A0277C">
        <w:rPr>
          <w:rFonts w:asciiTheme="minorHAnsi" w:hAnsiTheme="minorHAnsi" w:cstheme="minorHAnsi"/>
        </w:rPr>
        <w:t>concerns</w:t>
      </w:r>
      <w:r w:rsidRPr="00A0277C">
        <w:rPr>
          <w:rFonts w:asciiTheme="minorHAnsi" w:hAnsiTheme="minorHAnsi" w:cstheme="minorHAnsi"/>
          <w:spacing w:val="-11"/>
        </w:rPr>
        <w:t xml:space="preserve"> </w:t>
      </w:r>
      <w:r w:rsidRPr="00A0277C">
        <w:rPr>
          <w:rFonts w:asciiTheme="minorHAnsi" w:hAnsiTheme="minorHAnsi" w:cstheme="minorHAnsi"/>
        </w:rPr>
        <w:t>with</w:t>
      </w:r>
      <w:r w:rsidRPr="00A0277C">
        <w:rPr>
          <w:rFonts w:asciiTheme="minorHAnsi" w:hAnsiTheme="minorHAnsi" w:cstheme="minorHAnsi"/>
          <w:spacing w:val="-10"/>
        </w:rPr>
        <w:t xml:space="preserve"> </w:t>
      </w:r>
      <w:r w:rsidRPr="00A0277C">
        <w:rPr>
          <w:rFonts w:asciiTheme="minorHAnsi" w:hAnsiTheme="minorHAnsi" w:cstheme="minorHAnsi"/>
        </w:rPr>
        <w:t>the</w:t>
      </w:r>
      <w:r w:rsidRPr="00A0277C">
        <w:rPr>
          <w:rFonts w:asciiTheme="minorHAnsi" w:hAnsiTheme="minorHAnsi" w:cstheme="minorHAnsi"/>
          <w:spacing w:val="-10"/>
        </w:rPr>
        <w:t xml:space="preserve"> </w:t>
      </w:r>
      <w:r w:rsidRPr="00A0277C">
        <w:rPr>
          <w:rFonts w:asciiTheme="minorHAnsi" w:hAnsiTheme="minorHAnsi" w:cstheme="minorHAnsi"/>
        </w:rPr>
        <w:t>DSL</w:t>
      </w:r>
      <w:r w:rsidRPr="00A0277C">
        <w:rPr>
          <w:rFonts w:asciiTheme="minorHAnsi" w:hAnsiTheme="minorHAnsi" w:cstheme="minorHAnsi"/>
          <w:spacing w:val="1"/>
        </w:rPr>
        <w:t xml:space="preserve"> </w:t>
      </w:r>
      <w:r w:rsidRPr="00A0277C">
        <w:rPr>
          <w:rFonts w:asciiTheme="minorHAnsi" w:hAnsiTheme="minorHAnsi" w:cstheme="minorHAnsi"/>
        </w:rPr>
        <w:t>(or</w:t>
      </w:r>
      <w:r w:rsidRPr="00A0277C">
        <w:rPr>
          <w:rFonts w:asciiTheme="minorHAnsi" w:hAnsiTheme="minorHAnsi" w:cstheme="minorHAnsi"/>
          <w:spacing w:val="-9"/>
        </w:rPr>
        <w:t xml:space="preserve"> </w:t>
      </w:r>
      <w:r w:rsidRPr="00A0277C">
        <w:rPr>
          <w:rFonts w:asciiTheme="minorHAnsi" w:hAnsiTheme="minorHAnsi" w:cstheme="minorHAnsi"/>
        </w:rPr>
        <w:t>Deputy</w:t>
      </w:r>
      <w:r w:rsidRPr="00A0277C">
        <w:rPr>
          <w:rFonts w:asciiTheme="minorHAnsi" w:hAnsiTheme="minorHAnsi" w:cstheme="minorHAnsi"/>
          <w:spacing w:val="-11"/>
        </w:rPr>
        <w:t xml:space="preserve"> </w:t>
      </w:r>
      <w:r w:rsidRPr="00A0277C">
        <w:rPr>
          <w:rFonts w:asciiTheme="minorHAnsi" w:hAnsiTheme="minorHAnsi" w:cstheme="minorHAnsi"/>
        </w:rPr>
        <w:t>in</w:t>
      </w:r>
      <w:r w:rsidRPr="00A0277C">
        <w:rPr>
          <w:rFonts w:asciiTheme="minorHAnsi" w:hAnsiTheme="minorHAnsi" w:cstheme="minorHAnsi"/>
          <w:spacing w:val="-10"/>
        </w:rPr>
        <w:t xml:space="preserve"> </w:t>
      </w:r>
      <w:r w:rsidRPr="00A0277C">
        <w:rPr>
          <w:rFonts w:asciiTheme="minorHAnsi" w:hAnsiTheme="minorHAnsi" w:cstheme="minorHAnsi"/>
        </w:rPr>
        <w:t>their</w:t>
      </w:r>
      <w:r w:rsidRPr="00A0277C">
        <w:rPr>
          <w:rFonts w:asciiTheme="minorHAnsi" w:hAnsiTheme="minorHAnsi" w:cstheme="minorHAnsi"/>
          <w:spacing w:val="-13"/>
        </w:rPr>
        <w:t xml:space="preserve"> </w:t>
      </w:r>
      <w:r w:rsidRPr="00A0277C">
        <w:rPr>
          <w:rFonts w:asciiTheme="minorHAnsi" w:hAnsiTheme="minorHAnsi" w:cstheme="minorHAnsi"/>
        </w:rPr>
        <w:t>absence).</w:t>
      </w:r>
      <w:r w:rsidRPr="00A0277C">
        <w:rPr>
          <w:rFonts w:asciiTheme="minorHAnsi" w:hAnsiTheme="minorHAnsi" w:cstheme="minorHAnsi"/>
          <w:spacing w:val="-9"/>
        </w:rPr>
        <w:t xml:space="preserve"> </w:t>
      </w:r>
      <w:r w:rsidRPr="00A0277C">
        <w:rPr>
          <w:rFonts w:asciiTheme="minorHAnsi" w:hAnsiTheme="minorHAnsi" w:cstheme="minorHAnsi"/>
        </w:rPr>
        <w:t>That</w:t>
      </w:r>
      <w:r w:rsidRPr="00A0277C">
        <w:rPr>
          <w:rFonts w:asciiTheme="minorHAnsi" w:hAnsiTheme="minorHAnsi" w:cstheme="minorHAnsi"/>
          <w:spacing w:val="-11"/>
        </w:rPr>
        <w:t xml:space="preserve"> </w:t>
      </w:r>
      <w:r w:rsidRPr="00A0277C">
        <w:rPr>
          <w:rFonts w:asciiTheme="minorHAnsi" w:hAnsiTheme="minorHAnsi" w:cstheme="minorHAnsi"/>
        </w:rPr>
        <w:t>person</w:t>
      </w:r>
      <w:r w:rsidRPr="00A0277C">
        <w:rPr>
          <w:rFonts w:asciiTheme="minorHAnsi" w:hAnsiTheme="minorHAnsi" w:cstheme="minorHAnsi"/>
          <w:spacing w:val="-10"/>
        </w:rPr>
        <w:t xml:space="preserve"> </w:t>
      </w:r>
      <w:r w:rsidRPr="00A0277C">
        <w:rPr>
          <w:rFonts w:asciiTheme="minorHAnsi" w:hAnsiTheme="minorHAnsi" w:cstheme="minorHAnsi"/>
        </w:rPr>
        <w:t>will</w:t>
      </w:r>
      <w:r w:rsidRPr="00A0277C">
        <w:rPr>
          <w:rFonts w:asciiTheme="minorHAnsi" w:hAnsiTheme="minorHAnsi" w:cstheme="minorHAnsi"/>
          <w:spacing w:val="-59"/>
        </w:rPr>
        <w:t xml:space="preserve"> </w:t>
      </w:r>
      <w:r w:rsidRPr="00A0277C">
        <w:rPr>
          <w:rFonts w:asciiTheme="minorHAnsi" w:hAnsiTheme="minorHAnsi" w:cstheme="minorHAnsi"/>
        </w:rPr>
        <w:t>then decide who else needs to have the information and they will disseminate it on a ‘need-</w:t>
      </w:r>
      <w:r w:rsidRPr="00A0277C">
        <w:rPr>
          <w:rFonts w:asciiTheme="minorHAnsi" w:hAnsiTheme="minorHAnsi" w:cstheme="minorHAnsi"/>
          <w:spacing w:val="1"/>
        </w:rPr>
        <w:t xml:space="preserve"> </w:t>
      </w:r>
      <w:r w:rsidRPr="00A0277C">
        <w:rPr>
          <w:rFonts w:asciiTheme="minorHAnsi" w:hAnsiTheme="minorHAnsi" w:cstheme="minorHAnsi"/>
        </w:rPr>
        <w:t>to-know’</w:t>
      </w:r>
      <w:r w:rsidRPr="00A0277C">
        <w:rPr>
          <w:rFonts w:asciiTheme="minorHAnsi" w:hAnsiTheme="minorHAnsi" w:cstheme="minorHAnsi"/>
          <w:spacing w:val="-1"/>
        </w:rPr>
        <w:t xml:space="preserve"> </w:t>
      </w:r>
      <w:r w:rsidRPr="00A0277C">
        <w:rPr>
          <w:rFonts w:asciiTheme="minorHAnsi" w:hAnsiTheme="minorHAnsi" w:cstheme="minorHAnsi"/>
        </w:rPr>
        <w:t>basis.</w:t>
      </w:r>
    </w:p>
    <w:p w:rsidRPr="00A0277C" w:rsidR="00584A46" w:rsidP="00076303" w:rsidRDefault="0052086F" w14:paraId="2C59D08A" w14:textId="5C2C79E3">
      <w:pPr>
        <w:pStyle w:val="BodyText"/>
        <w:spacing w:before="203" w:line="276" w:lineRule="auto"/>
        <w:ind w:right="152"/>
        <w:jc w:val="both"/>
        <w:rPr>
          <w:rFonts w:asciiTheme="minorHAnsi" w:hAnsiTheme="minorHAnsi" w:cstheme="minorHAnsi"/>
        </w:rPr>
      </w:pPr>
      <w:r w:rsidRPr="00A0277C">
        <w:rPr>
          <w:rFonts w:asciiTheme="minorHAnsi" w:hAnsiTheme="minorHAnsi" w:cstheme="minorHAnsi"/>
        </w:rPr>
        <w:t xml:space="preserve">However, following </w:t>
      </w:r>
      <w:proofErr w:type="gramStart"/>
      <w:r w:rsidRPr="00A0277C">
        <w:rPr>
          <w:rFonts w:asciiTheme="minorHAnsi" w:hAnsiTheme="minorHAnsi" w:cstheme="minorHAnsi"/>
        </w:rPr>
        <w:t>a number of</w:t>
      </w:r>
      <w:proofErr w:type="gramEnd"/>
      <w:r w:rsidRPr="00A0277C">
        <w:rPr>
          <w:rFonts w:asciiTheme="minorHAnsi" w:hAnsiTheme="minorHAnsi" w:cstheme="minorHAnsi"/>
        </w:rPr>
        <w:t xml:space="preserve"> cases where senior leaders in school had failed to act upon</w:t>
      </w:r>
      <w:r w:rsidRPr="00A0277C">
        <w:rPr>
          <w:rFonts w:asciiTheme="minorHAnsi" w:hAnsiTheme="minorHAnsi" w:cstheme="minorHAnsi"/>
          <w:spacing w:val="1"/>
        </w:rPr>
        <w:t xml:space="preserve"> </w:t>
      </w:r>
      <w:r w:rsidRPr="00A0277C">
        <w:rPr>
          <w:rFonts w:asciiTheme="minorHAnsi" w:hAnsiTheme="minorHAnsi" w:cstheme="minorHAnsi"/>
        </w:rPr>
        <w:t>concerns raised by staff, Keeping Children Safe in Education</w:t>
      </w:r>
      <w:r w:rsidRPr="002707B9" w:rsidR="00A0277C">
        <w:rPr>
          <w:rFonts w:asciiTheme="minorHAnsi" w:hAnsiTheme="minorHAnsi" w:cstheme="minorHAnsi"/>
          <w:color w:val="7030A0"/>
        </w:rPr>
        <w:t xml:space="preserve"> </w:t>
      </w:r>
      <w:r w:rsidRPr="000F5DDD" w:rsidR="002707B9">
        <w:rPr>
          <w:rFonts w:asciiTheme="minorHAnsi" w:hAnsiTheme="minorHAnsi" w:cstheme="minorHAnsi"/>
        </w:rPr>
        <w:t>202</w:t>
      </w:r>
      <w:r w:rsidR="000D7785">
        <w:rPr>
          <w:rFonts w:asciiTheme="minorHAnsi" w:hAnsiTheme="minorHAnsi" w:cstheme="minorHAnsi"/>
        </w:rPr>
        <w:t>4</w:t>
      </w:r>
      <w:r w:rsidRPr="00A0277C">
        <w:rPr>
          <w:rFonts w:asciiTheme="minorHAnsi" w:hAnsiTheme="minorHAnsi" w:cstheme="minorHAnsi"/>
        </w:rPr>
        <w:t xml:space="preserve"> emphasises that any</w:t>
      </w:r>
      <w:r w:rsidRPr="00A0277C">
        <w:rPr>
          <w:rFonts w:asciiTheme="minorHAnsi" w:hAnsiTheme="minorHAnsi" w:cstheme="minorHAnsi"/>
          <w:spacing w:val="1"/>
        </w:rPr>
        <w:t xml:space="preserve"> </w:t>
      </w:r>
      <w:r w:rsidRPr="00A0277C">
        <w:rPr>
          <w:rFonts w:asciiTheme="minorHAnsi" w:hAnsiTheme="minorHAnsi" w:cstheme="minorHAnsi"/>
        </w:rPr>
        <w:t>member</w:t>
      </w:r>
      <w:r w:rsidRPr="00A0277C">
        <w:rPr>
          <w:rFonts w:asciiTheme="minorHAnsi" w:hAnsiTheme="minorHAnsi" w:cstheme="minorHAnsi"/>
          <w:spacing w:val="-13"/>
        </w:rPr>
        <w:t xml:space="preserve"> </w:t>
      </w:r>
      <w:r w:rsidRPr="00A0277C">
        <w:rPr>
          <w:rFonts w:asciiTheme="minorHAnsi" w:hAnsiTheme="minorHAnsi" w:cstheme="minorHAnsi"/>
        </w:rPr>
        <w:t>of</w:t>
      </w:r>
      <w:r w:rsidRPr="00A0277C">
        <w:rPr>
          <w:rFonts w:asciiTheme="minorHAnsi" w:hAnsiTheme="minorHAnsi" w:cstheme="minorHAnsi"/>
          <w:spacing w:val="-5"/>
        </w:rPr>
        <w:t xml:space="preserve"> </w:t>
      </w:r>
      <w:r w:rsidRPr="00A0277C">
        <w:rPr>
          <w:rFonts w:asciiTheme="minorHAnsi" w:hAnsiTheme="minorHAnsi" w:cstheme="minorHAnsi"/>
        </w:rPr>
        <w:t>staff</w:t>
      </w:r>
      <w:r w:rsidRPr="00A0277C">
        <w:rPr>
          <w:rFonts w:asciiTheme="minorHAnsi" w:hAnsiTheme="minorHAnsi" w:cstheme="minorHAnsi"/>
          <w:spacing w:val="-10"/>
        </w:rPr>
        <w:t xml:space="preserve"> </w:t>
      </w:r>
      <w:r w:rsidRPr="00A0277C">
        <w:rPr>
          <w:rFonts w:asciiTheme="minorHAnsi" w:hAnsiTheme="minorHAnsi" w:cstheme="minorHAnsi"/>
        </w:rPr>
        <w:t>can</w:t>
      </w:r>
      <w:r w:rsidRPr="00A0277C">
        <w:rPr>
          <w:rFonts w:asciiTheme="minorHAnsi" w:hAnsiTheme="minorHAnsi" w:cstheme="minorHAnsi"/>
          <w:spacing w:val="-9"/>
        </w:rPr>
        <w:t xml:space="preserve"> </w:t>
      </w:r>
      <w:r w:rsidRPr="00A0277C">
        <w:rPr>
          <w:rFonts w:asciiTheme="minorHAnsi" w:hAnsiTheme="minorHAnsi" w:cstheme="minorHAnsi"/>
        </w:rPr>
        <w:t>contact</w:t>
      </w:r>
      <w:r w:rsidRPr="00A0277C">
        <w:rPr>
          <w:rFonts w:asciiTheme="minorHAnsi" w:hAnsiTheme="minorHAnsi" w:cstheme="minorHAnsi"/>
          <w:spacing w:val="-10"/>
        </w:rPr>
        <w:t xml:space="preserve"> </w:t>
      </w:r>
      <w:r w:rsidRPr="00A0277C">
        <w:rPr>
          <w:rFonts w:asciiTheme="minorHAnsi" w:hAnsiTheme="minorHAnsi" w:cstheme="minorHAnsi"/>
        </w:rPr>
        <w:t>children’s</w:t>
      </w:r>
      <w:r w:rsidRPr="00A0277C">
        <w:rPr>
          <w:rFonts w:asciiTheme="minorHAnsi" w:hAnsiTheme="minorHAnsi" w:cstheme="minorHAnsi"/>
          <w:spacing w:val="-11"/>
        </w:rPr>
        <w:t xml:space="preserve"> </w:t>
      </w:r>
      <w:r w:rsidRPr="00A0277C">
        <w:rPr>
          <w:rFonts w:asciiTheme="minorHAnsi" w:hAnsiTheme="minorHAnsi" w:cstheme="minorHAnsi"/>
        </w:rPr>
        <w:t>social</w:t>
      </w:r>
      <w:r w:rsidRPr="00A0277C">
        <w:rPr>
          <w:rFonts w:asciiTheme="minorHAnsi" w:hAnsiTheme="minorHAnsi" w:cstheme="minorHAnsi"/>
          <w:spacing w:val="-12"/>
        </w:rPr>
        <w:t xml:space="preserve"> </w:t>
      </w:r>
      <w:r w:rsidRPr="00A0277C">
        <w:rPr>
          <w:rFonts w:asciiTheme="minorHAnsi" w:hAnsiTheme="minorHAnsi" w:cstheme="minorHAnsi"/>
        </w:rPr>
        <w:t>care</w:t>
      </w:r>
      <w:r w:rsidRPr="00A0277C">
        <w:rPr>
          <w:rFonts w:asciiTheme="minorHAnsi" w:hAnsiTheme="minorHAnsi" w:cstheme="minorHAnsi"/>
          <w:spacing w:val="-7"/>
        </w:rPr>
        <w:t xml:space="preserve"> </w:t>
      </w:r>
      <w:r w:rsidRPr="00A0277C">
        <w:rPr>
          <w:rFonts w:asciiTheme="minorHAnsi" w:hAnsiTheme="minorHAnsi" w:cstheme="minorHAnsi"/>
        </w:rPr>
        <w:t>or</w:t>
      </w:r>
      <w:r w:rsidRPr="00A0277C">
        <w:rPr>
          <w:rFonts w:asciiTheme="minorHAnsi" w:hAnsiTheme="minorHAnsi" w:cstheme="minorHAnsi"/>
          <w:spacing w:val="-12"/>
        </w:rPr>
        <w:t xml:space="preserve"> </w:t>
      </w:r>
      <w:r w:rsidRPr="00A0277C">
        <w:rPr>
          <w:rFonts w:asciiTheme="minorHAnsi" w:hAnsiTheme="minorHAnsi" w:cstheme="minorHAnsi"/>
        </w:rPr>
        <w:t>the</w:t>
      </w:r>
      <w:r w:rsidRPr="00A0277C">
        <w:rPr>
          <w:rFonts w:asciiTheme="minorHAnsi" w:hAnsiTheme="minorHAnsi" w:cstheme="minorHAnsi"/>
          <w:spacing w:val="-14"/>
        </w:rPr>
        <w:t xml:space="preserve"> </w:t>
      </w:r>
      <w:r w:rsidRPr="00A0277C">
        <w:rPr>
          <w:rFonts w:asciiTheme="minorHAnsi" w:hAnsiTheme="minorHAnsi" w:cstheme="minorHAnsi"/>
        </w:rPr>
        <w:t>dedicated</w:t>
      </w:r>
      <w:r w:rsidRPr="00A0277C">
        <w:rPr>
          <w:rFonts w:asciiTheme="minorHAnsi" w:hAnsiTheme="minorHAnsi" w:cstheme="minorHAnsi"/>
          <w:spacing w:val="-9"/>
        </w:rPr>
        <w:t xml:space="preserve"> </w:t>
      </w:r>
      <w:r w:rsidRPr="00A0277C">
        <w:rPr>
          <w:rFonts w:asciiTheme="minorHAnsi" w:hAnsiTheme="minorHAnsi" w:cstheme="minorHAnsi"/>
        </w:rPr>
        <w:t>NSPCC</w:t>
      </w:r>
      <w:r w:rsidRPr="00A0277C">
        <w:rPr>
          <w:rFonts w:asciiTheme="minorHAnsi" w:hAnsiTheme="minorHAnsi" w:cstheme="minorHAnsi"/>
          <w:spacing w:val="-12"/>
        </w:rPr>
        <w:t xml:space="preserve"> </w:t>
      </w:r>
      <w:r w:rsidRPr="00A0277C">
        <w:rPr>
          <w:rFonts w:asciiTheme="minorHAnsi" w:hAnsiTheme="minorHAnsi" w:cstheme="minorHAnsi"/>
        </w:rPr>
        <w:t>helpline</w:t>
      </w:r>
      <w:r w:rsidRPr="00A0277C">
        <w:rPr>
          <w:rFonts w:asciiTheme="minorHAnsi" w:hAnsiTheme="minorHAnsi" w:cstheme="minorHAnsi"/>
          <w:spacing w:val="-3"/>
        </w:rPr>
        <w:t xml:space="preserve"> </w:t>
      </w:r>
      <w:r w:rsidRPr="00A0277C">
        <w:rPr>
          <w:rFonts w:asciiTheme="minorHAnsi" w:hAnsiTheme="minorHAnsi" w:cstheme="minorHAnsi"/>
        </w:rPr>
        <w:t>if</w:t>
      </w:r>
      <w:r w:rsidRPr="00A0277C">
        <w:rPr>
          <w:rFonts w:asciiTheme="minorHAnsi" w:hAnsiTheme="minorHAnsi" w:cstheme="minorHAnsi"/>
          <w:spacing w:val="-5"/>
        </w:rPr>
        <w:t xml:space="preserve"> </w:t>
      </w:r>
      <w:r w:rsidRPr="00A0277C">
        <w:rPr>
          <w:rFonts w:asciiTheme="minorHAnsi" w:hAnsiTheme="minorHAnsi" w:cstheme="minorHAnsi"/>
        </w:rPr>
        <w:t>they</w:t>
      </w:r>
      <w:r w:rsidRPr="00A0277C">
        <w:rPr>
          <w:rFonts w:asciiTheme="minorHAnsi" w:hAnsiTheme="minorHAnsi" w:cstheme="minorHAnsi"/>
          <w:spacing w:val="-11"/>
        </w:rPr>
        <w:t xml:space="preserve"> </w:t>
      </w:r>
      <w:r w:rsidRPr="00A0277C">
        <w:rPr>
          <w:rFonts w:asciiTheme="minorHAnsi" w:hAnsiTheme="minorHAnsi" w:cstheme="minorHAnsi"/>
        </w:rPr>
        <w:t>are</w:t>
      </w:r>
      <w:r w:rsidRPr="00A0277C">
        <w:rPr>
          <w:rFonts w:asciiTheme="minorHAnsi" w:hAnsiTheme="minorHAnsi" w:cstheme="minorHAnsi"/>
          <w:spacing w:val="-59"/>
        </w:rPr>
        <w:t xml:space="preserve"> </w:t>
      </w:r>
      <w:r w:rsidRPr="00A0277C">
        <w:rPr>
          <w:rFonts w:asciiTheme="minorHAnsi" w:hAnsiTheme="minorHAnsi" w:cstheme="minorHAnsi"/>
        </w:rPr>
        <w:t>concerned</w:t>
      </w:r>
      <w:r w:rsidRPr="00A0277C">
        <w:rPr>
          <w:rFonts w:asciiTheme="minorHAnsi" w:hAnsiTheme="minorHAnsi" w:cstheme="minorHAnsi"/>
          <w:spacing w:val="-3"/>
        </w:rPr>
        <w:t xml:space="preserve"> </w:t>
      </w:r>
      <w:r w:rsidRPr="00A0277C">
        <w:rPr>
          <w:rFonts w:asciiTheme="minorHAnsi" w:hAnsiTheme="minorHAnsi" w:cstheme="minorHAnsi"/>
        </w:rPr>
        <w:t>about</w:t>
      </w:r>
      <w:r w:rsidRPr="00A0277C">
        <w:rPr>
          <w:rFonts w:asciiTheme="minorHAnsi" w:hAnsiTheme="minorHAnsi" w:cstheme="minorHAnsi"/>
          <w:spacing w:val="2"/>
        </w:rPr>
        <w:t xml:space="preserve"> </w:t>
      </w:r>
      <w:r w:rsidRPr="00A0277C">
        <w:rPr>
          <w:rFonts w:asciiTheme="minorHAnsi" w:hAnsiTheme="minorHAnsi" w:cstheme="minorHAnsi"/>
        </w:rPr>
        <w:t>a</w:t>
      </w:r>
      <w:r w:rsidRPr="00A0277C">
        <w:rPr>
          <w:rFonts w:asciiTheme="minorHAnsi" w:hAnsiTheme="minorHAnsi" w:cstheme="minorHAnsi"/>
          <w:spacing w:val="-2"/>
        </w:rPr>
        <w:t xml:space="preserve"> </w:t>
      </w:r>
      <w:r w:rsidRPr="00A0277C">
        <w:rPr>
          <w:rFonts w:asciiTheme="minorHAnsi" w:hAnsiTheme="minorHAnsi" w:cstheme="minorHAnsi"/>
        </w:rPr>
        <w:t>child.</w:t>
      </w:r>
    </w:p>
    <w:p w:rsidRPr="0074350A" w:rsidR="00584A46" w:rsidP="00076303" w:rsidRDefault="0052086F" w14:paraId="2C59D08B" w14:textId="77777777">
      <w:pPr>
        <w:pStyle w:val="BodyText"/>
        <w:spacing w:before="200" w:line="273" w:lineRule="auto"/>
        <w:ind w:right="153"/>
        <w:jc w:val="both"/>
        <w:rPr>
          <w:rFonts w:asciiTheme="minorHAnsi" w:hAnsiTheme="minorHAnsi" w:cstheme="minorHAnsi"/>
        </w:rPr>
      </w:pPr>
      <w:r w:rsidRPr="00A0277C">
        <w:rPr>
          <w:rFonts w:asciiTheme="minorHAnsi" w:hAnsiTheme="minorHAnsi" w:cstheme="minorHAnsi"/>
        </w:rPr>
        <w:t>Child protection information will be stored and handled in line with th</w:t>
      </w:r>
      <w:r w:rsidRPr="0074350A">
        <w:rPr>
          <w:rFonts w:asciiTheme="minorHAnsi" w:hAnsiTheme="minorHAnsi" w:cstheme="minorHAnsi"/>
        </w:rPr>
        <w:t>e GDPR and Data</w:t>
      </w:r>
      <w:r w:rsidRPr="0074350A">
        <w:rPr>
          <w:rFonts w:asciiTheme="minorHAnsi" w:hAnsiTheme="minorHAnsi" w:cstheme="minorHAnsi"/>
          <w:spacing w:val="1"/>
        </w:rPr>
        <w:t xml:space="preserve"> </w:t>
      </w:r>
      <w:r w:rsidRPr="0074350A">
        <w:rPr>
          <w:rFonts w:asciiTheme="minorHAnsi" w:hAnsiTheme="minorHAnsi" w:cstheme="minorHAnsi"/>
        </w:rPr>
        <w:t>Protection</w:t>
      </w:r>
      <w:r w:rsidRPr="0074350A">
        <w:rPr>
          <w:rFonts w:asciiTheme="minorHAnsi" w:hAnsiTheme="minorHAnsi" w:cstheme="minorHAnsi"/>
          <w:spacing w:val="1"/>
        </w:rPr>
        <w:t xml:space="preserve"> </w:t>
      </w:r>
      <w:r w:rsidRPr="0074350A">
        <w:rPr>
          <w:rFonts w:asciiTheme="minorHAnsi" w:hAnsiTheme="minorHAnsi" w:cstheme="minorHAnsi"/>
        </w:rPr>
        <w:t>Act</w:t>
      </w:r>
      <w:r w:rsidRPr="0074350A">
        <w:rPr>
          <w:rFonts w:asciiTheme="minorHAnsi" w:hAnsiTheme="minorHAnsi" w:cstheme="minorHAnsi"/>
          <w:spacing w:val="-3"/>
        </w:rPr>
        <w:t xml:space="preserve"> </w:t>
      </w:r>
      <w:r w:rsidRPr="0074350A">
        <w:rPr>
          <w:rFonts w:asciiTheme="minorHAnsi" w:hAnsiTheme="minorHAnsi" w:cstheme="minorHAnsi"/>
        </w:rPr>
        <w:t>2018.</w:t>
      </w:r>
    </w:p>
    <w:p w:rsidRPr="0074350A" w:rsidR="00584A46" w:rsidP="00076303" w:rsidRDefault="0052086F" w14:paraId="2C59D08C" w14:textId="77777777">
      <w:pPr>
        <w:pStyle w:val="BodyText"/>
        <w:spacing w:before="206"/>
        <w:rPr>
          <w:rFonts w:asciiTheme="minorHAnsi" w:hAnsiTheme="minorHAnsi" w:cstheme="minorHAnsi"/>
        </w:rPr>
      </w:pPr>
      <w:r w:rsidRPr="0074350A">
        <w:rPr>
          <w:rFonts w:asciiTheme="minorHAnsi" w:hAnsiTheme="minorHAnsi" w:cstheme="minorHAnsi"/>
        </w:rPr>
        <w:t>Information</w:t>
      </w:r>
      <w:r w:rsidRPr="0074350A">
        <w:rPr>
          <w:rFonts w:asciiTheme="minorHAnsi" w:hAnsiTheme="minorHAnsi" w:cstheme="minorHAnsi"/>
          <w:spacing w:val="-1"/>
        </w:rPr>
        <w:t xml:space="preserve"> </w:t>
      </w:r>
      <w:r w:rsidRPr="0074350A">
        <w:rPr>
          <w:rFonts w:asciiTheme="minorHAnsi" w:hAnsiTheme="minorHAnsi" w:cstheme="minorHAnsi"/>
        </w:rPr>
        <w:t>sharing</w:t>
      </w:r>
      <w:r w:rsidRPr="0074350A">
        <w:rPr>
          <w:rFonts w:asciiTheme="minorHAnsi" w:hAnsiTheme="minorHAnsi" w:cstheme="minorHAnsi"/>
          <w:spacing w:val="-1"/>
        </w:rPr>
        <w:t xml:space="preserve"> </w:t>
      </w:r>
      <w:r w:rsidRPr="0074350A">
        <w:rPr>
          <w:rFonts w:asciiTheme="minorHAnsi" w:hAnsiTheme="minorHAnsi" w:cstheme="minorHAnsi"/>
        </w:rPr>
        <w:t>is</w:t>
      </w:r>
      <w:r w:rsidRPr="0074350A">
        <w:rPr>
          <w:rFonts w:asciiTheme="minorHAnsi" w:hAnsiTheme="minorHAnsi" w:cstheme="minorHAnsi"/>
          <w:spacing w:val="-7"/>
        </w:rPr>
        <w:t xml:space="preserve"> </w:t>
      </w:r>
      <w:r w:rsidRPr="0074350A">
        <w:rPr>
          <w:rFonts w:asciiTheme="minorHAnsi" w:hAnsiTheme="minorHAnsi" w:cstheme="minorHAnsi"/>
        </w:rPr>
        <w:t>guided by</w:t>
      </w:r>
      <w:r w:rsidRPr="0074350A">
        <w:rPr>
          <w:rFonts w:asciiTheme="minorHAnsi" w:hAnsiTheme="minorHAnsi" w:cstheme="minorHAnsi"/>
          <w:spacing w:val="-7"/>
        </w:rPr>
        <w:t xml:space="preserve"> </w:t>
      </w:r>
      <w:r w:rsidRPr="0074350A">
        <w:rPr>
          <w:rFonts w:asciiTheme="minorHAnsi" w:hAnsiTheme="minorHAnsi" w:cstheme="minorHAnsi"/>
        </w:rPr>
        <w:t>the</w:t>
      </w:r>
      <w:r w:rsidRPr="0074350A">
        <w:rPr>
          <w:rFonts w:asciiTheme="minorHAnsi" w:hAnsiTheme="minorHAnsi" w:cstheme="minorHAnsi"/>
          <w:spacing w:val="-5"/>
        </w:rPr>
        <w:t xml:space="preserve"> </w:t>
      </w:r>
      <w:r w:rsidRPr="0074350A">
        <w:rPr>
          <w:rFonts w:asciiTheme="minorHAnsi" w:hAnsiTheme="minorHAnsi" w:cstheme="minorHAnsi"/>
        </w:rPr>
        <w:t>following</w:t>
      </w:r>
      <w:r w:rsidRPr="0074350A">
        <w:rPr>
          <w:rFonts w:asciiTheme="minorHAnsi" w:hAnsiTheme="minorHAnsi" w:cstheme="minorHAnsi"/>
          <w:spacing w:val="-4"/>
        </w:rPr>
        <w:t xml:space="preserve"> </w:t>
      </w:r>
      <w:r w:rsidRPr="0074350A">
        <w:rPr>
          <w:rFonts w:asciiTheme="minorHAnsi" w:hAnsiTheme="minorHAnsi" w:cstheme="minorHAnsi"/>
        </w:rPr>
        <w:t>principles.</w:t>
      </w:r>
      <w:r w:rsidRPr="0074350A">
        <w:rPr>
          <w:rFonts w:asciiTheme="minorHAnsi" w:hAnsiTheme="minorHAnsi" w:cstheme="minorHAnsi"/>
          <w:spacing w:val="53"/>
        </w:rPr>
        <w:t xml:space="preserve"> </w:t>
      </w:r>
      <w:r w:rsidRPr="0074350A">
        <w:rPr>
          <w:rFonts w:asciiTheme="minorHAnsi" w:hAnsiTheme="minorHAnsi" w:cstheme="minorHAnsi"/>
        </w:rPr>
        <w:t>The information</w:t>
      </w:r>
      <w:r w:rsidRPr="0074350A">
        <w:rPr>
          <w:rFonts w:asciiTheme="minorHAnsi" w:hAnsiTheme="minorHAnsi" w:cstheme="minorHAnsi"/>
          <w:spacing w:val="-5"/>
        </w:rPr>
        <w:t xml:space="preserve"> </w:t>
      </w:r>
      <w:r w:rsidRPr="0074350A">
        <w:rPr>
          <w:rFonts w:asciiTheme="minorHAnsi" w:hAnsiTheme="minorHAnsi" w:cstheme="minorHAnsi"/>
        </w:rPr>
        <w:t>is:</w:t>
      </w:r>
    </w:p>
    <w:p w:rsidRPr="0074350A" w:rsidR="00584A46" w:rsidRDefault="00584A46" w14:paraId="2C59D08D" w14:textId="77777777">
      <w:pPr>
        <w:pStyle w:val="BodyText"/>
        <w:spacing w:before="6"/>
        <w:rPr>
          <w:rFonts w:asciiTheme="minorHAnsi" w:hAnsiTheme="minorHAnsi" w:cstheme="minorHAnsi"/>
          <w:sz w:val="20"/>
        </w:rPr>
      </w:pPr>
    </w:p>
    <w:p w:rsidRPr="0074350A" w:rsidR="00584A46" w:rsidRDefault="0052086F" w14:paraId="2C59D08E" w14:textId="36091ADC">
      <w:pPr>
        <w:pStyle w:val="ListParagraph"/>
        <w:numPr>
          <w:ilvl w:val="0"/>
          <w:numId w:val="1"/>
        </w:numPr>
        <w:tabs>
          <w:tab w:val="left" w:pos="1180"/>
          <w:tab w:val="left" w:pos="1181"/>
        </w:tabs>
        <w:spacing w:before="0"/>
        <w:rPr>
          <w:rFonts w:asciiTheme="minorHAnsi" w:hAnsiTheme="minorHAnsi" w:cstheme="minorHAnsi"/>
        </w:rPr>
      </w:pPr>
      <w:r w:rsidRPr="0074350A">
        <w:rPr>
          <w:rFonts w:asciiTheme="minorHAnsi" w:hAnsiTheme="minorHAnsi" w:cstheme="minorHAnsi"/>
        </w:rPr>
        <w:t>necessary</w:t>
      </w:r>
      <w:r w:rsidRPr="0074350A">
        <w:rPr>
          <w:rFonts w:asciiTheme="minorHAnsi" w:hAnsiTheme="minorHAnsi" w:cstheme="minorHAnsi"/>
          <w:spacing w:val="-7"/>
        </w:rPr>
        <w:t xml:space="preserve"> </w:t>
      </w:r>
      <w:r w:rsidRPr="0074350A">
        <w:rPr>
          <w:rFonts w:asciiTheme="minorHAnsi" w:hAnsiTheme="minorHAnsi" w:cstheme="minorHAnsi"/>
        </w:rPr>
        <w:t>and</w:t>
      </w:r>
      <w:r w:rsidRPr="0074350A">
        <w:rPr>
          <w:rFonts w:asciiTheme="minorHAnsi" w:hAnsiTheme="minorHAnsi" w:cstheme="minorHAnsi"/>
          <w:spacing w:val="-4"/>
        </w:rPr>
        <w:t xml:space="preserve"> </w:t>
      </w:r>
      <w:proofErr w:type="gramStart"/>
      <w:r w:rsidRPr="0074350A">
        <w:rPr>
          <w:rFonts w:asciiTheme="minorHAnsi" w:hAnsiTheme="minorHAnsi" w:cstheme="minorHAnsi"/>
        </w:rPr>
        <w:t>proportionate</w:t>
      </w:r>
      <w:r w:rsidR="000B7271">
        <w:rPr>
          <w:rFonts w:asciiTheme="minorHAnsi" w:hAnsiTheme="minorHAnsi" w:cstheme="minorHAnsi"/>
        </w:rPr>
        <w:t>;</w:t>
      </w:r>
      <w:proofErr w:type="gramEnd"/>
    </w:p>
    <w:p w:rsidRPr="0074350A" w:rsidR="00584A46" w:rsidRDefault="0052086F" w14:paraId="2C59D08F" w14:textId="16583B5F">
      <w:pPr>
        <w:pStyle w:val="ListParagraph"/>
        <w:numPr>
          <w:ilvl w:val="0"/>
          <w:numId w:val="1"/>
        </w:numPr>
        <w:tabs>
          <w:tab w:val="left" w:pos="1180"/>
          <w:tab w:val="left" w:pos="1181"/>
        </w:tabs>
        <w:spacing w:before="35"/>
        <w:rPr>
          <w:rFonts w:asciiTheme="minorHAnsi" w:hAnsiTheme="minorHAnsi" w:cstheme="minorHAnsi"/>
        </w:rPr>
      </w:pPr>
      <w:proofErr w:type="gramStart"/>
      <w:r w:rsidRPr="0074350A">
        <w:rPr>
          <w:rFonts w:asciiTheme="minorHAnsi" w:hAnsiTheme="minorHAnsi" w:cstheme="minorHAnsi"/>
        </w:rPr>
        <w:t>relevant</w:t>
      </w:r>
      <w:r w:rsidR="000B7271">
        <w:rPr>
          <w:rFonts w:asciiTheme="minorHAnsi" w:hAnsiTheme="minorHAnsi" w:cstheme="minorHAnsi"/>
        </w:rPr>
        <w:t>;</w:t>
      </w:r>
      <w:proofErr w:type="gramEnd"/>
    </w:p>
    <w:p w:rsidRPr="0074350A" w:rsidR="00584A46" w:rsidRDefault="0052086F" w14:paraId="2C59D090" w14:textId="51EA6FFF">
      <w:pPr>
        <w:pStyle w:val="ListParagraph"/>
        <w:numPr>
          <w:ilvl w:val="0"/>
          <w:numId w:val="1"/>
        </w:numPr>
        <w:tabs>
          <w:tab w:val="left" w:pos="1180"/>
          <w:tab w:val="left" w:pos="1181"/>
        </w:tabs>
        <w:rPr>
          <w:rFonts w:asciiTheme="minorHAnsi" w:hAnsiTheme="minorHAnsi" w:cstheme="minorHAnsi"/>
        </w:rPr>
      </w:pPr>
      <w:proofErr w:type="gramStart"/>
      <w:r w:rsidRPr="0074350A">
        <w:rPr>
          <w:rFonts w:asciiTheme="minorHAnsi" w:hAnsiTheme="minorHAnsi" w:cstheme="minorHAnsi"/>
        </w:rPr>
        <w:t>adequate</w:t>
      </w:r>
      <w:r w:rsidR="000B7271">
        <w:rPr>
          <w:rFonts w:asciiTheme="minorHAnsi" w:hAnsiTheme="minorHAnsi" w:cstheme="minorHAnsi"/>
        </w:rPr>
        <w:t>;</w:t>
      </w:r>
      <w:proofErr w:type="gramEnd"/>
    </w:p>
    <w:p w:rsidRPr="0074350A" w:rsidR="00584A46" w:rsidRDefault="0052086F" w14:paraId="2C59D091" w14:textId="29D7643A">
      <w:pPr>
        <w:pStyle w:val="ListParagraph"/>
        <w:numPr>
          <w:ilvl w:val="0"/>
          <w:numId w:val="1"/>
        </w:numPr>
        <w:tabs>
          <w:tab w:val="left" w:pos="1180"/>
          <w:tab w:val="left" w:pos="1181"/>
        </w:tabs>
        <w:rPr>
          <w:rFonts w:asciiTheme="minorHAnsi" w:hAnsiTheme="minorHAnsi" w:cstheme="minorHAnsi"/>
        </w:rPr>
      </w:pPr>
      <w:proofErr w:type="gramStart"/>
      <w:r w:rsidRPr="0074350A">
        <w:rPr>
          <w:rFonts w:asciiTheme="minorHAnsi" w:hAnsiTheme="minorHAnsi" w:cstheme="minorHAnsi"/>
        </w:rPr>
        <w:t>accurate</w:t>
      </w:r>
      <w:r w:rsidR="000B7271">
        <w:rPr>
          <w:rFonts w:asciiTheme="minorHAnsi" w:hAnsiTheme="minorHAnsi" w:cstheme="minorHAnsi"/>
        </w:rPr>
        <w:t>;</w:t>
      </w:r>
      <w:proofErr w:type="gramEnd"/>
    </w:p>
    <w:p w:rsidRPr="0074350A" w:rsidR="00584A46" w:rsidRDefault="0052086F" w14:paraId="2C59D092" w14:textId="31BB4204">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timely</w:t>
      </w:r>
      <w:r w:rsidR="000B7271">
        <w:rPr>
          <w:rFonts w:asciiTheme="minorHAnsi" w:hAnsiTheme="minorHAnsi" w:cstheme="minorHAnsi"/>
        </w:rPr>
        <w:t>; and</w:t>
      </w:r>
    </w:p>
    <w:p w:rsidRPr="0074350A" w:rsidR="00584A46" w:rsidRDefault="0052086F" w14:paraId="2C59D093" w14:textId="1EC70743">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secure</w:t>
      </w:r>
    </w:p>
    <w:p w:rsidRPr="0074350A" w:rsidR="00584A46" w:rsidRDefault="00584A46" w14:paraId="2C59D094" w14:textId="77777777">
      <w:pPr>
        <w:pStyle w:val="BodyText"/>
        <w:spacing w:before="7"/>
        <w:rPr>
          <w:rFonts w:asciiTheme="minorHAnsi" w:hAnsiTheme="minorHAnsi" w:cstheme="minorHAnsi"/>
          <w:sz w:val="20"/>
        </w:rPr>
      </w:pPr>
    </w:p>
    <w:p w:rsidRPr="0074350A" w:rsidR="00584A46" w:rsidP="00D474BE" w:rsidRDefault="0052086F" w14:paraId="2C59D095" w14:textId="77777777">
      <w:pPr>
        <w:pStyle w:val="BodyText"/>
        <w:rPr>
          <w:rFonts w:asciiTheme="minorHAnsi" w:hAnsiTheme="minorHAnsi" w:cstheme="minorHAnsi"/>
        </w:rPr>
      </w:pPr>
      <w:r w:rsidRPr="0074350A">
        <w:rPr>
          <w:rFonts w:asciiTheme="minorHAnsi" w:hAnsiTheme="minorHAnsi" w:cstheme="minorHAnsi"/>
        </w:rPr>
        <w:t>Information</w:t>
      </w:r>
      <w:r w:rsidRPr="0074350A">
        <w:rPr>
          <w:rFonts w:asciiTheme="minorHAnsi" w:hAnsiTheme="minorHAnsi" w:cstheme="minorHAnsi"/>
          <w:spacing w:val="-2"/>
        </w:rPr>
        <w:t xml:space="preserve"> </w:t>
      </w:r>
      <w:r w:rsidRPr="0074350A">
        <w:rPr>
          <w:rFonts w:asciiTheme="minorHAnsi" w:hAnsiTheme="minorHAnsi" w:cstheme="minorHAnsi"/>
        </w:rPr>
        <w:t>sharing</w:t>
      </w:r>
      <w:r w:rsidRPr="0074350A">
        <w:rPr>
          <w:rFonts w:asciiTheme="minorHAnsi" w:hAnsiTheme="minorHAnsi" w:cstheme="minorHAnsi"/>
          <w:spacing w:val="-5"/>
        </w:rPr>
        <w:t xml:space="preserve"> </w:t>
      </w:r>
      <w:r w:rsidRPr="0074350A">
        <w:rPr>
          <w:rFonts w:asciiTheme="minorHAnsi" w:hAnsiTheme="minorHAnsi" w:cstheme="minorHAnsi"/>
        </w:rPr>
        <w:t>decisions</w:t>
      </w:r>
      <w:r w:rsidRPr="0074350A">
        <w:rPr>
          <w:rFonts w:asciiTheme="minorHAnsi" w:hAnsiTheme="minorHAnsi" w:cstheme="minorHAnsi"/>
          <w:spacing w:val="-3"/>
        </w:rPr>
        <w:t xml:space="preserve"> </w:t>
      </w:r>
      <w:r w:rsidRPr="0074350A">
        <w:rPr>
          <w:rFonts w:asciiTheme="minorHAnsi" w:hAnsiTheme="minorHAnsi" w:cstheme="minorHAnsi"/>
        </w:rPr>
        <w:t>will</w:t>
      </w:r>
      <w:r w:rsidRPr="0074350A">
        <w:rPr>
          <w:rFonts w:asciiTheme="minorHAnsi" w:hAnsiTheme="minorHAnsi" w:cstheme="minorHAnsi"/>
          <w:spacing w:val="-3"/>
        </w:rPr>
        <w:t xml:space="preserve"> </w:t>
      </w:r>
      <w:r w:rsidRPr="0074350A">
        <w:rPr>
          <w:rFonts w:asciiTheme="minorHAnsi" w:hAnsiTheme="minorHAnsi" w:cstheme="minorHAnsi"/>
        </w:rPr>
        <w:t>be</w:t>
      </w:r>
      <w:r w:rsidRPr="0074350A">
        <w:rPr>
          <w:rFonts w:asciiTheme="minorHAnsi" w:hAnsiTheme="minorHAnsi" w:cstheme="minorHAnsi"/>
          <w:spacing w:val="-2"/>
        </w:rPr>
        <w:t xml:space="preserve"> </w:t>
      </w:r>
      <w:r w:rsidRPr="0074350A">
        <w:rPr>
          <w:rFonts w:asciiTheme="minorHAnsi" w:hAnsiTheme="minorHAnsi" w:cstheme="minorHAnsi"/>
        </w:rPr>
        <w:t>recorded,</w:t>
      </w:r>
      <w:r w:rsidRPr="0074350A">
        <w:rPr>
          <w:rFonts w:asciiTheme="minorHAnsi" w:hAnsiTheme="minorHAnsi" w:cstheme="minorHAnsi"/>
          <w:spacing w:val="-1"/>
        </w:rPr>
        <w:t xml:space="preserve"> </w:t>
      </w:r>
      <w:proofErr w:type="gramStart"/>
      <w:r w:rsidRPr="0074350A">
        <w:rPr>
          <w:rFonts w:asciiTheme="minorHAnsi" w:hAnsiTheme="minorHAnsi" w:cstheme="minorHAnsi"/>
        </w:rPr>
        <w:t>whether</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9"/>
        </w:rPr>
        <w:t xml:space="preserve"> </w:t>
      </w:r>
      <w:r w:rsidRPr="0074350A">
        <w:rPr>
          <w:rFonts w:asciiTheme="minorHAnsi" w:hAnsiTheme="minorHAnsi" w:cstheme="minorHAnsi"/>
        </w:rPr>
        <w:t>not</w:t>
      </w:r>
      <w:proofErr w:type="gramEnd"/>
      <w:r w:rsidRPr="0074350A">
        <w:rPr>
          <w:rFonts w:asciiTheme="minorHAnsi" w:hAnsiTheme="minorHAnsi" w:cstheme="minorHAnsi"/>
          <w:spacing w:val="-1"/>
        </w:rPr>
        <w:t xml:space="preserve"> </w:t>
      </w:r>
      <w:r w:rsidRPr="0074350A">
        <w:rPr>
          <w:rFonts w:asciiTheme="minorHAnsi" w:hAnsiTheme="minorHAnsi" w:cstheme="minorHAnsi"/>
        </w:rPr>
        <w:t>the</w:t>
      </w:r>
      <w:r w:rsidRPr="0074350A">
        <w:rPr>
          <w:rFonts w:asciiTheme="minorHAnsi" w:hAnsiTheme="minorHAnsi" w:cstheme="minorHAnsi"/>
          <w:spacing w:val="-6"/>
        </w:rPr>
        <w:t xml:space="preserve"> </w:t>
      </w:r>
      <w:r w:rsidRPr="0074350A">
        <w:rPr>
          <w:rFonts w:asciiTheme="minorHAnsi" w:hAnsiTheme="minorHAnsi" w:cstheme="minorHAnsi"/>
        </w:rPr>
        <w:t>decision</w:t>
      </w:r>
      <w:r w:rsidRPr="0074350A">
        <w:rPr>
          <w:rFonts w:asciiTheme="minorHAnsi" w:hAnsiTheme="minorHAnsi" w:cstheme="minorHAnsi"/>
          <w:spacing w:val="-5"/>
        </w:rPr>
        <w:t xml:space="preserve"> </w:t>
      </w:r>
      <w:r w:rsidRPr="0074350A">
        <w:rPr>
          <w:rFonts w:asciiTheme="minorHAnsi" w:hAnsiTheme="minorHAnsi" w:cstheme="minorHAnsi"/>
        </w:rPr>
        <w:t>is</w:t>
      </w:r>
      <w:r w:rsidRPr="0074350A">
        <w:rPr>
          <w:rFonts w:asciiTheme="minorHAnsi" w:hAnsiTheme="minorHAnsi" w:cstheme="minorHAnsi"/>
          <w:spacing w:val="-2"/>
        </w:rPr>
        <w:t xml:space="preserve"> </w:t>
      </w:r>
      <w:r w:rsidRPr="0074350A">
        <w:rPr>
          <w:rFonts w:asciiTheme="minorHAnsi" w:hAnsiTheme="minorHAnsi" w:cstheme="minorHAnsi"/>
        </w:rPr>
        <w:t>taken</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share.</w:t>
      </w:r>
    </w:p>
    <w:p w:rsidRPr="00A0277C" w:rsidR="00584A46" w:rsidP="00D474BE" w:rsidRDefault="0052086F" w14:paraId="2C59D097" w14:textId="69E0F0AC">
      <w:pPr>
        <w:pStyle w:val="BodyText"/>
        <w:spacing w:before="76" w:line="278" w:lineRule="auto"/>
        <w:ind w:right="151"/>
        <w:jc w:val="both"/>
        <w:rPr>
          <w:rFonts w:asciiTheme="minorHAnsi" w:hAnsiTheme="minorHAnsi" w:cstheme="minorHAnsi"/>
        </w:rPr>
      </w:pPr>
      <w:r w:rsidRPr="00A0277C">
        <w:rPr>
          <w:rFonts w:asciiTheme="minorHAnsi" w:hAnsiTheme="minorHAnsi" w:cstheme="minorHAnsi"/>
        </w:rPr>
        <w:t xml:space="preserve">Child protection information will be stored separately from the </w:t>
      </w:r>
      <w:r w:rsidR="008E331A">
        <w:rPr>
          <w:rFonts w:asciiTheme="minorHAnsi" w:hAnsiTheme="minorHAnsi" w:cstheme="minorHAnsi"/>
        </w:rPr>
        <w:t>pupil</w:t>
      </w:r>
      <w:r w:rsidRPr="00A0277C" w:rsidR="000B7271">
        <w:rPr>
          <w:rFonts w:asciiTheme="minorHAnsi" w:hAnsiTheme="minorHAnsi" w:cstheme="minorHAnsi"/>
        </w:rPr>
        <w:t>’s</w:t>
      </w:r>
      <w:r w:rsidRPr="00A0277C">
        <w:rPr>
          <w:rFonts w:asciiTheme="minorHAnsi" w:hAnsiTheme="minorHAnsi" w:cstheme="minorHAnsi"/>
        </w:rPr>
        <w:t xml:space="preserve"> pastoral file within</w:t>
      </w:r>
      <w:r w:rsidRPr="00A0277C">
        <w:rPr>
          <w:rFonts w:asciiTheme="minorHAnsi" w:hAnsiTheme="minorHAnsi" w:cstheme="minorHAnsi"/>
          <w:spacing w:val="1"/>
        </w:rPr>
        <w:t xml:space="preserve"> </w:t>
      </w:r>
      <w:r w:rsidRPr="00A0277C">
        <w:rPr>
          <w:rFonts w:asciiTheme="minorHAnsi" w:hAnsiTheme="minorHAnsi" w:cstheme="minorHAnsi"/>
        </w:rPr>
        <w:t>CPOMS.</w:t>
      </w:r>
    </w:p>
    <w:p w:rsidRPr="00A0277C" w:rsidR="00584A46" w:rsidP="00D474BE" w:rsidRDefault="0052086F" w14:paraId="2C59D098" w14:textId="52ABAFC9">
      <w:pPr>
        <w:pStyle w:val="BodyText"/>
        <w:spacing w:before="196" w:line="276" w:lineRule="auto"/>
        <w:ind w:right="155"/>
        <w:jc w:val="both"/>
        <w:rPr>
          <w:rFonts w:asciiTheme="minorHAnsi" w:hAnsiTheme="minorHAnsi" w:cstheme="minorHAnsi"/>
        </w:rPr>
      </w:pPr>
      <w:r w:rsidRPr="00A0277C">
        <w:rPr>
          <w:rFonts w:asciiTheme="minorHAnsi" w:hAnsiTheme="minorHAnsi" w:cstheme="minorHAnsi"/>
        </w:rPr>
        <w:t>The</w:t>
      </w:r>
      <w:r w:rsidRPr="00A0277C">
        <w:rPr>
          <w:rFonts w:asciiTheme="minorHAnsi" w:hAnsiTheme="minorHAnsi" w:cstheme="minorHAnsi"/>
          <w:spacing w:val="1"/>
        </w:rPr>
        <w:t xml:space="preserve"> </w:t>
      </w:r>
      <w:r w:rsidRPr="00A0277C">
        <w:rPr>
          <w:rFonts w:asciiTheme="minorHAnsi" w:hAnsiTheme="minorHAnsi" w:cstheme="minorHAnsi"/>
        </w:rPr>
        <w:t>DSL</w:t>
      </w:r>
      <w:r w:rsidRPr="00A0277C">
        <w:rPr>
          <w:rFonts w:asciiTheme="minorHAnsi" w:hAnsiTheme="minorHAnsi" w:cstheme="minorHAnsi"/>
          <w:spacing w:val="1"/>
        </w:rPr>
        <w:t xml:space="preserve"> </w:t>
      </w:r>
      <w:r w:rsidRPr="00A0277C">
        <w:rPr>
          <w:rFonts w:asciiTheme="minorHAnsi" w:hAnsiTheme="minorHAnsi" w:cstheme="minorHAnsi"/>
        </w:rPr>
        <w:t>will normally obtain</w:t>
      </w:r>
      <w:r w:rsidRPr="00A0277C">
        <w:rPr>
          <w:rFonts w:asciiTheme="minorHAnsi" w:hAnsiTheme="minorHAnsi" w:cstheme="minorHAnsi"/>
          <w:spacing w:val="1"/>
        </w:rPr>
        <w:t xml:space="preserve"> </w:t>
      </w:r>
      <w:r w:rsidRPr="00A0277C">
        <w:rPr>
          <w:rFonts w:asciiTheme="minorHAnsi" w:hAnsiTheme="minorHAnsi" w:cstheme="minorHAnsi"/>
        </w:rPr>
        <w:t>consent from the</w:t>
      </w:r>
      <w:r w:rsidRPr="00A0277C" w:rsidR="000B7271">
        <w:rPr>
          <w:rFonts w:asciiTheme="minorHAnsi" w:hAnsiTheme="minorHAnsi" w:cstheme="minorHAnsi"/>
        </w:rPr>
        <w:t xml:space="preserve"> </w:t>
      </w:r>
      <w:r w:rsidR="008E331A">
        <w:rPr>
          <w:rFonts w:asciiTheme="minorHAnsi" w:hAnsiTheme="minorHAnsi" w:cstheme="minorHAnsi"/>
        </w:rPr>
        <w:t>pupil</w:t>
      </w:r>
      <w:r w:rsidRPr="00A0277C">
        <w:rPr>
          <w:rFonts w:asciiTheme="minorHAnsi" w:hAnsiTheme="minorHAnsi" w:cstheme="minorHAnsi"/>
        </w:rPr>
        <w:t xml:space="preserve"> and/or</w:t>
      </w:r>
      <w:r w:rsidRPr="00A0277C">
        <w:rPr>
          <w:rFonts w:asciiTheme="minorHAnsi" w:hAnsiTheme="minorHAnsi" w:cstheme="minorHAnsi"/>
          <w:spacing w:val="1"/>
        </w:rPr>
        <w:t xml:space="preserve"> </w:t>
      </w:r>
      <w:r w:rsidRPr="00A0277C">
        <w:rPr>
          <w:rFonts w:asciiTheme="minorHAnsi" w:hAnsiTheme="minorHAnsi" w:cstheme="minorHAnsi"/>
        </w:rPr>
        <w:t>parents</w:t>
      </w:r>
      <w:r w:rsidR="00D548F5">
        <w:rPr>
          <w:rFonts w:asciiTheme="minorHAnsi" w:hAnsiTheme="minorHAnsi" w:cstheme="minorHAnsi"/>
        </w:rPr>
        <w:t>/carers</w:t>
      </w:r>
      <w:r w:rsidRPr="00A0277C">
        <w:rPr>
          <w:rFonts w:asciiTheme="minorHAnsi" w:hAnsiTheme="minorHAnsi" w:cstheme="minorHAnsi"/>
        </w:rPr>
        <w:t xml:space="preserve"> to</w:t>
      </w:r>
      <w:r w:rsidRPr="00A0277C">
        <w:rPr>
          <w:rFonts w:asciiTheme="minorHAnsi" w:hAnsiTheme="minorHAnsi" w:cstheme="minorHAnsi"/>
          <w:spacing w:val="1"/>
        </w:rPr>
        <w:t xml:space="preserve"> </w:t>
      </w:r>
      <w:r w:rsidRPr="00A0277C">
        <w:rPr>
          <w:rFonts w:asciiTheme="minorHAnsi" w:hAnsiTheme="minorHAnsi" w:cstheme="minorHAnsi"/>
        </w:rPr>
        <w:t>share</w:t>
      </w:r>
      <w:r w:rsidRPr="00A0277C">
        <w:rPr>
          <w:rFonts w:asciiTheme="minorHAnsi" w:hAnsiTheme="minorHAnsi" w:cstheme="minorHAnsi"/>
          <w:spacing w:val="1"/>
        </w:rPr>
        <w:t xml:space="preserve"> </w:t>
      </w:r>
      <w:r w:rsidRPr="00A0277C">
        <w:rPr>
          <w:rFonts w:asciiTheme="minorHAnsi" w:hAnsiTheme="minorHAnsi" w:cstheme="minorHAnsi"/>
        </w:rPr>
        <w:t>sensitive</w:t>
      </w:r>
      <w:r w:rsidRPr="00A0277C">
        <w:rPr>
          <w:rFonts w:asciiTheme="minorHAnsi" w:hAnsiTheme="minorHAnsi" w:cstheme="minorHAnsi"/>
          <w:spacing w:val="1"/>
        </w:rPr>
        <w:t xml:space="preserve"> </w:t>
      </w:r>
      <w:r w:rsidRPr="00A0277C">
        <w:rPr>
          <w:rFonts w:asciiTheme="minorHAnsi" w:hAnsiTheme="minorHAnsi" w:cstheme="minorHAnsi"/>
        </w:rPr>
        <w:t xml:space="preserve">information within the </w:t>
      </w:r>
      <w:r w:rsidR="002F58DF">
        <w:rPr>
          <w:rFonts w:asciiTheme="minorHAnsi" w:hAnsiTheme="minorHAnsi" w:cstheme="minorHAnsi"/>
        </w:rPr>
        <w:t>school</w:t>
      </w:r>
      <w:r w:rsidRPr="00A0277C">
        <w:rPr>
          <w:rFonts w:asciiTheme="minorHAnsi" w:hAnsiTheme="minorHAnsi" w:cstheme="minorHAnsi"/>
        </w:rPr>
        <w:t xml:space="preserve"> or with outside agencies. Where there is good reason to do</w:t>
      </w:r>
      <w:r w:rsidRPr="00A0277C">
        <w:rPr>
          <w:rFonts w:asciiTheme="minorHAnsi" w:hAnsiTheme="minorHAnsi" w:cstheme="minorHAnsi"/>
          <w:spacing w:val="1"/>
        </w:rPr>
        <w:t xml:space="preserve"> </w:t>
      </w:r>
      <w:r w:rsidRPr="00A0277C">
        <w:rPr>
          <w:rFonts w:asciiTheme="minorHAnsi" w:hAnsiTheme="minorHAnsi" w:cstheme="minorHAnsi"/>
        </w:rPr>
        <w:t xml:space="preserve">so, the DSL may share information without </w:t>
      </w:r>
      <w:proofErr w:type="gramStart"/>
      <w:r w:rsidRPr="00A0277C">
        <w:rPr>
          <w:rFonts w:asciiTheme="minorHAnsi" w:hAnsiTheme="minorHAnsi" w:cstheme="minorHAnsi"/>
        </w:rPr>
        <w:t>consent, and</w:t>
      </w:r>
      <w:proofErr w:type="gramEnd"/>
      <w:r w:rsidRPr="00A0277C">
        <w:rPr>
          <w:rFonts w:asciiTheme="minorHAnsi" w:hAnsiTheme="minorHAnsi" w:cstheme="minorHAnsi"/>
        </w:rPr>
        <w:t xml:space="preserve"> will record the reason for not</w:t>
      </w:r>
      <w:r w:rsidRPr="00A0277C">
        <w:rPr>
          <w:rFonts w:asciiTheme="minorHAnsi" w:hAnsiTheme="minorHAnsi" w:cstheme="minorHAnsi"/>
          <w:spacing w:val="1"/>
        </w:rPr>
        <w:t xml:space="preserve"> </w:t>
      </w:r>
      <w:r w:rsidRPr="00A0277C">
        <w:rPr>
          <w:rFonts w:asciiTheme="minorHAnsi" w:hAnsiTheme="minorHAnsi" w:cstheme="minorHAnsi"/>
        </w:rPr>
        <w:t>obtaining</w:t>
      </w:r>
      <w:r w:rsidRPr="00A0277C">
        <w:rPr>
          <w:rFonts w:asciiTheme="minorHAnsi" w:hAnsiTheme="minorHAnsi" w:cstheme="minorHAnsi"/>
          <w:spacing w:val="1"/>
        </w:rPr>
        <w:t xml:space="preserve"> </w:t>
      </w:r>
      <w:r w:rsidRPr="00A0277C">
        <w:rPr>
          <w:rFonts w:asciiTheme="minorHAnsi" w:hAnsiTheme="minorHAnsi" w:cstheme="minorHAnsi"/>
        </w:rPr>
        <w:t>consent.</w:t>
      </w:r>
    </w:p>
    <w:p w:rsidRPr="00A0277C" w:rsidR="00584A46" w:rsidP="00D474BE" w:rsidRDefault="0052086F" w14:paraId="2C59D099" w14:textId="079BB464">
      <w:pPr>
        <w:pStyle w:val="BodyText"/>
        <w:spacing w:before="200" w:line="276" w:lineRule="auto"/>
        <w:ind w:right="154"/>
        <w:jc w:val="both"/>
        <w:rPr>
          <w:rFonts w:asciiTheme="minorHAnsi" w:hAnsiTheme="minorHAnsi" w:cstheme="minorHAnsi"/>
        </w:rPr>
      </w:pPr>
      <w:r w:rsidRPr="00A0277C">
        <w:rPr>
          <w:rFonts w:asciiTheme="minorHAnsi" w:hAnsiTheme="minorHAnsi" w:cstheme="minorHAnsi"/>
        </w:rPr>
        <w:t>Child protection records are normally exempt from the disclosure provisions of the Data</w:t>
      </w:r>
      <w:r w:rsidRPr="00A0277C">
        <w:rPr>
          <w:rFonts w:asciiTheme="minorHAnsi" w:hAnsiTheme="minorHAnsi" w:cstheme="minorHAnsi"/>
          <w:spacing w:val="1"/>
        </w:rPr>
        <w:t xml:space="preserve"> </w:t>
      </w:r>
      <w:r w:rsidRPr="00A0277C">
        <w:rPr>
          <w:rFonts w:asciiTheme="minorHAnsi" w:hAnsiTheme="minorHAnsi" w:cstheme="minorHAnsi"/>
        </w:rPr>
        <w:t>Protection Act, which means that children and parents do not have an automatic right to see</w:t>
      </w:r>
      <w:r w:rsidRPr="00A0277C">
        <w:rPr>
          <w:rFonts w:asciiTheme="minorHAnsi" w:hAnsiTheme="minorHAnsi" w:cstheme="minorHAnsi"/>
          <w:spacing w:val="1"/>
        </w:rPr>
        <w:t xml:space="preserve"> </w:t>
      </w:r>
      <w:r w:rsidRPr="00A0277C">
        <w:rPr>
          <w:rFonts w:asciiTheme="minorHAnsi" w:hAnsiTheme="minorHAnsi" w:cstheme="minorHAnsi"/>
        </w:rPr>
        <w:t xml:space="preserve">them. If any member of staff receives a request from a </w:t>
      </w:r>
      <w:r w:rsidR="008E331A">
        <w:rPr>
          <w:rFonts w:asciiTheme="minorHAnsi" w:hAnsiTheme="minorHAnsi" w:cstheme="minorHAnsi"/>
        </w:rPr>
        <w:t>pupil</w:t>
      </w:r>
      <w:r w:rsidRPr="00A0277C">
        <w:rPr>
          <w:rFonts w:asciiTheme="minorHAnsi" w:hAnsiTheme="minorHAnsi" w:cstheme="minorHAnsi"/>
        </w:rPr>
        <w:t xml:space="preserve"> or parent</w:t>
      </w:r>
      <w:r w:rsidR="00D3743C">
        <w:rPr>
          <w:rFonts w:asciiTheme="minorHAnsi" w:hAnsiTheme="minorHAnsi" w:cstheme="minorHAnsi"/>
        </w:rPr>
        <w:t>/carer</w:t>
      </w:r>
      <w:r w:rsidRPr="00A0277C">
        <w:rPr>
          <w:rFonts w:asciiTheme="minorHAnsi" w:hAnsiTheme="minorHAnsi" w:cstheme="minorHAnsi"/>
        </w:rPr>
        <w:t xml:space="preserve"> to see child protection</w:t>
      </w:r>
      <w:r w:rsidRPr="00A0277C">
        <w:rPr>
          <w:rFonts w:asciiTheme="minorHAnsi" w:hAnsiTheme="minorHAnsi" w:cstheme="minorHAnsi"/>
          <w:spacing w:val="1"/>
        </w:rPr>
        <w:t xml:space="preserve"> </w:t>
      </w:r>
      <w:r w:rsidRPr="00A0277C">
        <w:rPr>
          <w:rFonts w:asciiTheme="minorHAnsi" w:hAnsiTheme="minorHAnsi" w:cstheme="minorHAnsi"/>
        </w:rPr>
        <w:t xml:space="preserve">records, they will refer the request to the </w:t>
      </w:r>
      <w:r w:rsidR="00F40009">
        <w:rPr>
          <w:rFonts w:asciiTheme="minorHAnsi" w:hAnsiTheme="minorHAnsi" w:cstheme="minorHAnsi"/>
        </w:rPr>
        <w:t>Headteacher and Chair of Governors</w:t>
      </w:r>
      <w:r w:rsidRPr="00A0277C">
        <w:rPr>
          <w:rFonts w:asciiTheme="minorHAnsi" w:hAnsiTheme="minorHAnsi" w:cstheme="minorHAnsi"/>
        </w:rPr>
        <w:t>.</w:t>
      </w:r>
    </w:p>
    <w:p w:rsidRPr="00A0277C" w:rsidR="00584A46" w:rsidP="00D474BE" w:rsidRDefault="0052086F" w14:paraId="2C59D09A" w14:textId="67FA8906">
      <w:pPr>
        <w:pStyle w:val="BodyText"/>
        <w:spacing w:before="202" w:line="278" w:lineRule="auto"/>
        <w:ind w:right="152"/>
        <w:jc w:val="both"/>
        <w:rPr>
          <w:rFonts w:asciiTheme="minorHAnsi" w:hAnsiTheme="minorHAnsi" w:cstheme="minorHAnsi"/>
        </w:rPr>
      </w:pPr>
      <w:r w:rsidRPr="00A0277C">
        <w:rPr>
          <w:rFonts w:asciiTheme="minorHAnsi" w:hAnsiTheme="minorHAnsi" w:cstheme="minorHAnsi"/>
          <w:spacing w:val="-1"/>
        </w:rPr>
        <w:t>The</w:t>
      </w:r>
      <w:r w:rsidRPr="00A0277C">
        <w:rPr>
          <w:rFonts w:asciiTheme="minorHAnsi" w:hAnsiTheme="minorHAnsi" w:cstheme="minorHAnsi"/>
          <w:spacing w:val="-12"/>
        </w:rPr>
        <w:t xml:space="preserve"> </w:t>
      </w:r>
      <w:r w:rsidRPr="00A0277C">
        <w:rPr>
          <w:rFonts w:asciiTheme="minorHAnsi" w:hAnsiTheme="minorHAnsi" w:cstheme="minorHAnsi"/>
          <w:spacing w:val="-1"/>
        </w:rPr>
        <w:t>Data</w:t>
      </w:r>
      <w:r w:rsidRPr="00A0277C">
        <w:rPr>
          <w:rFonts w:asciiTheme="minorHAnsi" w:hAnsiTheme="minorHAnsi" w:cstheme="minorHAnsi"/>
          <w:spacing w:val="-12"/>
        </w:rPr>
        <w:t xml:space="preserve"> </w:t>
      </w:r>
      <w:r w:rsidRPr="00A0277C">
        <w:rPr>
          <w:rFonts w:asciiTheme="minorHAnsi" w:hAnsiTheme="minorHAnsi" w:cstheme="minorHAnsi"/>
          <w:spacing w:val="-1"/>
        </w:rPr>
        <w:t>Protection</w:t>
      </w:r>
      <w:r w:rsidRPr="00A0277C">
        <w:rPr>
          <w:rFonts w:asciiTheme="minorHAnsi" w:hAnsiTheme="minorHAnsi" w:cstheme="minorHAnsi"/>
          <w:spacing w:val="-11"/>
        </w:rPr>
        <w:t xml:space="preserve"> </w:t>
      </w:r>
      <w:r w:rsidRPr="00A0277C">
        <w:rPr>
          <w:rFonts w:asciiTheme="minorHAnsi" w:hAnsiTheme="minorHAnsi" w:cstheme="minorHAnsi"/>
          <w:spacing w:val="-1"/>
        </w:rPr>
        <w:t>Act</w:t>
      </w:r>
      <w:r w:rsidRPr="00A0277C">
        <w:rPr>
          <w:rFonts w:asciiTheme="minorHAnsi" w:hAnsiTheme="minorHAnsi" w:cstheme="minorHAnsi"/>
          <w:spacing w:val="-17"/>
        </w:rPr>
        <w:t xml:space="preserve"> </w:t>
      </w:r>
      <w:r w:rsidRPr="00A0277C">
        <w:rPr>
          <w:rFonts w:asciiTheme="minorHAnsi" w:hAnsiTheme="minorHAnsi" w:cstheme="minorHAnsi"/>
          <w:spacing w:val="-1"/>
        </w:rPr>
        <w:t>does</w:t>
      </w:r>
      <w:r w:rsidRPr="00A0277C">
        <w:rPr>
          <w:rFonts w:asciiTheme="minorHAnsi" w:hAnsiTheme="minorHAnsi" w:cstheme="minorHAnsi"/>
          <w:spacing w:val="-18"/>
        </w:rPr>
        <w:t xml:space="preserve"> </w:t>
      </w:r>
      <w:r w:rsidRPr="00A0277C">
        <w:rPr>
          <w:rFonts w:asciiTheme="minorHAnsi" w:hAnsiTheme="minorHAnsi" w:cstheme="minorHAnsi"/>
          <w:spacing w:val="-1"/>
        </w:rPr>
        <w:t>not</w:t>
      </w:r>
      <w:r w:rsidRPr="00A0277C">
        <w:rPr>
          <w:rFonts w:asciiTheme="minorHAnsi" w:hAnsiTheme="minorHAnsi" w:cstheme="minorHAnsi"/>
          <w:spacing w:val="-12"/>
        </w:rPr>
        <w:t xml:space="preserve"> </w:t>
      </w:r>
      <w:r w:rsidRPr="00A0277C">
        <w:rPr>
          <w:rFonts w:asciiTheme="minorHAnsi" w:hAnsiTheme="minorHAnsi" w:cstheme="minorHAnsi"/>
          <w:spacing w:val="-1"/>
        </w:rPr>
        <w:t>prevent</w:t>
      </w:r>
      <w:r w:rsidRPr="00A0277C">
        <w:rPr>
          <w:rFonts w:asciiTheme="minorHAnsi" w:hAnsiTheme="minorHAnsi" w:cstheme="minorHAnsi"/>
          <w:spacing w:val="-11"/>
        </w:rPr>
        <w:t xml:space="preserve"> </w:t>
      </w:r>
      <w:r w:rsidR="00F40009">
        <w:rPr>
          <w:rFonts w:asciiTheme="minorHAnsi" w:hAnsiTheme="minorHAnsi" w:cstheme="minorHAnsi"/>
          <w:spacing w:val="-1"/>
        </w:rPr>
        <w:t>Venture Learning</w:t>
      </w:r>
      <w:r w:rsidRPr="00A0277C">
        <w:rPr>
          <w:rFonts w:asciiTheme="minorHAnsi" w:hAnsiTheme="minorHAnsi" w:cstheme="minorHAnsi"/>
          <w:spacing w:val="-18"/>
        </w:rPr>
        <w:t xml:space="preserve"> </w:t>
      </w:r>
      <w:r w:rsidRPr="00A0277C">
        <w:rPr>
          <w:rFonts w:asciiTheme="minorHAnsi" w:hAnsiTheme="minorHAnsi" w:cstheme="minorHAnsi"/>
          <w:spacing w:val="-1"/>
        </w:rPr>
        <w:t>staff</w:t>
      </w:r>
      <w:r w:rsidRPr="00A0277C">
        <w:rPr>
          <w:rFonts w:asciiTheme="minorHAnsi" w:hAnsiTheme="minorHAnsi" w:cstheme="minorHAnsi"/>
          <w:spacing w:val="-16"/>
        </w:rPr>
        <w:t xml:space="preserve"> </w:t>
      </w:r>
      <w:r w:rsidRPr="00A0277C">
        <w:rPr>
          <w:rFonts w:asciiTheme="minorHAnsi" w:hAnsiTheme="minorHAnsi" w:cstheme="minorHAnsi"/>
        </w:rPr>
        <w:t>from</w:t>
      </w:r>
      <w:r w:rsidRPr="00A0277C">
        <w:rPr>
          <w:rFonts w:asciiTheme="minorHAnsi" w:hAnsiTheme="minorHAnsi" w:cstheme="minorHAnsi"/>
          <w:spacing w:val="-15"/>
        </w:rPr>
        <w:t xml:space="preserve"> </w:t>
      </w:r>
      <w:r w:rsidRPr="00A0277C">
        <w:rPr>
          <w:rFonts w:asciiTheme="minorHAnsi" w:hAnsiTheme="minorHAnsi" w:cstheme="minorHAnsi"/>
        </w:rPr>
        <w:t>sharing</w:t>
      </w:r>
      <w:r w:rsidRPr="00A0277C">
        <w:rPr>
          <w:rFonts w:asciiTheme="minorHAnsi" w:hAnsiTheme="minorHAnsi" w:cstheme="minorHAnsi"/>
          <w:spacing w:val="-12"/>
        </w:rPr>
        <w:t xml:space="preserve"> </w:t>
      </w:r>
      <w:r w:rsidRPr="00A0277C">
        <w:rPr>
          <w:rFonts w:asciiTheme="minorHAnsi" w:hAnsiTheme="minorHAnsi" w:cstheme="minorHAnsi"/>
        </w:rPr>
        <w:t>information</w:t>
      </w:r>
      <w:r w:rsidRPr="00A0277C">
        <w:rPr>
          <w:rFonts w:asciiTheme="minorHAnsi" w:hAnsiTheme="minorHAnsi" w:cstheme="minorHAnsi"/>
          <w:spacing w:val="-16"/>
        </w:rPr>
        <w:t xml:space="preserve"> </w:t>
      </w:r>
      <w:r w:rsidRPr="00A0277C">
        <w:rPr>
          <w:rFonts w:asciiTheme="minorHAnsi" w:hAnsiTheme="minorHAnsi" w:cstheme="minorHAnsi"/>
        </w:rPr>
        <w:t>with</w:t>
      </w:r>
      <w:r w:rsidRPr="00A0277C">
        <w:rPr>
          <w:rFonts w:asciiTheme="minorHAnsi" w:hAnsiTheme="minorHAnsi" w:cstheme="minorHAnsi"/>
          <w:spacing w:val="-17"/>
        </w:rPr>
        <w:t xml:space="preserve"> </w:t>
      </w:r>
      <w:r w:rsidRPr="00A0277C">
        <w:rPr>
          <w:rFonts w:asciiTheme="minorHAnsi" w:hAnsiTheme="minorHAnsi" w:cstheme="minorHAnsi"/>
        </w:rPr>
        <w:t>relevant</w:t>
      </w:r>
      <w:r w:rsidRPr="00A0277C">
        <w:rPr>
          <w:rFonts w:asciiTheme="minorHAnsi" w:hAnsiTheme="minorHAnsi" w:cstheme="minorHAnsi"/>
          <w:spacing w:val="-59"/>
        </w:rPr>
        <w:t xml:space="preserve"> </w:t>
      </w:r>
      <w:r w:rsidRPr="00A0277C">
        <w:rPr>
          <w:rFonts w:asciiTheme="minorHAnsi" w:hAnsiTheme="minorHAnsi" w:cstheme="minorHAnsi"/>
        </w:rPr>
        <w:t>agencies,</w:t>
      </w:r>
      <w:r w:rsidRPr="00A0277C">
        <w:rPr>
          <w:rFonts w:asciiTheme="minorHAnsi" w:hAnsiTheme="minorHAnsi" w:cstheme="minorHAnsi"/>
          <w:spacing w:val="1"/>
        </w:rPr>
        <w:t xml:space="preserve"> </w:t>
      </w:r>
      <w:r w:rsidRPr="00A0277C">
        <w:rPr>
          <w:rFonts w:asciiTheme="minorHAnsi" w:hAnsiTheme="minorHAnsi" w:cstheme="minorHAnsi"/>
        </w:rPr>
        <w:t>where</w:t>
      </w:r>
      <w:r w:rsidRPr="00A0277C">
        <w:rPr>
          <w:rFonts w:asciiTheme="minorHAnsi" w:hAnsiTheme="minorHAnsi" w:cstheme="minorHAnsi"/>
          <w:spacing w:val="-2"/>
        </w:rPr>
        <w:t xml:space="preserve"> </w:t>
      </w:r>
      <w:r w:rsidRPr="00A0277C">
        <w:rPr>
          <w:rFonts w:asciiTheme="minorHAnsi" w:hAnsiTheme="minorHAnsi" w:cstheme="minorHAnsi"/>
        </w:rPr>
        <w:t>that</w:t>
      </w:r>
      <w:r w:rsidRPr="00A0277C">
        <w:rPr>
          <w:rFonts w:asciiTheme="minorHAnsi" w:hAnsiTheme="minorHAnsi" w:cstheme="minorHAnsi"/>
          <w:spacing w:val="1"/>
        </w:rPr>
        <w:t xml:space="preserve"> </w:t>
      </w:r>
      <w:r w:rsidRPr="00A0277C">
        <w:rPr>
          <w:rFonts w:asciiTheme="minorHAnsi" w:hAnsiTheme="minorHAnsi" w:cstheme="minorHAnsi"/>
        </w:rPr>
        <w:t>information</w:t>
      </w:r>
      <w:r w:rsidRPr="00A0277C">
        <w:rPr>
          <w:rFonts w:asciiTheme="minorHAnsi" w:hAnsiTheme="minorHAnsi" w:cstheme="minorHAnsi"/>
          <w:spacing w:val="2"/>
        </w:rPr>
        <w:t xml:space="preserve"> </w:t>
      </w:r>
      <w:r w:rsidRPr="00A0277C">
        <w:rPr>
          <w:rFonts w:asciiTheme="minorHAnsi" w:hAnsiTheme="minorHAnsi" w:cstheme="minorHAnsi"/>
        </w:rPr>
        <w:t>may</w:t>
      </w:r>
      <w:r w:rsidRPr="00A0277C">
        <w:rPr>
          <w:rFonts w:asciiTheme="minorHAnsi" w:hAnsiTheme="minorHAnsi" w:cstheme="minorHAnsi"/>
          <w:spacing w:val="-5"/>
        </w:rPr>
        <w:t xml:space="preserve"> </w:t>
      </w:r>
      <w:r w:rsidRPr="00A0277C">
        <w:rPr>
          <w:rFonts w:asciiTheme="minorHAnsi" w:hAnsiTheme="minorHAnsi" w:cstheme="minorHAnsi"/>
        </w:rPr>
        <w:t>help</w:t>
      </w:r>
      <w:r w:rsidRPr="00A0277C">
        <w:rPr>
          <w:rFonts w:asciiTheme="minorHAnsi" w:hAnsiTheme="minorHAnsi" w:cstheme="minorHAnsi"/>
          <w:spacing w:val="-2"/>
        </w:rPr>
        <w:t xml:space="preserve"> </w:t>
      </w:r>
      <w:r w:rsidRPr="00A0277C">
        <w:rPr>
          <w:rFonts w:asciiTheme="minorHAnsi" w:hAnsiTheme="minorHAnsi" w:cstheme="minorHAnsi"/>
        </w:rPr>
        <w:t>to</w:t>
      </w:r>
      <w:r w:rsidRPr="00A0277C">
        <w:rPr>
          <w:rFonts w:asciiTheme="minorHAnsi" w:hAnsiTheme="minorHAnsi" w:cstheme="minorHAnsi"/>
          <w:spacing w:val="-2"/>
        </w:rPr>
        <w:t xml:space="preserve"> </w:t>
      </w:r>
      <w:r w:rsidRPr="00A0277C">
        <w:rPr>
          <w:rFonts w:asciiTheme="minorHAnsi" w:hAnsiTheme="minorHAnsi" w:cstheme="minorHAnsi"/>
        </w:rPr>
        <w:t>protect</w:t>
      </w:r>
      <w:r w:rsidRPr="00A0277C">
        <w:rPr>
          <w:rFonts w:asciiTheme="minorHAnsi" w:hAnsiTheme="minorHAnsi" w:cstheme="minorHAnsi"/>
          <w:spacing w:val="-4"/>
        </w:rPr>
        <w:t xml:space="preserve"> </w:t>
      </w:r>
      <w:r w:rsidRPr="00A0277C">
        <w:rPr>
          <w:rFonts w:asciiTheme="minorHAnsi" w:hAnsiTheme="minorHAnsi" w:cstheme="minorHAnsi"/>
        </w:rPr>
        <w:t>a</w:t>
      </w:r>
      <w:r w:rsidRPr="00A0277C">
        <w:rPr>
          <w:rFonts w:asciiTheme="minorHAnsi" w:hAnsiTheme="minorHAnsi" w:cstheme="minorHAnsi"/>
          <w:spacing w:val="2"/>
        </w:rPr>
        <w:t xml:space="preserve"> </w:t>
      </w:r>
      <w:r w:rsidRPr="00A0277C">
        <w:rPr>
          <w:rFonts w:asciiTheme="minorHAnsi" w:hAnsiTheme="minorHAnsi" w:cstheme="minorHAnsi"/>
        </w:rPr>
        <w:t>child.</w:t>
      </w:r>
    </w:p>
    <w:p w:rsidRPr="0074350A" w:rsidR="00584A46" w:rsidRDefault="00584A46" w14:paraId="2C59D09C" w14:textId="77777777">
      <w:pPr>
        <w:pStyle w:val="BodyText"/>
        <w:spacing w:before="7"/>
        <w:rPr>
          <w:rFonts w:asciiTheme="minorHAnsi" w:hAnsiTheme="minorHAnsi" w:cstheme="minorHAnsi"/>
          <w:b/>
          <w:sz w:val="20"/>
        </w:rPr>
      </w:pPr>
    </w:p>
    <w:p w:rsidR="00BB400A" w:rsidP="006552DF" w:rsidRDefault="00BB400A" w14:paraId="32E46F55" w14:textId="77777777">
      <w:pPr>
        <w:pStyle w:val="Heading1"/>
        <w:spacing w:line="278" w:lineRule="auto"/>
        <w:ind w:right="155"/>
        <w:rPr>
          <w:rFonts w:asciiTheme="minorHAnsi" w:hAnsiTheme="minorHAnsi" w:cstheme="minorBidi"/>
          <w:sz w:val="22"/>
          <w:szCs w:val="22"/>
        </w:rPr>
      </w:pPr>
      <w:bookmarkStart w:name="_Toc82377340" w:id="153"/>
      <w:bookmarkStart w:name="_Toc636218581" w:id="154"/>
      <w:bookmarkStart w:name="_Toc2040162304" w:id="155"/>
      <w:bookmarkStart w:name="_Toc1109300609" w:id="156"/>
      <w:bookmarkStart w:name="_Toc77848435" w:id="157"/>
      <w:bookmarkStart w:name="_Toc78790739" w:id="158"/>
      <w:bookmarkStart w:name="_Toc1831544628" w:id="159"/>
      <w:bookmarkStart w:name="_Toc722471851" w:id="160"/>
    </w:p>
    <w:p w:rsidR="00BB400A" w:rsidP="006552DF" w:rsidRDefault="00BB400A" w14:paraId="2C033526" w14:textId="77777777">
      <w:pPr>
        <w:pStyle w:val="Heading1"/>
        <w:spacing w:line="278" w:lineRule="auto"/>
        <w:ind w:right="155"/>
        <w:rPr>
          <w:rFonts w:asciiTheme="minorHAnsi" w:hAnsiTheme="minorHAnsi" w:cstheme="minorBidi"/>
          <w:sz w:val="22"/>
          <w:szCs w:val="22"/>
        </w:rPr>
      </w:pPr>
    </w:p>
    <w:p w:rsidR="00BB400A" w:rsidP="006552DF" w:rsidRDefault="00BB400A" w14:paraId="2628C5B6" w14:textId="77777777">
      <w:pPr>
        <w:pStyle w:val="Heading1"/>
        <w:spacing w:line="278" w:lineRule="auto"/>
        <w:ind w:right="155"/>
        <w:rPr>
          <w:rFonts w:asciiTheme="minorHAnsi" w:hAnsiTheme="minorHAnsi" w:cstheme="minorBidi"/>
          <w:sz w:val="22"/>
          <w:szCs w:val="22"/>
        </w:rPr>
      </w:pPr>
    </w:p>
    <w:p w:rsidR="00BB400A" w:rsidP="006552DF" w:rsidRDefault="00BB400A" w14:paraId="758DD2CC" w14:textId="77777777">
      <w:pPr>
        <w:pStyle w:val="Heading1"/>
        <w:spacing w:line="278" w:lineRule="auto"/>
        <w:ind w:right="155"/>
        <w:rPr>
          <w:rFonts w:asciiTheme="minorHAnsi" w:hAnsiTheme="minorHAnsi" w:cstheme="minorBidi"/>
          <w:sz w:val="22"/>
          <w:szCs w:val="22"/>
        </w:rPr>
      </w:pPr>
    </w:p>
    <w:p w:rsidR="00802E5C" w:rsidP="00D474BE" w:rsidRDefault="00802E5C" w14:paraId="2CE9D96A" w14:textId="77777777">
      <w:pPr>
        <w:pStyle w:val="Heading1"/>
        <w:spacing w:line="278" w:lineRule="auto"/>
        <w:ind w:left="0" w:right="155"/>
        <w:rPr>
          <w:rFonts w:asciiTheme="minorHAnsi" w:hAnsiTheme="minorHAnsi" w:cstheme="minorBidi"/>
          <w:sz w:val="22"/>
          <w:szCs w:val="22"/>
        </w:rPr>
      </w:pPr>
    </w:p>
    <w:p w:rsidR="00B8081E" w:rsidP="00D474BE" w:rsidRDefault="000E74E0" w14:paraId="7DD9D3BA" w14:textId="1841BC84">
      <w:pPr>
        <w:pStyle w:val="Heading1"/>
        <w:spacing w:line="278" w:lineRule="auto"/>
        <w:ind w:left="0" w:right="155"/>
        <w:rPr>
          <w:rFonts w:asciiTheme="minorHAnsi" w:hAnsiTheme="minorHAnsi" w:cstheme="minorBidi"/>
          <w:sz w:val="22"/>
          <w:szCs w:val="22"/>
        </w:rPr>
      </w:pPr>
      <w:bookmarkStart w:name="_Toc176354580" w:id="161"/>
      <w:r w:rsidRPr="000E74E0">
        <w:rPr>
          <w:rFonts w:asciiTheme="minorHAnsi" w:hAnsiTheme="minorHAnsi" w:cstheme="minorBidi"/>
          <w:sz w:val="22"/>
          <w:szCs w:val="22"/>
        </w:rPr>
        <w:t>Early Hel</w:t>
      </w:r>
      <w:bookmarkEnd w:id="153"/>
      <w:bookmarkEnd w:id="154"/>
      <w:bookmarkEnd w:id="155"/>
      <w:bookmarkEnd w:id="156"/>
      <w:r w:rsidR="006552DF">
        <w:rPr>
          <w:rFonts w:asciiTheme="minorHAnsi" w:hAnsiTheme="minorHAnsi" w:cstheme="minorBidi"/>
          <w:sz w:val="22"/>
          <w:szCs w:val="22"/>
        </w:rPr>
        <w:t>p</w:t>
      </w:r>
      <w:bookmarkEnd w:id="161"/>
    </w:p>
    <w:p w:rsidR="006552DF" w:rsidP="003F19E8" w:rsidRDefault="006552DF" w14:paraId="6486D329" w14:textId="2A0C5AD8"/>
    <w:p w:rsidRPr="003F19E8" w:rsidR="002E289E" w:rsidP="003F19E8" w:rsidRDefault="002E289E" w14:paraId="598C6976" w14:textId="77777777">
      <w:pPr>
        <w:rPr>
          <w:rFonts w:asciiTheme="minorHAnsi" w:hAnsiTheme="minorHAnsi" w:cstheme="minorHAnsi"/>
          <w:b/>
          <w:bCs/>
        </w:rPr>
      </w:pPr>
      <w:r w:rsidRPr="003F19E8">
        <w:rPr>
          <w:rFonts w:asciiTheme="minorHAnsi" w:hAnsiTheme="minorHAnsi" w:cstheme="minorHAnsi"/>
        </w:rPr>
        <w:t>Early Help (Single Assessment, formally known as CAF).</w:t>
      </w:r>
    </w:p>
    <w:p w:rsidRPr="003F19E8" w:rsidR="002E289E" w:rsidP="003F19E8" w:rsidRDefault="002E289E" w14:paraId="7AB6B56C" w14:textId="77777777">
      <w:pPr>
        <w:rPr>
          <w:rFonts w:asciiTheme="minorHAnsi" w:hAnsiTheme="minorHAnsi" w:cstheme="minorHAnsi"/>
          <w:b/>
          <w:bCs/>
        </w:rPr>
      </w:pPr>
    </w:p>
    <w:p w:rsidRPr="003F19E8" w:rsidR="002E289E" w:rsidP="003F19E8" w:rsidRDefault="002E289E" w14:paraId="4E5ADD1B" w14:textId="77777777">
      <w:pPr>
        <w:rPr>
          <w:rFonts w:asciiTheme="minorHAnsi" w:hAnsiTheme="minorHAnsi" w:cstheme="minorHAnsi"/>
          <w:b/>
          <w:bCs/>
        </w:rPr>
      </w:pPr>
      <w:bookmarkStart w:name="_Toc168577224" w:id="162"/>
      <w:r w:rsidRPr="003F19E8">
        <w:rPr>
          <w:rFonts w:asciiTheme="minorHAnsi" w:hAnsiTheme="minorHAnsi" w:cstheme="minorHAnsi"/>
        </w:rPr>
        <w:t xml:space="preserve">An Early Help Single </w:t>
      </w:r>
      <w:proofErr w:type="gramStart"/>
      <w:r w:rsidRPr="003F19E8">
        <w:rPr>
          <w:rFonts w:asciiTheme="minorHAnsi" w:hAnsiTheme="minorHAnsi" w:cstheme="minorHAnsi"/>
        </w:rPr>
        <w:t>Assessment  coordinated</w:t>
      </w:r>
      <w:proofErr w:type="gramEnd"/>
      <w:r w:rsidRPr="003F19E8">
        <w:rPr>
          <w:rFonts w:asciiTheme="minorHAnsi" w:hAnsiTheme="minorHAnsi" w:cstheme="minorHAnsi"/>
        </w:rPr>
        <w:t xml:space="preserve"> by a Lead Professional enables those professionals working closely with children and young people to ensure that children, young people and families get the help they need.</w:t>
      </w:r>
      <w:bookmarkEnd w:id="162"/>
    </w:p>
    <w:p w:rsidRPr="003F19E8" w:rsidR="002E289E" w:rsidP="003F19E8" w:rsidRDefault="002E289E" w14:paraId="0EE12BCE" w14:textId="77777777">
      <w:pPr>
        <w:rPr>
          <w:rFonts w:asciiTheme="minorHAnsi" w:hAnsiTheme="minorHAnsi" w:cstheme="minorHAnsi"/>
          <w:b/>
          <w:bCs/>
        </w:rPr>
      </w:pPr>
    </w:p>
    <w:p w:rsidRPr="003F19E8" w:rsidR="00C93D58" w:rsidP="003F19E8" w:rsidRDefault="002E289E" w14:paraId="7462DCE5" w14:textId="77777777">
      <w:pPr>
        <w:rPr>
          <w:rFonts w:asciiTheme="minorHAnsi" w:hAnsiTheme="minorHAnsi" w:cstheme="minorHAnsi"/>
          <w:b/>
          <w:bCs/>
        </w:rPr>
      </w:pPr>
      <w:bookmarkStart w:name="_Toc168577225" w:id="163"/>
      <w:r w:rsidRPr="003F19E8">
        <w:rPr>
          <w:rFonts w:asciiTheme="minorHAnsi" w:hAnsiTheme="minorHAnsi" w:cstheme="minorHAnsi"/>
        </w:rPr>
        <w:t>Venture Learning recognises that effective Early Help relies upon local agencies working together and using the Early Help Single Assessment to:</w:t>
      </w:r>
      <w:bookmarkEnd w:id="163"/>
    </w:p>
    <w:p w:rsidRPr="005656B9" w:rsidR="005656B9" w:rsidP="003F19E8" w:rsidRDefault="002E289E" w14:paraId="22ED5299" w14:textId="77777777">
      <w:pPr>
        <w:pStyle w:val="ListParagraph"/>
        <w:numPr>
          <w:ilvl w:val="0"/>
          <w:numId w:val="40"/>
        </w:numPr>
        <w:rPr>
          <w:rFonts w:asciiTheme="minorHAnsi" w:hAnsiTheme="minorHAnsi" w:cstheme="minorHAnsi"/>
          <w:b/>
          <w:bCs/>
        </w:rPr>
      </w:pPr>
      <w:bookmarkStart w:name="_Toc168577226" w:id="164"/>
      <w:r w:rsidRPr="005656B9">
        <w:rPr>
          <w:rFonts w:asciiTheme="minorHAnsi" w:hAnsiTheme="minorHAnsi" w:cstheme="minorHAnsi"/>
        </w:rPr>
        <w:t xml:space="preserve">Identify children and young people and their families who would benefit from early </w:t>
      </w:r>
      <w:proofErr w:type="gramStart"/>
      <w:r w:rsidRPr="005656B9">
        <w:rPr>
          <w:rFonts w:asciiTheme="minorHAnsi" w:hAnsiTheme="minorHAnsi" w:cstheme="minorHAnsi"/>
        </w:rPr>
        <w:t>help;</w:t>
      </w:r>
      <w:bookmarkStart w:name="_Toc168577227" w:id="165"/>
      <w:bookmarkEnd w:id="164"/>
      <w:proofErr w:type="gramEnd"/>
    </w:p>
    <w:p w:rsidRPr="005656B9" w:rsidR="005656B9" w:rsidP="003F19E8" w:rsidRDefault="002E289E" w14:paraId="72A7B247"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Undertake a Single Assessment of the need for early help; and</w:t>
      </w:r>
      <w:bookmarkStart w:name="_Toc168577228" w:id="166"/>
      <w:bookmarkEnd w:id="165"/>
    </w:p>
    <w:p w:rsidRPr="005656B9" w:rsidR="005656B9" w:rsidP="003F19E8" w:rsidRDefault="002E289E" w14:paraId="13552320"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Provide additional, targeted or enhanced early help services to address the assessed needs of a child and their family, which focus on activity to significantly improve the outcomes for the child.</w:t>
      </w:r>
      <w:bookmarkStart w:name="_Toc168577229" w:id="167"/>
      <w:bookmarkEnd w:id="166"/>
    </w:p>
    <w:p w:rsidR="00F75CC9" w:rsidP="00F75CC9" w:rsidRDefault="00F75CC9" w14:paraId="36ABE146" w14:textId="77777777">
      <w:pPr>
        <w:rPr>
          <w:rFonts w:asciiTheme="minorHAnsi" w:hAnsiTheme="minorHAnsi" w:cstheme="minorHAnsi"/>
        </w:rPr>
      </w:pPr>
    </w:p>
    <w:p w:rsidRPr="00F75CC9" w:rsidR="005656B9" w:rsidP="00F75CC9" w:rsidRDefault="00847F0D" w14:paraId="28F25D38" w14:textId="2A771D4D">
      <w:pPr>
        <w:rPr>
          <w:rFonts w:asciiTheme="minorHAnsi" w:hAnsiTheme="minorHAnsi" w:cstheme="minorHAnsi"/>
          <w:b/>
          <w:bCs/>
        </w:rPr>
      </w:pPr>
      <w:r w:rsidRPr="00F75CC9">
        <w:rPr>
          <w:rFonts w:asciiTheme="minorHAnsi" w:hAnsiTheme="minorHAnsi" w:cstheme="minorHAnsi"/>
        </w:rPr>
        <w:t>Any child may benefit from early</w:t>
      </w:r>
      <w:r w:rsidRPr="00F75CC9" w:rsidR="00726014">
        <w:rPr>
          <w:rFonts w:asciiTheme="minorHAnsi" w:hAnsiTheme="minorHAnsi" w:cstheme="minorHAnsi"/>
        </w:rPr>
        <w:t xml:space="preserve">, but staff at Venture Learning should be particularly </w:t>
      </w:r>
      <w:r w:rsidRPr="00F75CC9" w:rsidR="003F2555">
        <w:rPr>
          <w:rFonts w:asciiTheme="minorHAnsi" w:hAnsiTheme="minorHAnsi" w:cstheme="minorHAnsi"/>
        </w:rPr>
        <w:t>alert to the potential need</w:t>
      </w:r>
      <w:r w:rsidRPr="00F75CC9" w:rsidR="006A7D12">
        <w:rPr>
          <w:rFonts w:asciiTheme="minorHAnsi" w:hAnsiTheme="minorHAnsi" w:cstheme="minorHAnsi"/>
        </w:rPr>
        <w:t xml:space="preserve"> for early help for a child</w:t>
      </w:r>
      <w:r w:rsidRPr="00F75CC9" w:rsidR="009B2D5D">
        <w:rPr>
          <w:rFonts w:asciiTheme="minorHAnsi" w:hAnsiTheme="minorHAnsi" w:cstheme="minorHAnsi"/>
        </w:rPr>
        <w:t xml:space="preserve"> who:</w:t>
      </w:r>
      <w:bookmarkStart w:name="_Toc168577230" w:id="168"/>
      <w:bookmarkEnd w:id="167"/>
    </w:p>
    <w:p w:rsidRPr="005656B9" w:rsidR="005656B9" w:rsidP="003F19E8" w:rsidRDefault="00BB4CEA" w14:paraId="42003947"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Is disabled or has certain health conditions and has specific additional needs</w:t>
      </w:r>
      <w:bookmarkStart w:name="_Toc168577231" w:id="169"/>
      <w:bookmarkEnd w:id="168"/>
    </w:p>
    <w:p w:rsidRPr="005656B9" w:rsidR="005656B9" w:rsidP="003F19E8" w:rsidRDefault="00BB4CEA" w14:paraId="5AD4366D"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Has special educational needs (</w:t>
      </w:r>
      <w:proofErr w:type="gramStart"/>
      <w:r w:rsidRPr="005656B9">
        <w:rPr>
          <w:rFonts w:asciiTheme="minorHAnsi" w:hAnsiTheme="minorHAnsi" w:cstheme="minorHAnsi"/>
        </w:rPr>
        <w:t xml:space="preserve">whether or </w:t>
      </w:r>
      <w:r w:rsidRPr="005656B9" w:rsidR="002C191A">
        <w:rPr>
          <w:rFonts w:asciiTheme="minorHAnsi" w:hAnsiTheme="minorHAnsi" w:cstheme="minorHAnsi"/>
        </w:rPr>
        <w:t>not</w:t>
      </w:r>
      <w:proofErr w:type="gramEnd"/>
      <w:r w:rsidRPr="005656B9" w:rsidR="002C191A">
        <w:rPr>
          <w:rFonts w:asciiTheme="minorHAnsi" w:hAnsiTheme="minorHAnsi" w:cstheme="minorHAnsi"/>
        </w:rPr>
        <w:t xml:space="preserve"> they have </w:t>
      </w:r>
      <w:r w:rsidRPr="005656B9" w:rsidR="009376CA">
        <w:rPr>
          <w:rFonts w:asciiTheme="minorHAnsi" w:hAnsiTheme="minorHAnsi" w:cstheme="minorHAnsi"/>
        </w:rPr>
        <w:t>a st</w:t>
      </w:r>
      <w:r w:rsidRPr="005656B9" w:rsidR="009A179B">
        <w:rPr>
          <w:rFonts w:asciiTheme="minorHAnsi" w:hAnsiTheme="minorHAnsi" w:cstheme="minorHAnsi"/>
        </w:rPr>
        <w:t>atutory Education, Health and Care plan)</w:t>
      </w:r>
      <w:bookmarkStart w:name="_Toc168577232" w:id="170"/>
      <w:bookmarkEnd w:id="169"/>
    </w:p>
    <w:p w:rsidRPr="005656B9" w:rsidR="005656B9" w:rsidP="003F19E8" w:rsidRDefault="00C90ECC" w14:paraId="6733773A"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Has a mental health need.</w:t>
      </w:r>
      <w:bookmarkStart w:name="_Toc168577233" w:id="171"/>
      <w:bookmarkEnd w:id="170"/>
    </w:p>
    <w:p w:rsidRPr="009A33B6" w:rsidR="009A33B6" w:rsidP="003F19E8" w:rsidRDefault="00BA7F1C" w14:paraId="058C780D"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Is a young carer</w:t>
      </w:r>
      <w:bookmarkStart w:name="_Toc168577234" w:id="172"/>
      <w:bookmarkEnd w:id="171"/>
    </w:p>
    <w:p w:rsidRPr="009A33B6" w:rsidR="009A33B6" w:rsidP="003F19E8" w:rsidRDefault="00BA7F1C" w14:paraId="03B7D51E" w14:textId="77777777">
      <w:pPr>
        <w:pStyle w:val="ListParagraph"/>
        <w:numPr>
          <w:ilvl w:val="0"/>
          <w:numId w:val="40"/>
        </w:numPr>
        <w:rPr>
          <w:rFonts w:asciiTheme="minorHAnsi" w:hAnsiTheme="minorHAnsi" w:cstheme="minorHAnsi"/>
          <w:b/>
          <w:bCs/>
        </w:rPr>
      </w:pPr>
      <w:r w:rsidRPr="005656B9">
        <w:rPr>
          <w:rFonts w:asciiTheme="minorHAnsi" w:hAnsiTheme="minorHAnsi" w:cstheme="minorHAnsi"/>
        </w:rPr>
        <w:t>Is showing signs of being</w:t>
      </w:r>
      <w:r w:rsidRPr="005656B9" w:rsidR="001029BD">
        <w:rPr>
          <w:rFonts w:asciiTheme="minorHAnsi" w:hAnsiTheme="minorHAnsi" w:cstheme="minorHAnsi"/>
        </w:rPr>
        <w:t xml:space="preserve"> drawn in to anti-social or criminal behaviour, including gang involvement</w:t>
      </w:r>
      <w:r w:rsidRPr="005656B9" w:rsidR="00577E19">
        <w:rPr>
          <w:rFonts w:asciiTheme="minorHAnsi" w:hAnsiTheme="minorHAnsi" w:cstheme="minorHAnsi"/>
        </w:rPr>
        <w:t xml:space="preserve"> and association with organised crime groups or county lines</w:t>
      </w:r>
      <w:bookmarkStart w:name="_Toc168577235" w:id="173"/>
      <w:bookmarkEnd w:id="172"/>
    </w:p>
    <w:p w:rsidRPr="009A33B6" w:rsidR="009A33B6" w:rsidP="003F19E8" w:rsidRDefault="00AC282F" w14:paraId="112713AA" w14:textId="77777777">
      <w:pPr>
        <w:pStyle w:val="ListParagraph"/>
        <w:numPr>
          <w:ilvl w:val="0"/>
          <w:numId w:val="40"/>
        </w:numPr>
        <w:rPr>
          <w:rFonts w:asciiTheme="minorHAnsi" w:hAnsiTheme="minorHAnsi" w:cstheme="minorHAnsi"/>
          <w:b/>
          <w:bCs/>
        </w:rPr>
      </w:pPr>
      <w:r w:rsidRPr="009A33B6">
        <w:rPr>
          <w:rFonts w:asciiTheme="minorHAnsi" w:hAnsiTheme="minorHAnsi" w:cstheme="minorHAnsi"/>
        </w:rPr>
        <w:t>Is frequently missing/goes missing from education</w:t>
      </w:r>
      <w:r w:rsidRPr="009A33B6" w:rsidR="001B7E07">
        <w:rPr>
          <w:rFonts w:asciiTheme="minorHAnsi" w:hAnsiTheme="minorHAnsi" w:cstheme="minorHAnsi"/>
        </w:rPr>
        <w:t>, home or care</w:t>
      </w:r>
      <w:bookmarkStart w:name="_Toc168577236" w:id="174"/>
      <w:bookmarkEnd w:id="173"/>
    </w:p>
    <w:p w:rsidRPr="009A33B6" w:rsidR="009A33B6" w:rsidP="003F19E8" w:rsidRDefault="001B7E07" w14:paraId="019153F0" w14:textId="77777777">
      <w:pPr>
        <w:pStyle w:val="ListParagraph"/>
        <w:numPr>
          <w:ilvl w:val="0"/>
          <w:numId w:val="40"/>
        </w:numPr>
        <w:rPr>
          <w:rFonts w:asciiTheme="minorHAnsi" w:hAnsiTheme="minorHAnsi" w:cstheme="minorHAnsi"/>
          <w:b/>
          <w:bCs/>
        </w:rPr>
      </w:pPr>
      <w:r w:rsidRPr="009A33B6">
        <w:rPr>
          <w:rFonts w:asciiTheme="minorHAnsi" w:hAnsiTheme="minorHAnsi" w:cstheme="minorHAnsi"/>
        </w:rPr>
        <w:t xml:space="preserve">Has experienced multiple suspensions, is at a risk of being permanently excluded from schools, </w:t>
      </w:r>
      <w:r w:rsidRPr="009A33B6" w:rsidR="00BB67CD">
        <w:rPr>
          <w:rFonts w:asciiTheme="minorHAnsi" w:hAnsiTheme="minorHAnsi" w:cstheme="minorHAnsi"/>
        </w:rPr>
        <w:t>colleges and in Alternative Provision or a Pupil Referral Unit</w:t>
      </w:r>
      <w:bookmarkStart w:name="_Toc168577237" w:id="175"/>
      <w:bookmarkEnd w:id="174"/>
    </w:p>
    <w:p w:rsidRPr="009A33B6" w:rsidR="009A33B6" w:rsidP="003F19E8" w:rsidRDefault="00155798" w14:paraId="76519B98" w14:textId="77777777">
      <w:pPr>
        <w:pStyle w:val="ListParagraph"/>
        <w:numPr>
          <w:ilvl w:val="0"/>
          <w:numId w:val="40"/>
        </w:numPr>
        <w:rPr>
          <w:rFonts w:asciiTheme="minorHAnsi" w:hAnsiTheme="minorHAnsi" w:cstheme="minorHAnsi"/>
          <w:b/>
          <w:bCs/>
        </w:rPr>
      </w:pPr>
      <w:r w:rsidRPr="009A33B6">
        <w:rPr>
          <w:rFonts w:asciiTheme="minorHAnsi" w:hAnsiTheme="minorHAnsi" w:cstheme="minorHAnsi"/>
        </w:rPr>
        <w:t>Is at risk of modern slavery, trafficking, sexual and/or criminal exploitation</w:t>
      </w:r>
      <w:bookmarkStart w:name="_Toc168577238" w:id="176"/>
      <w:bookmarkEnd w:id="175"/>
    </w:p>
    <w:p w:rsidRPr="009A33B6" w:rsidR="009A33B6" w:rsidP="003F19E8" w:rsidRDefault="00155798" w14:paraId="2D832518" w14:textId="77777777">
      <w:pPr>
        <w:pStyle w:val="ListParagraph"/>
        <w:numPr>
          <w:ilvl w:val="0"/>
          <w:numId w:val="40"/>
        </w:numPr>
        <w:rPr>
          <w:rFonts w:asciiTheme="minorHAnsi" w:hAnsiTheme="minorHAnsi" w:cstheme="minorHAnsi"/>
          <w:b/>
          <w:bCs/>
        </w:rPr>
      </w:pPr>
      <w:r w:rsidRPr="009A33B6">
        <w:rPr>
          <w:rFonts w:asciiTheme="minorHAnsi" w:hAnsiTheme="minorHAnsi" w:cstheme="minorHAnsi"/>
        </w:rPr>
        <w:t>Is</w:t>
      </w:r>
      <w:r w:rsidRPr="009A33B6" w:rsidR="008841D8">
        <w:rPr>
          <w:rFonts w:asciiTheme="minorHAnsi" w:hAnsiTheme="minorHAnsi" w:cstheme="minorHAnsi"/>
        </w:rPr>
        <w:t xml:space="preserve"> at risk of being radicalised or exploited</w:t>
      </w:r>
      <w:bookmarkStart w:name="_Toc168577239" w:id="177"/>
      <w:bookmarkEnd w:id="176"/>
    </w:p>
    <w:p w:rsidRPr="007F7064" w:rsidR="007F7064" w:rsidP="007F7064" w:rsidRDefault="008841D8" w14:paraId="5C634F88" w14:textId="77777777">
      <w:pPr>
        <w:pStyle w:val="ListParagraph"/>
        <w:numPr>
          <w:ilvl w:val="0"/>
          <w:numId w:val="40"/>
        </w:numPr>
        <w:rPr>
          <w:rFonts w:asciiTheme="minorHAnsi" w:hAnsiTheme="minorHAnsi" w:cstheme="minorHAnsi"/>
          <w:b/>
          <w:bCs/>
        </w:rPr>
      </w:pPr>
      <w:r w:rsidRPr="009A33B6">
        <w:rPr>
          <w:rFonts w:asciiTheme="minorHAnsi" w:hAnsiTheme="minorHAnsi" w:cstheme="minorHAnsi"/>
        </w:rPr>
        <w:t>Has a parent or carer in custod</w:t>
      </w:r>
      <w:r w:rsidRPr="009A33B6" w:rsidR="003E690F">
        <w:rPr>
          <w:rFonts w:asciiTheme="minorHAnsi" w:hAnsiTheme="minorHAnsi" w:cstheme="minorHAnsi"/>
        </w:rPr>
        <w:t>y</w:t>
      </w:r>
      <w:r w:rsidRPr="009A33B6">
        <w:rPr>
          <w:rFonts w:asciiTheme="minorHAnsi" w:hAnsiTheme="minorHAnsi" w:cstheme="minorHAnsi"/>
        </w:rPr>
        <w:t>, or is</w:t>
      </w:r>
      <w:r w:rsidRPr="009A33B6" w:rsidR="003E690F">
        <w:rPr>
          <w:rFonts w:asciiTheme="minorHAnsi" w:hAnsiTheme="minorHAnsi" w:cstheme="minorHAnsi"/>
        </w:rPr>
        <w:t xml:space="preserve"> affected by parental offending</w:t>
      </w:r>
      <w:bookmarkStart w:name="_Toc168577240" w:id="178"/>
      <w:bookmarkEnd w:id="177"/>
    </w:p>
    <w:p w:rsidRPr="007F7064" w:rsidR="007F7064" w:rsidP="003F19E8" w:rsidRDefault="00C0634D" w14:paraId="0A981BFC" w14:textId="77777777">
      <w:pPr>
        <w:pStyle w:val="ListParagraph"/>
        <w:numPr>
          <w:ilvl w:val="0"/>
          <w:numId w:val="40"/>
        </w:numPr>
        <w:rPr>
          <w:rFonts w:asciiTheme="minorHAnsi" w:hAnsiTheme="minorHAnsi" w:cstheme="minorHAnsi"/>
          <w:b/>
          <w:bCs/>
        </w:rPr>
      </w:pPr>
      <w:r w:rsidRPr="007F7064">
        <w:rPr>
          <w:rFonts w:asciiTheme="minorHAnsi" w:hAnsiTheme="minorHAnsi" w:cstheme="minorHAnsi"/>
        </w:rPr>
        <w:t>Is in a family circumstance presenting challenges for the child, such as drug</w:t>
      </w:r>
      <w:r w:rsidRPr="007F7064" w:rsidR="004E28E9">
        <w:rPr>
          <w:rFonts w:asciiTheme="minorHAnsi" w:hAnsiTheme="minorHAnsi" w:cstheme="minorHAnsi"/>
        </w:rPr>
        <w:t xml:space="preserve"> and alcohol misuse</w:t>
      </w:r>
      <w:r w:rsidRPr="007F7064" w:rsidR="00F91567">
        <w:rPr>
          <w:rFonts w:asciiTheme="minorHAnsi" w:hAnsiTheme="minorHAnsi" w:cstheme="minorHAnsi"/>
        </w:rPr>
        <w:t>, adult mental health issues and domestic abuse</w:t>
      </w:r>
      <w:bookmarkStart w:name="_Toc168577241" w:id="179"/>
      <w:bookmarkEnd w:id="178"/>
    </w:p>
    <w:p w:rsidRPr="007F7064" w:rsidR="007F7064" w:rsidP="003F19E8" w:rsidRDefault="00202CF4" w14:paraId="6E82C8FE" w14:textId="77777777">
      <w:pPr>
        <w:pStyle w:val="ListParagraph"/>
        <w:numPr>
          <w:ilvl w:val="0"/>
          <w:numId w:val="40"/>
        </w:numPr>
        <w:rPr>
          <w:rFonts w:asciiTheme="minorHAnsi" w:hAnsiTheme="minorHAnsi" w:cstheme="minorHAnsi"/>
          <w:b/>
          <w:bCs/>
        </w:rPr>
      </w:pPr>
      <w:r w:rsidRPr="007F7064">
        <w:rPr>
          <w:rFonts w:asciiTheme="minorHAnsi" w:hAnsiTheme="minorHAnsi" w:cstheme="minorHAnsi"/>
        </w:rPr>
        <w:t>Is misusing alcohol and other drugs themselves</w:t>
      </w:r>
      <w:bookmarkStart w:name="_Toc168577242" w:id="180"/>
      <w:bookmarkEnd w:id="179"/>
    </w:p>
    <w:p w:rsidRPr="007F7064" w:rsidR="007F7064" w:rsidP="003F19E8" w:rsidRDefault="00202CF4" w14:paraId="581C8E3C" w14:textId="77777777">
      <w:pPr>
        <w:pStyle w:val="ListParagraph"/>
        <w:numPr>
          <w:ilvl w:val="0"/>
          <w:numId w:val="40"/>
        </w:numPr>
        <w:rPr>
          <w:rFonts w:asciiTheme="minorHAnsi" w:hAnsiTheme="minorHAnsi" w:cstheme="minorHAnsi"/>
          <w:b/>
          <w:bCs/>
        </w:rPr>
      </w:pPr>
      <w:r w:rsidRPr="007F7064">
        <w:rPr>
          <w:rFonts w:asciiTheme="minorHAnsi" w:hAnsiTheme="minorHAnsi" w:cstheme="minorHAnsi"/>
        </w:rPr>
        <w:t>Is at risk of so-called</w:t>
      </w:r>
      <w:r w:rsidRPr="007F7064" w:rsidR="00527A2F">
        <w:rPr>
          <w:rFonts w:asciiTheme="minorHAnsi" w:hAnsiTheme="minorHAnsi" w:cstheme="minorHAnsi"/>
        </w:rPr>
        <w:t xml:space="preserve"> ‘honour’-based abuse such as Female Genital Mutilation or Forced Marriage</w:t>
      </w:r>
      <w:bookmarkStart w:name="_Toc168577243" w:id="181"/>
      <w:bookmarkEnd w:id="180"/>
    </w:p>
    <w:p w:rsidRPr="007F7064" w:rsidR="00A55DD8" w:rsidP="003F19E8" w:rsidRDefault="00A55DD8" w14:paraId="114F433C" w14:textId="272F2EA1">
      <w:pPr>
        <w:pStyle w:val="ListParagraph"/>
        <w:numPr>
          <w:ilvl w:val="0"/>
          <w:numId w:val="40"/>
        </w:numPr>
        <w:rPr>
          <w:rFonts w:asciiTheme="minorHAnsi" w:hAnsiTheme="minorHAnsi" w:cstheme="minorHAnsi"/>
          <w:b/>
          <w:bCs/>
        </w:rPr>
      </w:pPr>
      <w:r w:rsidRPr="007F7064">
        <w:rPr>
          <w:rFonts w:asciiTheme="minorHAnsi" w:hAnsiTheme="minorHAnsi" w:cstheme="minorHAnsi"/>
        </w:rPr>
        <w:t>Is a privately fostered child.</w:t>
      </w:r>
      <w:bookmarkEnd w:id="181"/>
    </w:p>
    <w:p w:rsidRPr="003F19E8" w:rsidR="002E289E" w:rsidP="003F19E8" w:rsidRDefault="002E289E" w14:paraId="4673AAAE" w14:textId="77777777">
      <w:pPr>
        <w:rPr>
          <w:rFonts w:asciiTheme="minorHAnsi" w:hAnsiTheme="minorHAnsi" w:cstheme="minorHAnsi"/>
          <w:b/>
          <w:bCs/>
        </w:rPr>
      </w:pPr>
    </w:p>
    <w:p w:rsidRPr="003F19E8" w:rsidR="002E289E" w:rsidP="003F19E8" w:rsidRDefault="002E289E" w14:paraId="5E67B784" w14:textId="77777777">
      <w:pPr>
        <w:rPr>
          <w:rFonts w:asciiTheme="minorHAnsi" w:hAnsiTheme="minorHAnsi" w:cstheme="minorHAnsi"/>
          <w:b/>
          <w:bCs/>
        </w:rPr>
      </w:pPr>
      <w:bookmarkStart w:name="_Toc168577244" w:id="182"/>
      <w:r w:rsidRPr="003F19E8">
        <w:rPr>
          <w:rFonts w:asciiTheme="minorHAnsi" w:hAnsiTheme="minorHAnsi" w:cstheme="minorHAnsi"/>
        </w:rPr>
        <w:t>Before determining what services are to be provided for a particular child or young person, so far as is reasonably practicable and consistent with the child’s welfare, we will consider the child or young person’s perception of their circumstances and what they want to change and any ideas they have about what will help.</w:t>
      </w:r>
      <w:bookmarkEnd w:id="182"/>
    </w:p>
    <w:p w:rsidRPr="003F19E8" w:rsidR="002E289E" w:rsidP="003F19E8" w:rsidRDefault="002E289E" w14:paraId="4BF828C8" w14:textId="77777777">
      <w:pPr>
        <w:rPr>
          <w:rFonts w:asciiTheme="minorHAnsi" w:hAnsiTheme="minorHAnsi" w:cstheme="minorHAnsi"/>
          <w:b/>
          <w:bCs/>
        </w:rPr>
      </w:pPr>
    </w:p>
    <w:p w:rsidRPr="003F19E8" w:rsidR="002E289E" w:rsidP="003F19E8" w:rsidRDefault="002E289E" w14:paraId="0A4154BB" w14:textId="77777777">
      <w:pPr>
        <w:rPr>
          <w:rFonts w:asciiTheme="minorHAnsi" w:hAnsiTheme="minorHAnsi" w:cstheme="minorHAnsi"/>
          <w:b/>
          <w:bCs/>
        </w:rPr>
      </w:pPr>
      <w:bookmarkStart w:name="_Toc168577245" w:id="183"/>
      <w:r w:rsidRPr="003F19E8">
        <w:rPr>
          <w:rFonts w:asciiTheme="minorHAnsi" w:hAnsiTheme="minorHAnsi" w:cstheme="minorHAnsi"/>
        </w:rPr>
        <w:t>Where parents or a young person do not consent to Early Help or do not use the services offered, then we will make a judgement as to whether, without significant help, the needs of the child will escalate. If so, a referral to Social Care may be necessary.</w:t>
      </w:r>
      <w:bookmarkEnd w:id="183"/>
    </w:p>
    <w:p w:rsidRPr="003F19E8" w:rsidR="002E289E" w:rsidP="003F19E8" w:rsidRDefault="002E289E" w14:paraId="075C35C5" w14:textId="77777777">
      <w:pPr>
        <w:rPr>
          <w:rFonts w:asciiTheme="minorHAnsi" w:hAnsiTheme="minorHAnsi" w:cstheme="minorHAnsi"/>
          <w:b/>
          <w:bCs/>
        </w:rPr>
      </w:pPr>
    </w:p>
    <w:p w:rsidRPr="003F19E8" w:rsidR="002E289E" w:rsidP="003F19E8" w:rsidRDefault="002E289E" w14:paraId="77878401" w14:textId="77777777">
      <w:pPr>
        <w:rPr>
          <w:rFonts w:asciiTheme="minorHAnsi" w:hAnsiTheme="minorHAnsi" w:cstheme="minorHAnsi"/>
          <w:b/>
          <w:bCs/>
        </w:rPr>
      </w:pPr>
      <w:bookmarkStart w:name="_Toc168577246" w:id="184"/>
      <w:r w:rsidRPr="003F19E8">
        <w:rPr>
          <w:rFonts w:asciiTheme="minorHAnsi" w:hAnsiTheme="minorHAnsi" w:cstheme="minorHAnsi"/>
        </w:rPr>
        <w:t>Where a child or young person or their family has very complex needs or the Early Help Family Support Plan has not resulted in the desired improvement outcomes for the child or young person, an assessment by Social Care may be appropriate and will be referred under the ‘step-up procedures’.</w:t>
      </w:r>
      <w:bookmarkEnd w:id="184"/>
    </w:p>
    <w:p w:rsidR="00B8081E" w:rsidP="00621EEB" w:rsidRDefault="00B8081E" w14:paraId="0410EAEC" w14:textId="77777777"/>
    <w:p w:rsidRPr="0074350A" w:rsidR="00584A46" w:rsidP="00D474BE" w:rsidRDefault="0052086F" w14:paraId="2C59D09F" w14:textId="0A3A88AE">
      <w:pPr>
        <w:pStyle w:val="Heading2"/>
        <w:spacing w:before="183"/>
        <w:ind w:left="0"/>
        <w:rPr>
          <w:rFonts w:asciiTheme="minorHAnsi" w:hAnsiTheme="minorHAnsi" w:cstheme="minorBidi"/>
        </w:rPr>
      </w:pPr>
      <w:bookmarkStart w:name="_Toc1405831362" w:id="185"/>
      <w:bookmarkStart w:name="_Toc1123589969" w:id="186"/>
      <w:bookmarkStart w:name="_Toc1583618096" w:id="187"/>
      <w:bookmarkStart w:name="_Toc1156030750" w:id="188"/>
      <w:bookmarkStart w:name="_Toc1610527858" w:id="189"/>
      <w:bookmarkStart w:name="_Toc2005185251" w:id="190"/>
      <w:bookmarkStart w:name="_Toc176354581" w:id="191"/>
      <w:bookmarkEnd w:id="157"/>
      <w:bookmarkEnd w:id="158"/>
      <w:bookmarkEnd w:id="159"/>
      <w:bookmarkEnd w:id="160"/>
      <w:r w:rsidRPr="7A4E22DA">
        <w:rPr>
          <w:rFonts w:asciiTheme="minorHAnsi" w:hAnsiTheme="minorHAnsi" w:cstheme="minorBidi"/>
        </w:rPr>
        <w:t>Referral</w:t>
      </w:r>
      <w:r w:rsidRPr="5908BCA1">
        <w:rPr>
          <w:rFonts w:asciiTheme="minorHAnsi" w:hAnsiTheme="minorHAnsi" w:cstheme="minorBidi"/>
        </w:rPr>
        <w:t xml:space="preserve"> </w:t>
      </w:r>
      <w:r w:rsidRPr="7A4E22DA">
        <w:rPr>
          <w:rFonts w:asciiTheme="minorHAnsi" w:hAnsiTheme="minorHAnsi" w:cstheme="minorBidi"/>
        </w:rPr>
        <w:t>to</w:t>
      </w:r>
      <w:r w:rsidRPr="5908BCA1">
        <w:rPr>
          <w:rFonts w:asciiTheme="minorHAnsi" w:hAnsiTheme="minorHAnsi" w:cstheme="minorBidi"/>
        </w:rPr>
        <w:t xml:space="preserve"> </w:t>
      </w:r>
      <w:r w:rsidRPr="7A4E22DA">
        <w:rPr>
          <w:rFonts w:asciiTheme="minorHAnsi" w:hAnsiTheme="minorHAnsi" w:cstheme="minorBidi"/>
        </w:rPr>
        <w:t>children’s</w:t>
      </w:r>
      <w:r w:rsidRPr="5908BCA1">
        <w:rPr>
          <w:rFonts w:asciiTheme="minorHAnsi" w:hAnsiTheme="minorHAnsi" w:cstheme="minorBidi"/>
        </w:rPr>
        <w:t xml:space="preserve"> </w:t>
      </w:r>
      <w:r w:rsidRPr="7A4E22DA">
        <w:rPr>
          <w:rFonts w:asciiTheme="minorHAnsi" w:hAnsiTheme="minorHAnsi" w:cstheme="minorBidi"/>
        </w:rPr>
        <w:t>social</w:t>
      </w:r>
      <w:r w:rsidRPr="5908BCA1">
        <w:rPr>
          <w:rFonts w:asciiTheme="minorHAnsi" w:hAnsiTheme="minorHAnsi" w:cstheme="minorBidi"/>
        </w:rPr>
        <w:t xml:space="preserve"> </w:t>
      </w:r>
      <w:r w:rsidRPr="7A4E22DA">
        <w:rPr>
          <w:rFonts w:asciiTheme="minorHAnsi" w:hAnsiTheme="minorHAnsi" w:cstheme="minorBidi"/>
        </w:rPr>
        <w:t>care</w:t>
      </w:r>
      <w:bookmarkEnd w:id="185"/>
      <w:bookmarkEnd w:id="186"/>
      <w:bookmarkEnd w:id="187"/>
      <w:bookmarkEnd w:id="188"/>
      <w:bookmarkEnd w:id="189"/>
      <w:bookmarkEnd w:id="190"/>
      <w:bookmarkEnd w:id="191"/>
    </w:p>
    <w:p w:rsidRPr="0074350A" w:rsidR="00584A46" w:rsidRDefault="00584A46" w14:paraId="2C59D0A0" w14:textId="77777777">
      <w:pPr>
        <w:pStyle w:val="BodyText"/>
        <w:spacing w:before="6"/>
        <w:rPr>
          <w:rFonts w:asciiTheme="minorHAnsi" w:hAnsiTheme="minorHAnsi" w:cstheme="minorHAnsi"/>
          <w:b/>
          <w:sz w:val="20"/>
        </w:rPr>
      </w:pPr>
    </w:p>
    <w:p w:rsidRPr="006E12F1" w:rsidR="00584A46" w:rsidP="00D474BE" w:rsidRDefault="0052086F" w14:paraId="2C59D0A1" w14:textId="4FB67077">
      <w:pPr>
        <w:pStyle w:val="BodyText"/>
        <w:spacing w:before="1" w:line="276" w:lineRule="auto"/>
        <w:ind w:right="155"/>
        <w:jc w:val="both"/>
        <w:rPr>
          <w:rFonts w:asciiTheme="minorHAnsi" w:hAnsiTheme="minorHAnsi" w:cstheme="minorHAnsi"/>
        </w:rPr>
      </w:pPr>
      <w:r w:rsidRPr="006E12F1">
        <w:rPr>
          <w:rFonts w:asciiTheme="minorHAnsi" w:hAnsiTheme="minorHAnsi" w:cstheme="minorHAnsi"/>
        </w:rPr>
        <w:t>The</w:t>
      </w:r>
      <w:r w:rsidRPr="006E12F1">
        <w:rPr>
          <w:rFonts w:asciiTheme="minorHAnsi" w:hAnsiTheme="minorHAnsi" w:cstheme="minorHAnsi"/>
          <w:spacing w:val="-5"/>
        </w:rPr>
        <w:t xml:space="preserve"> </w:t>
      </w:r>
      <w:r w:rsidRPr="006E12F1">
        <w:rPr>
          <w:rFonts w:asciiTheme="minorHAnsi" w:hAnsiTheme="minorHAnsi" w:cstheme="minorHAnsi"/>
        </w:rPr>
        <w:t>DSL</w:t>
      </w:r>
      <w:r w:rsidRPr="006E12F1">
        <w:rPr>
          <w:rFonts w:asciiTheme="minorHAnsi" w:hAnsiTheme="minorHAnsi" w:cstheme="minorHAnsi"/>
          <w:spacing w:val="-4"/>
        </w:rPr>
        <w:t xml:space="preserve"> </w:t>
      </w:r>
      <w:r w:rsidRPr="006E12F1">
        <w:rPr>
          <w:rFonts w:asciiTheme="minorHAnsi" w:hAnsiTheme="minorHAnsi" w:cstheme="minorHAnsi"/>
        </w:rPr>
        <w:t>will</w:t>
      </w:r>
      <w:r w:rsidRPr="006E12F1">
        <w:rPr>
          <w:rFonts w:asciiTheme="minorHAnsi" w:hAnsiTheme="minorHAnsi" w:cstheme="minorHAnsi"/>
          <w:spacing w:val="-6"/>
        </w:rPr>
        <w:t xml:space="preserve"> </w:t>
      </w:r>
      <w:r w:rsidRPr="006E12F1">
        <w:rPr>
          <w:rFonts w:asciiTheme="minorHAnsi" w:hAnsiTheme="minorHAnsi" w:cstheme="minorHAnsi"/>
        </w:rPr>
        <w:t>make</w:t>
      </w:r>
      <w:r w:rsidRPr="006E12F1">
        <w:rPr>
          <w:rFonts w:asciiTheme="minorHAnsi" w:hAnsiTheme="minorHAnsi" w:cstheme="minorHAnsi"/>
          <w:spacing w:val="-4"/>
        </w:rPr>
        <w:t xml:space="preserve"> </w:t>
      </w:r>
      <w:r w:rsidRPr="006E12F1">
        <w:rPr>
          <w:rFonts w:asciiTheme="minorHAnsi" w:hAnsiTheme="minorHAnsi" w:cstheme="minorHAnsi"/>
        </w:rPr>
        <w:t>a</w:t>
      </w:r>
      <w:r w:rsidRPr="006E12F1">
        <w:rPr>
          <w:rFonts w:asciiTheme="minorHAnsi" w:hAnsiTheme="minorHAnsi" w:cstheme="minorHAnsi"/>
          <w:spacing w:val="-4"/>
        </w:rPr>
        <w:t xml:space="preserve"> </w:t>
      </w:r>
      <w:r w:rsidRPr="006E12F1">
        <w:rPr>
          <w:rFonts w:asciiTheme="minorHAnsi" w:hAnsiTheme="minorHAnsi" w:cstheme="minorHAnsi"/>
        </w:rPr>
        <w:t>referral</w:t>
      </w:r>
      <w:r w:rsidRPr="006E12F1">
        <w:rPr>
          <w:rFonts w:asciiTheme="minorHAnsi" w:hAnsiTheme="minorHAnsi" w:cstheme="minorHAnsi"/>
          <w:spacing w:val="-7"/>
        </w:rPr>
        <w:t xml:space="preserve"> </w:t>
      </w:r>
      <w:r w:rsidRPr="006E12F1">
        <w:rPr>
          <w:rFonts w:asciiTheme="minorHAnsi" w:hAnsiTheme="minorHAnsi" w:cstheme="minorHAnsi"/>
        </w:rPr>
        <w:t>to</w:t>
      </w:r>
      <w:r w:rsidRPr="006E12F1">
        <w:rPr>
          <w:rFonts w:asciiTheme="minorHAnsi" w:hAnsiTheme="minorHAnsi" w:cstheme="minorHAnsi"/>
          <w:spacing w:val="-4"/>
        </w:rPr>
        <w:t xml:space="preserve"> </w:t>
      </w:r>
      <w:r w:rsidRPr="006E12F1">
        <w:rPr>
          <w:rFonts w:asciiTheme="minorHAnsi" w:hAnsiTheme="minorHAnsi" w:cstheme="minorHAnsi"/>
        </w:rPr>
        <w:t>children’s</w:t>
      </w:r>
      <w:r w:rsidRPr="006E12F1">
        <w:rPr>
          <w:rFonts w:asciiTheme="minorHAnsi" w:hAnsiTheme="minorHAnsi" w:cstheme="minorHAnsi"/>
          <w:spacing w:val="-6"/>
        </w:rPr>
        <w:t xml:space="preserve"> </w:t>
      </w:r>
      <w:r w:rsidRPr="006E12F1">
        <w:rPr>
          <w:rFonts w:asciiTheme="minorHAnsi" w:hAnsiTheme="minorHAnsi" w:cstheme="minorHAnsi"/>
        </w:rPr>
        <w:t>social</w:t>
      </w:r>
      <w:r w:rsidRPr="006E12F1">
        <w:rPr>
          <w:rFonts w:asciiTheme="minorHAnsi" w:hAnsiTheme="minorHAnsi" w:cstheme="minorHAnsi"/>
          <w:spacing w:val="-7"/>
        </w:rPr>
        <w:t xml:space="preserve"> </w:t>
      </w:r>
      <w:r w:rsidRPr="006E12F1">
        <w:rPr>
          <w:rFonts w:asciiTheme="minorHAnsi" w:hAnsiTheme="minorHAnsi" w:cstheme="minorHAnsi"/>
        </w:rPr>
        <w:t>care</w:t>
      </w:r>
      <w:r w:rsidRPr="006E12F1">
        <w:rPr>
          <w:rFonts w:asciiTheme="minorHAnsi" w:hAnsiTheme="minorHAnsi" w:cstheme="minorHAnsi"/>
          <w:spacing w:val="-4"/>
        </w:rPr>
        <w:t xml:space="preserve"> </w:t>
      </w:r>
      <w:r w:rsidRPr="006E12F1">
        <w:rPr>
          <w:rFonts w:asciiTheme="minorHAnsi" w:hAnsiTheme="minorHAnsi" w:cstheme="minorHAnsi"/>
        </w:rPr>
        <w:t>if it</w:t>
      </w:r>
      <w:r w:rsidRPr="006E12F1">
        <w:rPr>
          <w:rFonts w:asciiTheme="minorHAnsi" w:hAnsiTheme="minorHAnsi" w:cstheme="minorHAnsi"/>
          <w:spacing w:val="-5"/>
        </w:rPr>
        <w:t xml:space="preserve"> </w:t>
      </w:r>
      <w:r w:rsidRPr="006E12F1">
        <w:rPr>
          <w:rFonts w:asciiTheme="minorHAnsi" w:hAnsiTheme="minorHAnsi" w:cstheme="minorHAnsi"/>
        </w:rPr>
        <w:t>is</w:t>
      </w:r>
      <w:r w:rsidRPr="006E12F1">
        <w:rPr>
          <w:rFonts w:asciiTheme="minorHAnsi" w:hAnsiTheme="minorHAnsi" w:cstheme="minorHAnsi"/>
          <w:spacing w:val="-11"/>
        </w:rPr>
        <w:t xml:space="preserve"> </w:t>
      </w:r>
      <w:r w:rsidRPr="006E12F1">
        <w:rPr>
          <w:rFonts w:asciiTheme="minorHAnsi" w:hAnsiTheme="minorHAnsi" w:cstheme="minorHAnsi"/>
        </w:rPr>
        <w:t>believed</w:t>
      </w:r>
      <w:r w:rsidRPr="006E12F1">
        <w:rPr>
          <w:rFonts w:asciiTheme="minorHAnsi" w:hAnsiTheme="minorHAnsi" w:cstheme="minorHAnsi"/>
          <w:spacing w:val="-4"/>
        </w:rPr>
        <w:t xml:space="preserve"> </w:t>
      </w:r>
      <w:r w:rsidRPr="006E12F1">
        <w:rPr>
          <w:rFonts w:asciiTheme="minorHAnsi" w:hAnsiTheme="minorHAnsi" w:cstheme="minorHAnsi"/>
        </w:rPr>
        <w:t>that</w:t>
      </w:r>
      <w:r w:rsidRPr="006E12F1">
        <w:rPr>
          <w:rFonts w:asciiTheme="minorHAnsi" w:hAnsiTheme="minorHAnsi" w:cstheme="minorHAnsi"/>
          <w:spacing w:val="-5"/>
        </w:rPr>
        <w:t xml:space="preserve"> </w:t>
      </w:r>
      <w:r w:rsidRPr="006E12F1">
        <w:rPr>
          <w:rFonts w:asciiTheme="minorHAnsi" w:hAnsiTheme="minorHAnsi" w:cstheme="minorHAnsi"/>
        </w:rPr>
        <w:t>a</w:t>
      </w:r>
      <w:r w:rsidRPr="006E12F1">
        <w:rPr>
          <w:rFonts w:asciiTheme="minorHAnsi" w:hAnsiTheme="minorHAnsi" w:cstheme="minorHAnsi"/>
          <w:spacing w:val="-9"/>
        </w:rPr>
        <w:t xml:space="preserve"> </w:t>
      </w:r>
      <w:r w:rsidR="008E331A">
        <w:rPr>
          <w:rFonts w:asciiTheme="minorHAnsi" w:hAnsiTheme="minorHAnsi" w:cstheme="minorHAnsi"/>
        </w:rPr>
        <w:t>pupil</w:t>
      </w:r>
      <w:r w:rsidRPr="006E12F1">
        <w:rPr>
          <w:rFonts w:asciiTheme="minorHAnsi" w:hAnsiTheme="minorHAnsi" w:cstheme="minorHAnsi"/>
          <w:spacing w:val="-7"/>
        </w:rPr>
        <w:t xml:space="preserve"> </w:t>
      </w:r>
      <w:r w:rsidRPr="006E12F1">
        <w:rPr>
          <w:rFonts w:asciiTheme="minorHAnsi" w:hAnsiTheme="minorHAnsi" w:cstheme="minorHAnsi"/>
        </w:rPr>
        <w:t>is</w:t>
      </w:r>
      <w:r w:rsidRPr="006E12F1">
        <w:rPr>
          <w:rFonts w:asciiTheme="minorHAnsi" w:hAnsiTheme="minorHAnsi" w:cstheme="minorHAnsi"/>
          <w:spacing w:val="-6"/>
        </w:rPr>
        <w:t xml:space="preserve"> </w:t>
      </w:r>
      <w:r w:rsidRPr="006E12F1">
        <w:rPr>
          <w:rFonts w:asciiTheme="minorHAnsi" w:hAnsiTheme="minorHAnsi" w:cstheme="minorHAnsi"/>
        </w:rPr>
        <w:t>suffering</w:t>
      </w:r>
      <w:r w:rsidRPr="006E12F1">
        <w:rPr>
          <w:rFonts w:asciiTheme="minorHAnsi" w:hAnsiTheme="minorHAnsi" w:cstheme="minorHAnsi"/>
          <w:spacing w:val="-9"/>
        </w:rPr>
        <w:t xml:space="preserve"> </w:t>
      </w:r>
      <w:proofErr w:type="gramStart"/>
      <w:r w:rsidRPr="006E12F1">
        <w:rPr>
          <w:rFonts w:asciiTheme="minorHAnsi" w:hAnsiTheme="minorHAnsi" w:cstheme="minorHAnsi"/>
        </w:rPr>
        <w:t>or</w:t>
      </w:r>
      <w:r w:rsidRPr="006E12F1">
        <w:rPr>
          <w:rFonts w:asciiTheme="minorHAnsi" w:hAnsiTheme="minorHAnsi" w:cstheme="minorHAnsi"/>
          <w:spacing w:val="-58"/>
        </w:rPr>
        <w:t xml:space="preserve"> </w:t>
      </w:r>
      <w:r w:rsidR="00B34743">
        <w:rPr>
          <w:rFonts w:asciiTheme="minorHAnsi" w:hAnsiTheme="minorHAnsi" w:cstheme="minorHAnsi"/>
        </w:rPr>
        <w:t xml:space="preserve"> </w:t>
      </w:r>
      <w:r w:rsidRPr="000F5DDD" w:rsidR="00183C64">
        <w:rPr>
          <w:rFonts w:asciiTheme="minorHAnsi" w:hAnsiTheme="minorHAnsi" w:cstheme="minorHAnsi"/>
        </w:rPr>
        <w:t>likely</w:t>
      </w:r>
      <w:proofErr w:type="gramEnd"/>
      <w:r w:rsidRPr="000F5DDD" w:rsidR="00183C64">
        <w:rPr>
          <w:rFonts w:asciiTheme="minorHAnsi" w:hAnsiTheme="minorHAnsi" w:cstheme="minorHAnsi"/>
        </w:rPr>
        <w:t xml:space="preserve"> to suffer from harm</w:t>
      </w:r>
      <w:r w:rsidRPr="006E12F1">
        <w:rPr>
          <w:rFonts w:asciiTheme="minorHAnsi" w:hAnsiTheme="minorHAnsi" w:cstheme="minorHAnsi"/>
        </w:rPr>
        <w:t xml:space="preserve">. The </w:t>
      </w:r>
      <w:r w:rsidR="008E331A">
        <w:rPr>
          <w:rFonts w:asciiTheme="minorHAnsi" w:hAnsiTheme="minorHAnsi" w:cstheme="minorHAnsi"/>
        </w:rPr>
        <w:t>pupil</w:t>
      </w:r>
      <w:r w:rsidRPr="006E12F1">
        <w:rPr>
          <w:rFonts w:asciiTheme="minorHAnsi" w:hAnsiTheme="minorHAnsi" w:cstheme="minorHAnsi"/>
        </w:rPr>
        <w:t xml:space="preserve"> (subject to their age and understanding) and</w:t>
      </w:r>
      <w:r w:rsidRPr="006E12F1">
        <w:rPr>
          <w:rFonts w:asciiTheme="minorHAnsi" w:hAnsiTheme="minorHAnsi" w:cstheme="minorHAnsi"/>
          <w:spacing w:val="1"/>
        </w:rPr>
        <w:t xml:space="preserve"> </w:t>
      </w:r>
      <w:r w:rsidRPr="006E12F1">
        <w:rPr>
          <w:rFonts w:asciiTheme="minorHAnsi" w:hAnsiTheme="minorHAnsi" w:cstheme="minorHAnsi"/>
        </w:rPr>
        <w:t>the parents</w:t>
      </w:r>
      <w:r w:rsidR="00D3743C">
        <w:rPr>
          <w:rFonts w:asciiTheme="minorHAnsi" w:hAnsiTheme="minorHAnsi" w:cstheme="minorHAnsi"/>
        </w:rPr>
        <w:t>/carers</w:t>
      </w:r>
      <w:r w:rsidRPr="006E12F1">
        <w:rPr>
          <w:rFonts w:asciiTheme="minorHAnsi" w:hAnsiTheme="minorHAnsi" w:cstheme="minorHAnsi"/>
        </w:rPr>
        <w:t xml:space="preserve"> will be told that a referral is being made, unless to do so would increase the risk</w:t>
      </w:r>
      <w:r w:rsidRPr="006E12F1">
        <w:rPr>
          <w:rFonts w:asciiTheme="minorHAnsi" w:hAnsiTheme="minorHAnsi" w:cstheme="minorHAnsi"/>
          <w:spacing w:val="1"/>
        </w:rPr>
        <w:t xml:space="preserve"> </w:t>
      </w:r>
      <w:r w:rsidRPr="006E12F1">
        <w:rPr>
          <w:rFonts w:asciiTheme="minorHAnsi" w:hAnsiTheme="minorHAnsi" w:cstheme="minorHAnsi"/>
        </w:rPr>
        <w:t>to</w:t>
      </w:r>
      <w:r w:rsidRPr="006E12F1">
        <w:rPr>
          <w:rFonts w:asciiTheme="minorHAnsi" w:hAnsiTheme="minorHAnsi" w:cstheme="minorHAnsi"/>
          <w:spacing w:val="1"/>
        </w:rPr>
        <w:t xml:space="preserve"> </w:t>
      </w:r>
      <w:r w:rsidRPr="006E12F1">
        <w:rPr>
          <w:rFonts w:asciiTheme="minorHAnsi" w:hAnsiTheme="minorHAnsi" w:cstheme="minorHAnsi"/>
        </w:rPr>
        <w:t>the</w:t>
      </w:r>
      <w:r w:rsidRPr="006E12F1">
        <w:rPr>
          <w:rFonts w:asciiTheme="minorHAnsi" w:hAnsiTheme="minorHAnsi" w:cstheme="minorHAnsi"/>
          <w:spacing w:val="-2"/>
        </w:rPr>
        <w:t xml:space="preserve"> </w:t>
      </w:r>
      <w:r w:rsidRPr="006E12F1">
        <w:rPr>
          <w:rFonts w:asciiTheme="minorHAnsi" w:hAnsiTheme="minorHAnsi" w:cstheme="minorHAnsi"/>
        </w:rPr>
        <w:t>child.</w:t>
      </w:r>
    </w:p>
    <w:p w:rsidRPr="006E12F1" w:rsidR="00584A46" w:rsidP="00D474BE" w:rsidRDefault="0052086F" w14:paraId="2C59D0A2" w14:textId="77777777">
      <w:pPr>
        <w:pStyle w:val="BodyText"/>
        <w:spacing w:before="199" w:line="278" w:lineRule="auto"/>
        <w:ind w:right="166"/>
        <w:jc w:val="both"/>
        <w:rPr>
          <w:rFonts w:asciiTheme="minorHAnsi" w:hAnsiTheme="minorHAnsi" w:cstheme="minorHAnsi"/>
        </w:rPr>
      </w:pPr>
      <w:r w:rsidRPr="006E12F1">
        <w:rPr>
          <w:rFonts w:asciiTheme="minorHAnsi" w:hAnsiTheme="minorHAnsi" w:cstheme="minorHAnsi"/>
        </w:rPr>
        <w:t>Any member of staff may make a direct referral to children’s social care if they genuinely</w:t>
      </w:r>
      <w:r w:rsidRPr="006E12F1">
        <w:rPr>
          <w:rFonts w:asciiTheme="minorHAnsi" w:hAnsiTheme="minorHAnsi" w:cstheme="minorHAnsi"/>
          <w:spacing w:val="1"/>
        </w:rPr>
        <w:t xml:space="preserve"> </w:t>
      </w:r>
      <w:r w:rsidRPr="006E12F1">
        <w:rPr>
          <w:rFonts w:asciiTheme="minorHAnsi" w:hAnsiTheme="minorHAnsi" w:cstheme="minorHAnsi"/>
        </w:rPr>
        <w:t>believe</w:t>
      </w:r>
      <w:r w:rsidRPr="006E12F1">
        <w:rPr>
          <w:rFonts w:asciiTheme="minorHAnsi" w:hAnsiTheme="minorHAnsi" w:cstheme="minorHAnsi"/>
          <w:spacing w:val="1"/>
        </w:rPr>
        <w:t xml:space="preserve"> </w:t>
      </w:r>
      <w:r w:rsidRPr="006E12F1">
        <w:rPr>
          <w:rFonts w:asciiTheme="minorHAnsi" w:hAnsiTheme="minorHAnsi" w:cstheme="minorHAnsi"/>
        </w:rPr>
        <w:t>independent</w:t>
      </w:r>
      <w:r w:rsidRPr="006E12F1">
        <w:rPr>
          <w:rFonts w:asciiTheme="minorHAnsi" w:hAnsiTheme="minorHAnsi" w:cstheme="minorHAnsi"/>
          <w:spacing w:val="-3"/>
        </w:rPr>
        <w:t xml:space="preserve"> </w:t>
      </w:r>
      <w:r w:rsidRPr="006E12F1">
        <w:rPr>
          <w:rFonts w:asciiTheme="minorHAnsi" w:hAnsiTheme="minorHAnsi" w:cstheme="minorHAnsi"/>
        </w:rPr>
        <w:t>action</w:t>
      </w:r>
      <w:r w:rsidRPr="006E12F1">
        <w:rPr>
          <w:rFonts w:asciiTheme="minorHAnsi" w:hAnsiTheme="minorHAnsi" w:cstheme="minorHAnsi"/>
          <w:spacing w:val="1"/>
        </w:rPr>
        <w:t xml:space="preserve"> </w:t>
      </w:r>
      <w:r w:rsidRPr="006E12F1">
        <w:rPr>
          <w:rFonts w:asciiTheme="minorHAnsi" w:hAnsiTheme="minorHAnsi" w:cstheme="minorHAnsi"/>
        </w:rPr>
        <w:t>is</w:t>
      </w:r>
      <w:r w:rsidRPr="006E12F1">
        <w:rPr>
          <w:rFonts w:asciiTheme="minorHAnsi" w:hAnsiTheme="minorHAnsi" w:cstheme="minorHAnsi"/>
          <w:spacing w:val="-4"/>
        </w:rPr>
        <w:t xml:space="preserve"> </w:t>
      </w:r>
      <w:r w:rsidRPr="006E12F1">
        <w:rPr>
          <w:rFonts w:asciiTheme="minorHAnsi" w:hAnsiTheme="minorHAnsi" w:cstheme="minorHAnsi"/>
        </w:rPr>
        <w:t>necessary</w:t>
      </w:r>
      <w:r w:rsidRPr="006E12F1">
        <w:rPr>
          <w:rFonts w:asciiTheme="minorHAnsi" w:hAnsiTheme="minorHAnsi" w:cstheme="minorHAnsi"/>
          <w:spacing w:val="-4"/>
        </w:rPr>
        <w:t xml:space="preserve"> </w:t>
      </w:r>
      <w:r w:rsidRPr="006E12F1">
        <w:rPr>
          <w:rFonts w:asciiTheme="minorHAnsi" w:hAnsiTheme="minorHAnsi" w:cstheme="minorHAnsi"/>
        </w:rPr>
        <w:t>to</w:t>
      </w:r>
      <w:r w:rsidRPr="006E12F1">
        <w:rPr>
          <w:rFonts w:asciiTheme="minorHAnsi" w:hAnsiTheme="minorHAnsi" w:cstheme="minorHAnsi"/>
          <w:spacing w:val="-3"/>
        </w:rPr>
        <w:t xml:space="preserve"> </w:t>
      </w:r>
      <w:r w:rsidRPr="006E12F1">
        <w:rPr>
          <w:rFonts w:asciiTheme="minorHAnsi" w:hAnsiTheme="minorHAnsi" w:cstheme="minorHAnsi"/>
        </w:rPr>
        <w:t>protect</w:t>
      </w:r>
      <w:r w:rsidRPr="006E12F1">
        <w:rPr>
          <w:rFonts w:asciiTheme="minorHAnsi" w:hAnsiTheme="minorHAnsi" w:cstheme="minorHAnsi"/>
          <w:spacing w:val="-3"/>
        </w:rPr>
        <w:t xml:space="preserve"> </w:t>
      </w:r>
      <w:r w:rsidRPr="006E12F1">
        <w:rPr>
          <w:rFonts w:asciiTheme="minorHAnsi" w:hAnsiTheme="minorHAnsi" w:cstheme="minorHAnsi"/>
        </w:rPr>
        <w:t>a</w:t>
      </w:r>
      <w:r w:rsidRPr="006E12F1">
        <w:rPr>
          <w:rFonts w:asciiTheme="minorHAnsi" w:hAnsiTheme="minorHAnsi" w:cstheme="minorHAnsi"/>
          <w:spacing w:val="1"/>
        </w:rPr>
        <w:t xml:space="preserve"> </w:t>
      </w:r>
      <w:r w:rsidRPr="006E12F1">
        <w:rPr>
          <w:rFonts w:asciiTheme="minorHAnsi" w:hAnsiTheme="minorHAnsi" w:cstheme="minorHAnsi"/>
        </w:rPr>
        <w:t>child.</w:t>
      </w:r>
    </w:p>
    <w:p w:rsidRPr="006E12F1" w:rsidR="00584A46" w:rsidP="00D474BE" w:rsidRDefault="0052086F" w14:paraId="2C59D0A3" w14:textId="0A3A88AE">
      <w:pPr>
        <w:pStyle w:val="Heading2"/>
        <w:ind w:left="0"/>
        <w:rPr>
          <w:rFonts w:asciiTheme="minorHAnsi" w:hAnsiTheme="minorHAnsi" w:cstheme="minorBidi"/>
        </w:rPr>
      </w:pPr>
      <w:bookmarkStart w:name="_Toc1126319800" w:id="192"/>
      <w:bookmarkStart w:name="_Toc1999601" w:id="193"/>
      <w:bookmarkStart w:name="_Toc1003681913" w:id="194"/>
      <w:bookmarkStart w:name="_Toc1212165514" w:id="195"/>
      <w:bookmarkStart w:name="_Toc2000561687" w:id="196"/>
      <w:bookmarkStart w:name="_Toc786950548" w:id="197"/>
      <w:bookmarkStart w:name="_Toc176354582" w:id="198"/>
      <w:r w:rsidRPr="7A4E22DA">
        <w:rPr>
          <w:rFonts w:asciiTheme="minorHAnsi" w:hAnsiTheme="minorHAnsi" w:cstheme="minorBidi"/>
        </w:rPr>
        <w:t>Reporting</w:t>
      </w:r>
      <w:r w:rsidRPr="5908BCA1">
        <w:rPr>
          <w:rFonts w:asciiTheme="minorHAnsi" w:hAnsiTheme="minorHAnsi" w:cstheme="minorBidi"/>
        </w:rPr>
        <w:t xml:space="preserve"> </w:t>
      </w:r>
      <w:r w:rsidRPr="7A4E22DA">
        <w:rPr>
          <w:rFonts w:asciiTheme="minorHAnsi" w:hAnsiTheme="minorHAnsi" w:cstheme="minorBidi"/>
        </w:rPr>
        <w:t>directly</w:t>
      </w:r>
      <w:r w:rsidRPr="5908BCA1">
        <w:rPr>
          <w:rFonts w:asciiTheme="minorHAnsi" w:hAnsiTheme="minorHAnsi" w:cstheme="minorBidi"/>
        </w:rPr>
        <w:t xml:space="preserve"> </w:t>
      </w:r>
      <w:r w:rsidRPr="7A4E22DA">
        <w:rPr>
          <w:rFonts w:asciiTheme="minorHAnsi" w:hAnsiTheme="minorHAnsi" w:cstheme="minorBidi"/>
        </w:rPr>
        <w:t>to</w:t>
      </w:r>
      <w:r w:rsidRPr="5908BCA1">
        <w:rPr>
          <w:rFonts w:asciiTheme="minorHAnsi" w:hAnsiTheme="minorHAnsi" w:cstheme="minorBidi"/>
        </w:rPr>
        <w:t xml:space="preserve"> </w:t>
      </w:r>
      <w:r w:rsidRPr="7A4E22DA">
        <w:rPr>
          <w:rFonts w:asciiTheme="minorHAnsi" w:hAnsiTheme="minorHAnsi" w:cstheme="minorBidi"/>
        </w:rPr>
        <w:t>child</w:t>
      </w:r>
      <w:r w:rsidRPr="5908BCA1">
        <w:rPr>
          <w:rFonts w:asciiTheme="minorHAnsi" w:hAnsiTheme="minorHAnsi" w:cstheme="minorBidi"/>
        </w:rPr>
        <w:t xml:space="preserve"> </w:t>
      </w:r>
      <w:r w:rsidRPr="7A4E22DA">
        <w:rPr>
          <w:rFonts w:asciiTheme="minorHAnsi" w:hAnsiTheme="minorHAnsi" w:cstheme="minorBidi"/>
        </w:rPr>
        <w:t>protection</w:t>
      </w:r>
      <w:r w:rsidRPr="5908BCA1">
        <w:rPr>
          <w:rFonts w:asciiTheme="minorHAnsi" w:hAnsiTheme="minorHAnsi" w:cstheme="minorBidi"/>
        </w:rPr>
        <w:t xml:space="preserve"> </w:t>
      </w:r>
      <w:r w:rsidRPr="7A4E22DA">
        <w:rPr>
          <w:rFonts w:asciiTheme="minorHAnsi" w:hAnsiTheme="minorHAnsi" w:cstheme="minorBidi"/>
        </w:rPr>
        <w:t>agencies</w:t>
      </w:r>
      <w:bookmarkEnd w:id="192"/>
      <w:bookmarkEnd w:id="193"/>
      <w:bookmarkEnd w:id="194"/>
      <w:bookmarkEnd w:id="195"/>
      <w:bookmarkEnd w:id="196"/>
      <w:bookmarkEnd w:id="197"/>
      <w:bookmarkEnd w:id="198"/>
    </w:p>
    <w:p w:rsidRPr="006E12F1" w:rsidR="00584A46" w:rsidRDefault="00584A46" w14:paraId="2C59D0A4" w14:textId="77777777">
      <w:pPr>
        <w:pStyle w:val="BodyText"/>
        <w:spacing w:before="7"/>
        <w:rPr>
          <w:rFonts w:asciiTheme="minorHAnsi" w:hAnsiTheme="minorHAnsi" w:cstheme="minorHAnsi"/>
          <w:b/>
          <w:sz w:val="20"/>
        </w:rPr>
      </w:pPr>
    </w:p>
    <w:p w:rsidRPr="006E12F1" w:rsidR="00584A46" w:rsidP="00D474BE" w:rsidRDefault="0052086F" w14:paraId="2C59D0A5" w14:textId="77777777">
      <w:pPr>
        <w:pStyle w:val="BodyText"/>
        <w:spacing w:line="278" w:lineRule="auto"/>
        <w:ind w:right="166"/>
        <w:jc w:val="both"/>
        <w:rPr>
          <w:rFonts w:asciiTheme="minorHAnsi" w:hAnsiTheme="minorHAnsi" w:cstheme="minorHAnsi"/>
        </w:rPr>
      </w:pPr>
      <w:r w:rsidRPr="006E12F1">
        <w:rPr>
          <w:rFonts w:asciiTheme="minorHAnsi" w:hAnsiTheme="minorHAnsi" w:cstheme="minorHAnsi"/>
        </w:rPr>
        <w:t>Staff should follow the reporting procedures outlined in this policy. However, they may also</w:t>
      </w:r>
      <w:r w:rsidRPr="006E12F1">
        <w:rPr>
          <w:rFonts w:asciiTheme="minorHAnsi" w:hAnsiTheme="minorHAnsi" w:cstheme="minorHAnsi"/>
          <w:spacing w:val="1"/>
        </w:rPr>
        <w:t xml:space="preserve"> </w:t>
      </w:r>
      <w:r w:rsidRPr="006E12F1">
        <w:rPr>
          <w:rFonts w:asciiTheme="minorHAnsi" w:hAnsiTheme="minorHAnsi" w:cstheme="minorHAnsi"/>
        </w:rPr>
        <w:t>share</w:t>
      </w:r>
      <w:r w:rsidRPr="006E12F1">
        <w:rPr>
          <w:rFonts w:asciiTheme="minorHAnsi" w:hAnsiTheme="minorHAnsi" w:cstheme="minorHAnsi"/>
          <w:spacing w:val="-3"/>
        </w:rPr>
        <w:t xml:space="preserve"> </w:t>
      </w:r>
      <w:r w:rsidRPr="006E12F1">
        <w:rPr>
          <w:rFonts w:asciiTheme="minorHAnsi" w:hAnsiTheme="minorHAnsi" w:cstheme="minorHAnsi"/>
        </w:rPr>
        <w:t>information</w:t>
      </w:r>
      <w:r w:rsidRPr="006E12F1">
        <w:rPr>
          <w:rFonts w:asciiTheme="minorHAnsi" w:hAnsiTheme="minorHAnsi" w:cstheme="minorHAnsi"/>
          <w:spacing w:val="-3"/>
        </w:rPr>
        <w:t xml:space="preserve"> </w:t>
      </w:r>
      <w:r w:rsidRPr="006E12F1">
        <w:rPr>
          <w:rFonts w:asciiTheme="minorHAnsi" w:hAnsiTheme="minorHAnsi" w:cstheme="minorHAnsi"/>
        </w:rPr>
        <w:t>directly with</w:t>
      </w:r>
      <w:r w:rsidRPr="006E12F1">
        <w:rPr>
          <w:rFonts w:asciiTheme="minorHAnsi" w:hAnsiTheme="minorHAnsi" w:cstheme="minorHAnsi"/>
          <w:spacing w:val="1"/>
        </w:rPr>
        <w:t xml:space="preserve"> </w:t>
      </w:r>
      <w:r w:rsidRPr="006E12F1">
        <w:rPr>
          <w:rFonts w:asciiTheme="minorHAnsi" w:hAnsiTheme="minorHAnsi" w:cstheme="minorHAnsi"/>
        </w:rPr>
        <w:t>children’s</w:t>
      </w:r>
      <w:r w:rsidRPr="006E12F1">
        <w:rPr>
          <w:rFonts w:asciiTheme="minorHAnsi" w:hAnsiTheme="minorHAnsi" w:cstheme="minorHAnsi"/>
          <w:spacing w:val="1"/>
        </w:rPr>
        <w:t xml:space="preserve"> </w:t>
      </w:r>
      <w:r w:rsidRPr="006E12F1">
        <w:rPr>
          <w:rFonts w:asciiTheme="minorHAnsi" w:hAnsiTheme="minorHAnsi" w:cstheme="minorHAnsi"/>
        </w:rPr>
        <w:t>social</w:t>
      </w:r>
      <w:r w:rsidRPr="006E12F1">
        <w:rPr>
          <w:rFonts w:asciiTheme="minorHAnsi" w:hAnsiTheme="minorHAnsi" w:cstheme="minorHAnsi"/>
          <w:spacing w:val="6"/>
        </w:rPr>
        <w:t xml:space="preserve"> </w:t>
      </w:r>
      <w:r w:rsidRPr="006E12F1">
        <w:rPr>
          <w:rFonts w:asciiTheme="minorHAnsi" w:hAnsiTheme="minorHAnsi" w:cstheme="minorHAnsi"/>
        </w:rPr>
        <w:t>care,</w:t>
      </w:r>
      <w:r w:rsidRPr="006E12F1">
        <w:rPr>
          <w:rFonts w:asciiTheme="minorHAnsi" w:hAnsiTheme="minorHAnsi" w:cstheme="minorHAnsi"/>
          <w:spacing w:val="-4"/>
        </w:rPr>
        <w:t xml:space="preserve"> </w:t>
      </w:r>
      <w:r w:rsidRPr="006E12F1">
        <w:rPr>
          <w:rFonts w:asciiTheme="minorHAnsi" w:hAnsiTheme="minorHAnsi" w:cstheme="minorHAnsi"/>
        </w:rPr>
        <w:t>police</w:t>
      </w:r>
      <w:r w:rsidRPr="006E12F1">
        <w:rPr>
          <w:rFonts w:asciiTheme="minorHAnsi" w:hAnsiTheme="minorHAnsi" w:cstheme="minorHAnsi"/>
          <w:spacing w:val="-3"/>
        </w:rPr>
        <w:t xml:space="preserve"> </w:t>
      </w:r>
      <w:r w:rsidRPr="006E12F1">
        <w:rPr>
          <w:rFonts w:asciiTheme="minorHAnsi" w:hAnsiTheme="minorHAnsi" w:cstheme="minorHAnsi"/>
        </w:rPr>
        <w:t>or</w:t>
      </w:r>
      <w:r w:rsidRPr="006E12F1">
        <w:rPr>
          <w:rFonts w:asciiTheme="minorHAnsi" w:hAnsiTheme="minorHAnsi" w:cstheme="minorHAnsi"/>
          <w:spacing w:val="-1"/>
        </w:rPr>
        <w:t xml:space="preserve"> </w:t>
      </w:r>
      <w:r w:rsidRPr="006E12F1">
        <w:rPr>
          <w:rFonts w:asciiTheme="minorHAnsi" w:hAnsiTheme="minorHAnsi" w:cstheme="minorHAnsi"/>
        </w:rPr>
        <w:t>the</w:t>
      </w:r>
      <w:r w:rsidRPr="006E12F1">
        <w:rPr>
          <w:rFonts w:asciiTheme="minorHAnsi" w:hAnsiTheme="minorHAnsi" w:cstheme="minorHAnsi"/>
          <w:spacing w:val="-3"/>
        </w:rPr>
        <w:t xml:space="preserve"> </w:t>
      </w:r>
      <w:r w:rsidRPr="006E12F1">
        <w:rPr>
          <w:rFonts w:asciiTheme="minorHAnsi" w:hAnsiTheme="minorHAnsi" w:cstheme="minorHAnsi"/>
        </w:rPr>
        <w:t>NSPCC</w:t>
      </w:r>
      <w:r w:rsidRPr="006E12F1">
        <w:rPr>
          <w:rFonts w:asciiTheme="minorHAnsi" w:hAnsiTheme="minorHAnsi" w:cstheme="minorHAnsi"/>
          <w:spacing w:val="-6"/>
        </w:rPr>
        <w:t xml:space="preserve"> </w:t>
      </w:r>
      <w:r w:rsidRPr="006E12F1">
        <w:rPr>
          <w:rFonts w:asciiTheme="minorHAnsi" w:hAnsiTheme="minorHAnsi" w:cstheme="minorHAnsi"/>
        </w:rPr>
        <w:t>if:</w:t>
      </w:r>
    </w:p>
    <w:p w:rsidRPr="006E12F1" w:rsidR="00584A46" w:rsidRDefault="0052086F" w14:paraId="2C59D0A6" w14:textId="7C9E8093">
      <w:pPr>
        <w:pStyle w:val="ListParagraph"/>
        <w:numPr>
          <w:ilvl w:val="0"/>
          <w:numId w:val="1"/>
        </w:numPr>
        <w:tabs>
          <w:tab w:val="left" w:pos="1180"/>
          <w:tab w:val="left" w:pos="1181"/>
        </w:tabs>
        <w:spacing w:before="196" w:line="278" w:lineRule="auto"/>
        <w:ind w:right="164"/>
        <w:rPr>
          <w:rFonts w:asciiTheme="minorHAnsi" w:hAnsiTheme="minorHAnsi" w:cstheme="minorHAnsi"/>
        </w:rPr>
      </w:pPr>
      <w:r w:rsidRPr="006E12F1">
        <w:rPr>
          <w:rFonts w:asciiTheme="minorHAnsi" w:hAnsiTheme="minorHAnsi" w:cstheme="minorHAnsi"/>
        </w:rPr>
        <w:t xml:space="preserve">the situation is an emergency and the </w:t>
      </w:r>
      <w:r w:rsidRPr="006E12F1" w:rsidR="003336A0">
        <w:rPr>
          <w:rFonts w:asciiTheme="minorHAnsi" w:hAnsiTheme="minorHAnsi" w:cstheme="minorHAnsi"/>
        </w:rPr>
        <w:t>D</w:t>
      </w:r>
      <w:r w:rsidRPr="006E12F1">
        <w:rPr>
          <w:rFonts w:asciiTheme="minorHAnsi" w:hAnsiTheme="minorHAnsi" w:cstheme="minorHAnsi"/>
        </w:rPr>
        <w:t xml:space="preserve">esignated </w:t>
      </w:r>
      <w:r w:rsidRPr="006E12F1" w:rsidR="003336A0">
        <w:rPr>
          <w:rFonts w:asciiTheme="minorHAnsi" w:hAnsiTheme="minorHAnsi" w:cstheme="minorHAnsi"/>
        </w:rPr>
        <w:t>S</w:t>
      </w:r>
      <w:r w:rsidRPr="006E12F1">
        <w:rPr>
          <w:rFonts w:asciiTheme="minorHAnsi" w:hAnsiTheme="minorHAnsi" w:cstheme="minorHAnsi"/>
        </w:rPr>
        <w:t xml:space="preserve">afeguarding </w:t>
      </w:r>
      <w:r w:rsidRPr="006E12F1" w:rsidR="003336A0">
        <w:rPr>
          <w:rFonts w:asciiTheme="minorHAnsi" w:hAnsiTheme="minorHAnsi" w:cstheme="minorHAnsi"/>
        </w:rPr>
        <w:t>L</w:t>
      </w:r>
      <w:r w:rsidRPr="006E12F1">
        <w:rPr>
          <w:rFonts w:asciiTheme="minorHAnsi" w:hAnsiTheme="minorHAnsi" w:cstheme="minorHAnsi"/>
        </w:rPr>
        <w:t>ead, their deputy,</w:t>
      </w:r>
      <w:r w:rsidRPr="006E12F1">
        <w:rPr>
          <w:rFonts w:asciiTheme="minorHAnsi" w:hAnsiTheme="minorHAnsi" w:cstheme="minorHAnsi"/>
          <w:spacing w:val="-59"/>
        </w:rPr>
        <w:t xml:space="preserve"> </w:t>
      </w:r>
      <w:r w:rsidRPr="006E12F1">
        <w:rPr>
          <w:rFonts w:asciiTheme="minorHAnsi" w:hAnsiTheme="minorHAnsi" w:cstheme="minorHAnsi"/>
        </w:rPr>
        <w:t>the</w:t>
      </w:r>
      <w:r w:rsidRPr="006E12F1">
        <w:rPr>
          <w:rFonts w:asciiTheme="minorHAnsi" w:hAnsiTheme="minorHAnsi" w:cstheme="minorHAnsi"/>
          <w:spacing w:val="-3"/>
        </w:rPr>
        <w:t xml:space="preserve"> </w:t>
      </w:r>
      <w:r w:rsidRPr="006E12F1">
        <w:rPr>
          <w:rFonts w:asciiTheme="minorHAnsi" w:hAnsiTheme="minorHAnsi" w:cstheme="minorHAnsi"/>
        </w:rPr>
        <w:t>Principal</w:t>
      </w:r>
      <w:r w:rsidRPr="006E12F1">
        <w:rPr>
          <w:rFonts w:asciiTheme="minorHAnsi" w:hAnsiTheme="minorHAnsi" w:cstheme="minorHAnsi"/>
          <w:spacing w:val="-5"/>
        </w:rPr>
        <w:t xml:space="preserve"> </w:t>
      </w:r>
      <w:r w:rsidRPr="006E12F1">
        <w:rPr>
          <w:rFonts w:asciiTheme="minorHAnsi" w:hAnsiTheme="minorHAnsi" w:cstheme="minorHAnsi"/>
        </w:rPr>
        <w:t>and</w:t>
      </w:r>
      <w:r w:rsidRPr="006E12F1">
        <w:rPr>
          <w:rFonts w:asciiTheme="minorHAnsi" w:hAnsiTheme="minorHAnsi" w:cstheme="minorHAnsi"/>
          <w:spacing w:val="2"/>
        </w:rPr>
        <w:t xml:space="preserve"> </w:t>
      </w:r>
      <w:r w:rsidRPr="006E12F1">
        <w:rPr>
          <w:rFonts w:asciiTheme="minorHAnsi" w:hAnsiTheme="minorHAnsi" w:cstheme="minorHAnsi"/>
        </w:rPr>
        <w:t>the</w:t>
      </w:r>
      <w:r w:rsidRPr="006E12F1">
        <w:rPr>
          <w:rFonts w:asciiTheme="minorHAnsi" w:hAnsiTheme="minorHAnsi" w:cstheme="minorHAnsi"/>
          <w:spacing w:val="3"/>
        </w:rPr>
        <w:t xml:space="preserve"> </w:t>
      </w:r>
      <w:r w:rsidR="00FE0924">
        <w:rPr>
          <w:rFonts w:asciiTheme="minorHAnsi" w:hAnsiTheme="minorHAnsi" w:cstheme="minorHAnsi"/>
        </w:rPr>
        <w:t>Chair of Governors</w:t>
      </w:r>
      <w:r w:rsidRPr="006E12F1">
        <w:rPr>
          <w:rFonts w:asciiTheme="minorHAnsi" w:hAnsiTheme="minorHAnsi" w:cstheme="minorHAnsi"/>
          <w:spacing w:val="-5"/>
        </w:rPr>
        <w:t xml:space="preserve"> </w:t>
      </w:r>
      <w:r w:rsidRPr="006E12F1">
        <w:rPr>
          <w:rFonts w:asciiTheme="minorHAnsi" w:hAnsiTheme="minorHAnsi" w:cstheme="minorHAnsi"/>
        </w:rPr>
        <w:t>are</w:t>
      </w:r>
      <w:r w:rsidRPr="006E12F1">
        <w:rPr>
          <w:rFonts w:asciiTheme="minorHAnsi" w:hAnsiTheme="minorHAnsi" w:cstheme="minorHAnsi"/>
          <w:spacing w:val="1"/>
        </w:rPr>
        <w:t xml:space="preserve"> </w:t>
      </w:r>
      <w:r w:rsidRPr="006E12F1">
        <w:rPr>
          <w:rFonts w:asciiTheme="minorHAnsi" w:hAnsiTheme="minorHAnsi" w:cstheme="minorHAnsi"/>
        </w:rPr>
        <w:t>all</w:t>
      </w:r>
      <w:r w:rsidRPr="006E12F1">
        <w:rPr>
          <w:rFonts w:asciiTheme="minorHAnsi" w:hAnsiTheme="minorHAnsi" w:cstheme="minorHAnsi"/>
          <w:spacing w:val="-6"/>
        </w:rPr>
        <w:t xml:space="preserve"> </w:t>
      </w:r>
      <w:proofErr w:type="gramStart"/>
      <w:r w:rsidRPr="006E12F1">
        <w:rPr>
          <w:rFonts w:asciiTheme="minorHAnsi" w:hAnsiTheme="minorHAnsi" w:cstheme="minorHAnsi"/>
        </w:rPr>
        <w:t>unavailable</w:t>
      </w:r>
      <w:r w:rsidRPr="006E12F1" w:rsidR="00591EF2">
        <w:rPr>
          <w:rFonts w:asciiTheme="minorHAnsi" w:hAnsiTheme="minorHAnsi" w:cstheme="minorHAnsi"/>
        </w:rPr>
        <w:t>;</w:t>
      </w:r>
      <w:proofErr w:type="gramEnd"/>
    </w:p>
    <w:p w:rsidRPr="006E12F1" w:rsidR="00584A46" w:rsidRDefault="0052086F" w14:paraId="2C59D0A7" w14:textId="33745B11">
      <w:pPr>
        <w:pStyle w:val="ListParagraph"/>
        <w:numPr>
          <w:ilvl w:val="0"/>
          <w:numId w:val="1"/>
        </w:numPr>
        <w:tabs>
          <w:tab w:val="left" w:pos="1180"/>
          <w:tab w:val="left" w:pos="1181"/>
        </w:tabs>
        <w:spacing w:before="0" w:line="252" w:lineRule="exact"/>
        <w:rPr>
          <w:rFonts w:asciiTheme="minorHAnsi" w:hAnsiTheme="minorHAnsi" w:cstheme="minorHAnsi"/>
        </w:rPr>
      </w:pPr>
      <w:r w:rsidRPr="006E12F1">
        <w:rPr>
          <w:rFonts w:asciiTheme="minorHAnsi" w:hAnsiTheme="minorHAnsi" w:cstheme="minorHAnsi"/>
        </w:rPr>
        <w:t>they</w:t>
      </w:r>
      <w:r w:rsidRPr="006E12F1">
        <w:rPr>
          <w:rFonts w:asciiTheme="minorHAnsi" w:hAnsiTheme="minorHAnsi" w:cstheme="minorHAnsi"/>
          <w:spacing w:val="-6"/>
        </w:rPr>
        <w:t xml:space="preserve"> </w:t>
      </w:r>
      <w:r w:rsidRPr="006E12F1">
        <w:rPr>
          <w:rFonts w:asciiTheme="minorHAnsi" w:hAnsiTheme="minorHAnsi" w:cstheme="minorHAnsi"/>
        </w:rPr>
        <w:t>are</w:t>
      </w:r>
      <w:r w:rsidRPr="006E12F1">
        <w:rPr>
          <w:rFonts w:asciiTheme="minorHAnsi" w:hAnsiTheme="minorHAnsi" w:cstheme="minorHAnsi"/>
          <w:spacing w:val="-4"/>
        </w:rPr>
        <w:t xml:space="preserve"> </w:t>
      </w:r>
      <w:r w:rsidRPr="006E12F1">
        <w:rPr>
          <w:rFonts w:asciiTheme="minorHAnsi" w:hAnsiTheme="minorHAnsi" w:cstheme="minorHAnsi"/>
        </w:rPr>
        <w:t>convinced</w:t>
      </w:r>
      <w:r w:rsidRPr="006E12F1">
        <w:rPr>
          <w:rFonts w:asciiTheme="minorHAnsi" w:hAnsiTheme="minorHAnsi" w:cstheme="minorHAnsi"/>
          <w:spacing w:val="-4"/>
        </w:rPr>
        <w:t xml:space="preserve"> </w:t>
      </w:r>
      <w:r w:rsidRPr="006E12F1">
        <w:rPr>
          <w:rFonts w:asciiTheme="minorHAnsi" w:hAnsiTheme="minorHAnsi" w:cstheme="minorHAnsi"/>
        </w:rPr>
        <w:t>that</w:t>
      </w:r>
      <w:r w:rsidRPr="006E12F1">
        <w:rPr>
          <w:rFonts w:asciiTheme="minorHAnsi" w:hAnsiTheme="minorHAnsi" w:cstheme="minorHAnsi"/>
          <w:spacing w:val="-5"/>
        </w:rPr>
        <w:t xml:space="preserve"> </w:t>
      </w:r>
      <w:r w:rsidRPr="006E12F1">
        <w:rPr>
          <w:rFonts w:asciiTheme="minorHAnsi" w:hAnsiTheme="minorHAnsi" w:cstheme="minorHAnsi"/>
        </w:rPr>
        <w:t>a</w:t>
      </w:r>
      <w:r w:rsidRPr="006E12F1">
        <w:rPr>
          <w:rFonts w:asciiTheme="minorHAnsi" w:hAnsiTheme="minorHAnsi" w:cstheme="minorHAnsi"/>
          <w:spacing w:val="-4"/>
        </w:rPr>
        <w:t xml:space="preserve"> </w:t>
      </w:r>
      <w:r w:rsidRPr="006E12F1">
        <w:rPr>
          <w:rFonts w:asciiTheme="minorHAnsi" w:hAnsiTheme="minorHAnsi" w:cstheme="minorHAnsi"/>
        </w:rPr>
        <w:t>direct report is</w:t>
      </w:r>
      <w:r w:rsidRPr="006E12F1">
        <w:rPr>
          <w:rFonts w:asciiTheme="minorHAnsi" w:hAnsiTheme="minorHAnsi" w:cstheme="minorHAnsi"/>
          <w:spacing w:val="-2"/>
        </w:rPr>
        <w:t xml:space="preserve"> </w:t>
      </w:r>
      <w:r w:rsidRPr="006E12F1">
        <w:rPr>
          <w:rFonts w:asciiTheme="minorHAnsi" w:hAnsiTheme="minorHAnsi" w:cstheme="minorHAnsi"/>
        </w:rPr>
        <w:t>the</w:t>
      </w:r>
      <w:r w:rsidRPr="006E12F1">
        <w:rPr>
          <w:rFonts w:asciiTheme="minorHAnsi" w:hAnsiTheme="minorHAnsi" w:cstheme="minorHAnsi"/>
          <w:spacing w:val="-3"/>
        </w:rPr>
        <w:t xml:space="preserve"> </w:t>
      </w:r>
      <w:r w:rsidRPr="006E12F1">
        <w:rPr>
          <w:rFonts w:asciiTheme="minorHAnsi" w:hAnsiTheme="minorHAnsi" w:cstheme="minorHAnsi"/>
        </w:rPr>
        <w:t>only</w:t>
      </w:r>
      <w:r w:rsidRPr="006E12F1">
        <w:rPr>
          <w:rFonts w:asciiTheme="minorHAnsi" w:hAnsiTheme="minorHAnsi" w:cstheme="minorHAnsi"/>
          <w:spacing w:val="-6"/>
        </w:rPr>
        <w:t xml:space="preserve"> </w:t>
      </w:r>
      <w:r w:rsidRPr="006E12F1">
        <w:rPr>
          <w:rFonts w:asciiTheme="minorHAnsi" w:hAnsiTheme="minorHAnsi" w:cstheme="minorHAnsi"/>
        </w:rPr>
        <w:t>way</w:t>
      </w:r>
      <w:r w:rsidRPr="006E12F1">
        <w:rPr>
          <w:rFonts w:asciiTheme="minorHAnsi" w:hAnsiTheme="minorHAnsi" w:cstheme="minorHAnsi"/>
          <w:spacing w:val="-1"/>
        </w:rPr>
        <w:t xml:space="preserve"> </w:t>
      </w:r>
      <w:r w:rsidRPr="006E12F1">
        <w:rPr>
          <w:rFonts w:asciiTheme="minorHAnsi" w:hAnsiTheme="minorHAnsi" w:cstheme="minorHAnsi"/>
        </w:rPr>
        <w:t>to</w:t>
      </w:r>
      <w:r w:rsidRPr="006E12F1">
        <w:rPr>
          <w:rFonts w:asciiTheme="minorHAnsi" w:hAnsiTheme="minorHAnsi" w:cstheme="minorHAnsi"/>
          <w:spacing w:val="-1"/>
        </w:rPr>
        <w:t xml:space="preserve"> </w:t>
      </w:r>
      <w:r w:rsidRPr="006E12F1">
        <w:rPr>
          <w:rFonts w:asciiTheme="minorHAnsi" w:hAnsiTheme="minorHAnsi" w:cstheme="minorHAnsi"/>
        </w:rPr>
        <w:t>ensure the</w:t>
      </w:r>
      <w:r w:rsidRPr="006E12F1">
        <w:rPr>
          <w:rFonts w:asciiTheme="minorHAnsi" w:hAnsiTheme="minorHAnsi" w:cstheme="minorHAnsi"/>
          <w:spacing w:val="-4"/>
        </w:rPr>
        <w:t xml:space="preserve"> </w:t>
      </w:r>
      <w:r w:rsidRPr="006E12F1">
        <w:rPr>
          <w:rFonts w:asciiTheme="minorHAnsi" w:hAnsiTheme="minorHAnsi" w:cstheme="minorHAnsi"/>
        </w:rPr>
        <w:t>pupil’s</w:t>
      </w:r>
      <w:r w:rsidRPr="006E12F1">
        <w:rPr>
          <w:rFonts w:asciiTheme="minorHAnsi" w:hAnsiTheme="minorHAnsi" w:cstheme="minorHAnsi"/>
          <w:spacing w:val="-1"/>
        </w:rPr>
        <w:t xml:space="preserve"> </w:t>
      </w:r>
      <w:r w:rsidRPr="006E12F1">
        <w:rPr>
          <w:rFonts w:asciiTheme="minorHAnsi" w:hAnsiTheme="minorHAnsi" w:cstheme="minorHAnsi"/>
        </w:rPr>
        <w:t>safety</w:t>
      </w:r>
      <w:r w:rsidRPr="006E12F1" w:rsidR="00591EF2">
        <w:rPr>
          <w:rFonts w:asciiTheme="minorHAnsi" w:hAnsiTheme="minorHAnsi" w:cstheme="minorHAnsi"/>
        </w:rPr>
        <w:t>; and</w:t>
      </w:r>
    </w:p>
    <w:p w:rsidRPr="006E12F1" w:rsidR="00584A46" w:rsidRDefault="0052086F" w14:paraId="2C59D0A8" w14:textId="77777777">
      <w:pPr>
        <w:pStyle w:val="ListParagraph"/>
        <w:numPr>
          <w:ilvl w:val="0"/>
          <w:numId w:val="1"/>
        </w:numPr>
        <w:tabs>
          <w:tab w:val="left" w:pos="1180"/>
          <w:tab w:val="left" w:pos="1181"/>
        </w:tabs>
        <w:spacing w:before="35" w:line="278" w:lineRule="auto"/>
        <w:ind w:right="151"/>
        <w:rPr>
          <w:rFonts w:asciiTheme="minorHAnsi" w:hAnsiTheme="minorHAnsi" w:cstheme="minorHAnsi"/>
        </w:rPr>
      </w:pPr>
      <w:r w:rsidRPr="006E12F1">
        <w:rPr>
          <w:rFonts w:asciiTheme="minorHAnsi" w:hAnsiTheme="minorHAnsi" w:cstheme="minorHAnsi"/>
        </w:rPr>
        <w:t>for</w:t>
      </w:r>
      <w:r w:rsidRPr="006E12F1">
        <w:rPr>
          <w:rFonts w:asciiTheme="minorHAnsi" w:hAnsiTheme="minorHAnsi" w:cstheme="minorHAnsi"/>
          <w:spacing w:val="34"/>
        </w:rPr>
        <w:t xml:space="preserve"> </w:t>
      </w:r>
      <w:r w:rsidRPr="006E12F1">
        <w:rPr>
          <w:rFonts w:asciiTheme="minorHAnsi" w:hAnsiTheme="minorHAnsi" w:cstheme="minorHAnsi"/>
        </w:rPr>
        <w:t>any</w:t>
      </w:r>
      <w:r w:rsidRPr="006E12F1">
        <w:rPr>
          <w:rFonts w:asciiTheme="minorHAnsi" w:hAnsiTheme="minorHAnsi" w:cstheme="minorHAnsi"/>
          <w:spacing w:val="37"/>
        </w:rPr>
        <w:t xml:space="preserve"> </w:t>
      </w:r>
      <w:r w:rsidRPr="006E12F1">
        <w:rPr>
          <w:rFonts w:asciiTheme="minorHAnsi" w:hAnsiTheme="minorHAnsi" w:cstheme="minorHAnsi"/>
        </w:rPr>
        <w:t>other</w:t>
      </w:r>
      <w:r w:rsidRPr="006E12F1">
        <w:rPr>
          <w:rFonts w:asciiTheme="minorHAnsi" w:hAnsiTheme="minorHAnsi" w:cstheme="minorHAnsi"/>
          <w:spacing w:val="35"/>
        </w:rPr>
        <w:t xml:space="preserve"> </w:t>
      </w:r>
      <w:r w:rsidRPr="006E12F1">
        <w:rPr>
          <w:rFonts w:asciiTheme="minorHAnsi" w:hAnsiTheme="minorHAnsi" w:cstheme="minorHAnsi"/>
        </w:rPr>
        <w:t>reason</w:t>
      </w:r>
      <w:r w:rsidRPr="006E12F1">
        <w:rPr>
          <w:rFonts w:asciiTheme="minorHAnsi" w:hAnsiTheme="minorHAnsi" w:cstheme="minorHAnsi"/>
          <w:spacing w:val="34"/>
        </w:rPr>
        <w:t xml:space="preserve"> </w:t>
      </w:r>
      <w:r w:rsidRPr="006E12F1">
        <w:rPr>
          <w:rFonts w:asciiTheme="minorHAnsi" w:hAnsiTheme="minorHAnsi" w:cstheme="minorHAnsi"/>
        </w:rPr>
        <w:t>they</w:t>
      </w:r>
      <w:r w:rsidRPr="006E12F1">
        <w:rPr>
          <w:rFonts w:asciiTheme="minorHAnsi" w:hAnsiTheme="minorHAnsi" w:cstheme="minorHAnsi"/>
          <w:spacing w:val="37"/>
        </w:rPr>
        <w:t xml:space="preserve"> </w:t>
      </w:r>
      <w:r w:rsidRPr="006E12F1">
        <w:rPr>
          <w:rFonts w:asciiTheme="minorHAnsi" w:hAnsiTheme="minorHAnsi" w:cstheme="minorHAnsi"/>
        </w:rPr>
        <w:t>make</w:t>
      </w:r>
      <w:r w:rsidRPr="006E12F1">
        <w:rPr>
          <w:rFonts w:asciiTheme="minorHAnsi" w:hAnsiTheme="minorHAnsi" w:cstheme="minorHAnsi"/>
          <w:spacing w:val="34"/>
        </w:rPr>
        <w:t xml:space="preserve"> </w:t>
      </w:r>
      <w:r w:rsidRPr="006E12F1">
        <w:rPr>
          <w:rFonts w:asciiTheme="minorHAnsi" w:hAnsiTheme="minorHAnsi" w:cstheme="minorHAnsi"/>
        </w:rPr>
        <w:t>a</w:t>
      </w:r>
      <w:r w:rsidRPr="006E12F1">
        <w:rPr>
          <w:rFonts w:asciiTheme="minorHAnsi" w:hAnsiTheme="minorHAnsi" w:cstheme="minorHAnsi"/>
          <w:spacing w:val="38"/>
        </w:rPr>
        <w:t xml:space="preserve"> </w:t>
      </w:r>
      <w:r w:rsidRPr="006E12F1">
        <w:rPr>
          <w:rFonts w:asciiTheme="minorHAnsi" w:hAnsiTheme="minorHAnsi" w:cstheme="minorHAnsi"/>
        </w:rPr>
        <w:t>judgement</w:t>
      </w:r>
      <w:r w:rsidRPr="006E12F1">
        <w:rPr>
          <w:rFonts w:asciiTheme="minorHAnsi" w:hAnsiTheme="minorHAnsi" w:cstheme="minorHAnsi"/>
          <w:spacing w:val="38"/>
        </w:rPr>
        <w:t xml:space="preserve"> </w:t>
      </w:r>
      <w:r w:rsidRPr="006E12F1">
        <w:rPr>
          <w:rFonts w:asciiTheme="minorHAnsi" w:hAnsiTheme="minorHAnsi" w:cstheme="minorHAnsi"/>
        </w:rPr>
        <w:t>that</w:t>
      </w:r>
      <w:r w:rsidRPr="006E12F1">
        <w:rPr>
          <w:rFonts w:asciiTheme="minorHAnsi" w:hAnsiTheme="minorHAnsi" w:cstheme="minorHAnsi"/>
          <w:spacing w:val="38"/>
        </w:rPr>
        <w:t xml:space="preserve"> </w:t>
      </w:r>
      <w:r w:rsidRPr="006E12F1">
        <w:rPr>
          <w:rFonts w:asciiTheme="minorHAnsi" w:hAnsiTheme="minorHAnsi" w:cstheme="minorHAnsi"/>
        </w:rPr>
        <w:t>direct</w:t>
      </w:r>
      <w:r w:rsidRPr="006E12F1">
        <w:rPr>
          <w:rFonts w:asciiTheme="minorHAnsi" w:hAnsiTheme="minorHAnsi" w:cstheme="minorHAnsi"/>
          <w:spacing w:val="38"/>
        </w:rPr>
        <w:t xml:space="preserve"> </w:t>
      </w:r>
      <w:r w:rsidRPr="006E12F1">
        <w:rPr>
          <w:rFonts w:asciiTheme="minorHAnsi" w:hAnsiTheme="minorHAnsi" w:cstheme="minorHAnsi"/>
        </w:rPr>
        <w:t>referral</w:t>
      </w:r>
      <w:r w:rsidRPr="006E12F1">
        <w:rPr>
          <w:rFonts w:asciiTheme="minorHAnsi" w:hAnsiTheme="minorHAnsi" w:cstheme="minorHAnsi"/>
          <w:spacing w:val="36"/>
        </w:rPr>
        <w:t xml:space="preserve"> </w:t>
      </w:r>
      <w:r w:rsidRPr="006E12F1">
        <w:rPr>
          <w:rFonts w:asciiTheme="minorHAnsi" w:hAnsiTheme="minorHAnsi" w:cstheme="minorHAnsi"/>
        </w:rPr>
        <w:t>is</w:t>
      </w:r>
      <w:r w:rsidRPr="006E12F1">
        <w:rPr>
          <w:rFonts w:asciiTheme="minorHAnsi" w:hAnsiTheme="minorHAnsi" w:cstheme="minorHAnsi"/>
          <w:spacing w:val="37"/>
        </w:rPr>
        <w:t xml:space="preserve"> </w:t>
      </w:r>
      <w:r w:rsidRPr="006E12F1">
        <w:rPr>
          <w:rFonts w:asciiTheme="minorHAnsi" w:hAnsiTheme="minorHAnsi" w:cstheme="minorHAnsi"/>
        </w:rPr>
        <w:t>in</w:t>
      </w:r>
      <w:r w:rsidRPr="006E12F1">
        <w:rPr>
          <w:rFonts w:asciiTheme="minorHAnsi" w:hAnsiTheme="minorHAnsi" w:cstheme="minorHAnsi"/>
          <w:spacing w:val="45"/>
        </w:rPr>
        <w:t xml:space="preserve"> </w:t>
      </w:r>
      <w:r w:rsidRPr="006E12F1">
        <w:rPr>
          <w:rFonts w:asciiTheme="minorHAnsi" w:hAnsiTheme="minorHAnsi" w:cstheme="minorHAnsi"/>
        </w:rPr>
        <w:t>the</w:t>
      </w:r>
      <w:r w:rsidRPr="006E12F1">
        <w:rPr>
          <w:rFonts w:asciiTheme="minorHAnsi" w:hAnsiTheme="minorHAnsi" w:cstheme="minorHAnsi"/>
          <w:spacing w:val="39"/>
        </w:rPr>
        <w:t xml:space="preserve"> </w:t>
      </w:r>
      <w:r w:rsidRPr="006E12F1">
        <w:rPr>
          <w:rFonts w:asciiTheme="minorHAnsi" w:hAnsiTheme="minorHAnsi" w:cstheme="minorHAnsi"/>
        </w:rPr>
        <w:t>best</w:t>
      </w:r>
      <w:r w:rsidRPr="006E12F1">
        <w:rPr>
          <w:rFonts w:asciiTheme="minorHAnsi" w:hAnsiTheme="minorHAnsi" w:cstheme="minorHAnsi"/>
          <w:spacing w:val="-58"/>
        </w:rPr>
        <w:t xml:space="preserve"> </w:t>
      </w:r>
      <w:r w:rsidRPr="006E12F1">
        <w:rPr>
          <w:rFonts w:asciiTheme="minorHAnsi" w:hAnsiTheme="minorHAnsi" w:cstheme="minorHAnsi"/>
        </w:rPr>
        <w:t>interests</w:t>
      </w:r>
      <w:r w:rsidRPr="006E12F1">
        <w:rPr>
          <w:rFonts w:asciiTheme="minorHAnsi" w:hAnsiTheme="minorHAnsi" w:cstheme="minorHAnsi"/>
          <w:spacing w:val="-5"/>
        </w:rPr>
        <w:t xml:space="preserve"> </w:t>
      </w:r>
      <w:r w:rsidRPr="006E12F1">
        <w:rPr>
          <w:rFonts w:asciiTheme="minorHAnsi" w:hAnsiTheme="minorHAnsi" w:cstheme="minorHAnsi"/>
        </w:rPr>
        <w:t>of</w:t>
      </w:r>
      <w:r w:rsidRPr="006E12F1">
        <w:rPr>
          <w:rFonts w:asciiTheme="minorHAnsi" w:hAnsiTheme="minorHAnsi" w:cstheme="minorHAnsi"/>
          <w:spacing w:val="6"/>
        </w:rPr>
        <w:t xml:space="preserve"> </w:t>
      </w:r>
      <w:r w:rsidRPr="006E12F1">
        <w:rPr>
          <w:rFonts w:asciiTheme="minorHAnsi" w:hAnsiTheme="minorHAnsi" w:cstheme="minorHAnsi"/>
        </w:rPr>
        <w:t>the</w:t>
      </w:r>
      <w:r w:rsidRPr="006E12F1">
        <w:rPr>
          <w:rFonts w:asciiTheme="minorHAnsi" w:hAnsiTheme="minorHAnsi" w:cstheme="minorHAnsi"/>
          <w:spacing w:val="-2"/>
        </w:rPr>
        <w:t xml:space="preserve"> </w:t>
      </w:r>
      <w:r w:rsidRPr="006E12F1">
        <w:rPr>
          <w:rFonts w:asciiTheme="minorHAnsi" w:hAnsiTheme="minorHAnsi" w:cstheme="minorHAnsi"/>
        </w:rPr>
        <w:t>child.</w:t>
      </w:r>
    </w:p>
    <w:p w:rsidRPr="0074350A" w:rsidR="00584A46" w:rsidP="00D474BE" w:rsidRDefault="0052086F" w14:paraId="2C59D0A9" w14:textId="0A3A88AE">
      <w:pPr>
        <w:pStyle w:val="Heading2"/>
        <w:ind w:left="0"/>
        <w:rPr>
          <w:rFonts w:asciiTheme="minorHAnsi" w:hAnsiTheme="minorHAnsi" w:cstheme="minorBidi"/>
        </w:rPr>
      </w:pPr>
      <w:bookmarkStart w:name="_Toc216370498" w:id="199"/>
      <w:bookmarkStart w:name="_Toc1070261159" w:id="200"/>
      <w:bookmarkStart w:name="_Toc1942393706" w:id="201"/>
      <w:bookmarkStart w:name="_Toc1045408508" w:id="202"/>
      <w:bookmarkStart w:name="_Toc540537675" w:id="203"/>
      <w:bookmarkStart w:name="_Toc1025426988" w:id="204"/>
      <w:bookmarkStart w:name="_Toc176354583" w:id="205"/>
      <w:r w:rsidRPr="7A4E22DA">
        <w:rPr>
          <w:rFonts w:asciiTheme="minorHAnsi" w:hAnsiTheme="minorHAnsi" w:cstheme="minorBidi"/>
        </w:rPr>
        <w:t>Escalating</w:t>
      </w:r>
      <w:r w:rsidRPr="5908BCA1">
        <w:rPr>
          <w:rFonts w:asciiTheme="minorHAnsi" w:hAnsiTheme="minorHAnsi" w:cstheme="minorBidi"/>
        </w:rPr>
        <w:t xml:space="preserve"> </w:t>
      </w:r>
      <w:r w:rsidRPr="7A4E22DA">
        <w:rPr>
          <w:rFonts w:asciiTheme="minorHAnsi" w:hAnsiTheme="minorHAnsi" w:cstheme="minorBidi"/>
        </w:rPr>
        <w:t>concerns</w:t>
      </w:r>
      <w:bookmarkEnd w:id="199"/>
      <w:bookmarkEnd w:id="200"/>
      <w:bookmarkEnd w:id="201"/>
      <w:bookmarkEnd w:id="202"/>
      <w:bookmarkEnd w:id="203"/>
      <w:bookmarkEnd w:id="204"/>
      <w:bookmarkEnd w:id="205"/>
    </w:p>
    <w:p w:rsidRPr="0074350A" w:rsidR="00584A46" w:rsidRDefault="00584A46" w14:paraId="2C59D0AA" w14:textId="77777777">
      <w:pPr>
        <w:pStyle w:val="BodyText"/>
        <w:spacing w:before="6"/>
        <w:rPr>
          <w:rFonts w:asciiTheme="minorHAnsi" w:hAnsiTheme="minorHAnsi" w:cstheme="minorHAnsi"/>
          <w:b/>
          <w:sz w:val="20"/>
        </w:rPr>
      </w:pPr>
    </w:p>
    <w:p w:rsidRPr="0074350A" w:rsidR="00584A46" w:rsidP="00D474BE" w:rsidRDefault="0052086F" w14:paraId="2C59D0AB" w14:textId="77777777">
      <w:pPr>
        <w:pStyle w:val="BodyText"/>
        <w:spacing w:line="278" w:lineRule="auto"/>
        <w:ind w:right="161"/>
        <w:jc w:val="both"/>
        <w:rPr>
          <w:rFonts w:asciiTheme="minorHAnsi" w:hAnsiTheme="minorHAnsi" w:cstheme="minorHAnsi"/>
        </w:rPr>
      </w:pPr>
      <w:r w:rsidRPr="0074350A">
        <w:rPr>
          <w:rFonts w:asciiTheme="minorHAnsi" w:hAnsiTheme="minorHAnsi" w:cstheme="minorHAnsi"/>
        </w:rPr>
        <w:t>Staff need to be aware of those times when concerns may look as though they are not</w:t>
      </w:r>
      <w:r w:rsidRPr="0074350A">
        <w:rPr>
          <w:rFonts w:asciiTheme="minorHAnsi" w:hAnsiTheme="minorHAnsi" w:cstheme="minorHAnsi"/>
          <w:spacing w:val="1"/>
        </w:rPr>
        <w:t xml:space="preserve"> </w:t>
      </w:r>
      <w:r w:rsidRPr="0074350A">
        <w:rPr>
          <w:rFonts w:asciiTheme="minorHAnsi" w:hAnsiTheme="minorHAnsi" w:cstheme="minorHAnsi"/>
        </w:rPr>
        <w:t>progressing</w:t>
      </w:r>
      <w:r w:rsidRPr="0074350A">
        <w:rPr>
          <w:rFonts w:asciiTheme="minorHAnsi" w:hAnsiTheme="minorHAnsi" w:cstheme="minorHAnsi"/>
          <w:spacing w:val="1"/>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an</w:t>
      </w:r>
      <w:r w:rsidRPr="0074350A">
        <w:rPr>
          <w:rFonts w:asciiTheme="minorHAnsi" w:hAnsiTheme="minorHAnsi" w:cstheme="minorHAnsi"/>
          <w:spacing w:val="-3"/>
        </w:rPr>
        <w:t xml:space="preserve"> </w:t>
      </w:r>
      <w:r w:rsidRPr="0074350A">
        <w:rPr>
          <w:rFonts w:asciiTheme="minorHAnsi" w:hAnsiTheme="minorHAnsi" w:cstheme="minorHAnsi"/>
        </w:rPr>
        <w:t>outcome</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r w:rsidRPr="0074350A">
        <w:rPr>
          <w:rFonts w:asciiTheme="minorHAnsi" w:hAnsiTheme="minorHAnsi" w:cstheme="minorHAnsi"/>
        </w:rPr>
        <w:t>some</w:t>
      </w:r>
      <w:r w:rsidRPr="0074350A">
        <w:rPr>
          <w:rFonts w:asciiTheme="minorHAnsi" w:hAnsiTheme="minorHAnsi" w:cstheme="minorHAnsi"/>
          <w:spacing w:val="-3"/>
        </w:rPr>
        <w:t xml:space="preserve"> </w:t>
      </w:r>
      <w:r w:rsidRPr="0074350A">
        <w:rPr>
          <w:rFonts w:asciiTheme="minorHAnsi" w:hAnsiTheme="minorHAnsi" w:cstheme="minorHAnsi"/>
        </w:rPr>
        <w:t>form</w:t>
      </w:r>
      <w:r w:rsidRPr="0074350A">
        <w:rPr>
          <w:rFonts w:asciiTheme="minorHAnsi" w:hAnsiTheme="minorHAnsi" w:cstheme="minorHAnsi"/>
          <w:spacing w:val="-6"/>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action.</w:t>
      </w:r>
      <w:r w:rsidRPr="0074350A">
        <w:rPr>
          <w:rFonts w:asciiTheme="minorHAnsi" w:hAnsiTheme="minorHAnsi" w:cstheme="minorHAnsi"/>
          <w:spacing w:val="1"/>
        </w:rPr>
        <w:t xml:space="preserve"> </w:t>
      </w:r>
      <w:r w:rsidRPr="0074350A">
        <w:rPr>
          <w:rFonts w:asciiTheme="minorHAnsi" w:hAnsiTheme="minorHAnsi" w:cstheme="minorHAnsi"/>
        </w:rPr>
        <w:t>This may be</w:t>
      </w:r>
      <w:r w:rsidRPr="0074350A">
        <w:rPr>
          <w:rFonts w:asciiTheme="minorHAnsi" w:hAnsiTheme="minorHAnsi" w:cstheme="minorHAnsi"/>
          <w:spacing w:val="1"/>
        </w:rPr>
        <w:t xml:space="preserve"> </w:t>
      </w:r>
      <w:r w:rsidRPr="0074350A">
        <w:rPr>
          <w:rFonts w:asciiTheme="minorHAnsi" w:hAnsiTheme="minorHAnsi" w:cstheme="minorHAnsi"/>
        </w:rPr>
        <w:t>indicated</w:t>
      </w:r>
      <w:r w:rsidRPr="0074350A">
        <w:rPr>
          <w:rFonts w:asciiTheme="minorHAnsi" w:hAnsiTheme="minorHAnsi" w:cstheme="minorHAnsi"/>
          <w:spacing w:val="-3"/>
        </w:rPr>
        <w:t xml:space="preserve"> </w:t>
      </w:r>
      <w:r w:rsidRPr="0074350A">
        <w:rPr>
          <w:rFonts w:asciiTheme="minorHAnsi" w:hAnsiTheme="minorHAnsi" w:cstheme="minorHAnsi"/>
        </w:rPr>
        <w:t>by:</w:t>
      </w:r>
    </w:p>
    <w:p w:rsidRPr="0074350A" w:rsidR="00584A46" w:rsidRDefault="0052086F" w14:paraId="2C59D0AD" w14:textId="485AB548">
      <w:pPr>
        <w:pStyle w:val="ListParagraph"/>
        <w:numPr>
          <w:ilvl w:val="0"/>
          <w:numId w:val="2"/>
        </w:numPr>
        <w:tabs>
          <w:tab w:val="left" w:pos="820"/>
          <w:tab w:val="left" w:pos="821"/>
        </w:tabs>
        <w:spacing w:before="76"/>
        <w:rPr>
          <w:rFonts w:asciiTheme="minorHAnsi" w:hAnsiTheme="minorHAnsi" w:cstheme="minorHAnsi"/>
        </w:rPr>
      </w:pPr>
      <w:r w:rsidRPr="0074350A">
        <w:rPr>
          <w:rFonts w:asciiTheme="minorHAnsi" w:hAnsiTheme="minorHAnsi" w:cstheme="minorHAnsi"/>
        </w:rPr>
        <w:t>difficulty</w:t>
      </w:r>
      <w:r w:rsidRPr="0074350A">
        <w:rPr>
          <w:rFonts w:asciiTheme="minorHAnsi" w:hAnsiTheme="minorHAnsi" w:cstheme="minorHAnsi"/>
          <w:spacing w:val="-6"/>
        </w:rPr>
        <w:t xml:space="preserve"> </w:t>
      </w:r>
      <w:r w:rsidRPr="0074350A">
        <w:rPr>
          <w:rFonts w:asciiTheme="minorHAnsi" w:hAnsiTheme="minorHAnsi" w:cstheme="minorHAnsi"/>
        </w:rPr>
        <w:t>in</w:t>
      </w:r>
      <w:r w:rsidRPr="0074350A">
        <w:rPr>
          <w:rFonts w:asciiTheme="minorHAnsi" w:hAnsiTheme="minorHAnsi" w:cstheme="minorHAnsi"/>
          <w:spacing w:val="-3"/>
        </w:rPr>
        <w:t xml:space="preserve"> </w:t>
      </w:r>
      <w:r w:rsidRPr="0074350A">
        <w:rPr>
          <w:rFonts w:asciiTheme="minorHAnsi" w:hAnsiTheme="minorHAnsi" w:cstheme="minorHAnsi"/>
        </w:rPr>
        <w:t>getting</w:t>
      </w:r>
      <w:r w:rsidRPr="0074350A">
        <w:rPr>
          <w:rFonts w:asciiTheme="minorHAnsi" w:hAnsiTheme="minorHAnsi" w:cstheme="minorHAnsi"/>
          <w:spacing w:val="-3"/>
        </w:rPr>
        <w:t xml:space="preserve"> </w:t>
      </w:r>
      <w:r w:rsidRPr="0074350A">
        <w:rPr>
          <w:rFonts w:asciiTheme="minorHAnsi" w:hAnsiTheme="minorHAnsi" w:cstheme="minorHAnsi"/>
        </w:rPr>
        <w:t>hold</w:t>
      </w:r>
      <w:r w:rsidRPr="0074350A">
        <w:rPr>
          <w:rFonts w:asciiTheme="minorHAnsi" w:hAnsiTheme="minorHAnsi" w:cstheme="minorHAnsi"/>
          <w:spacing w:val="-4"/>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proofErr w:type="gramStart"/>
      <w:r w:rsidRPr="0074350A">
        <w:rPr>
          <w:rFonts w:asciiTheme="minorHAnsi" w:hAnsiTheme="minorHAnsi" w:cstheme="minorHAnsi"/>
        </w:rPr>
        <w:t>DSL</w:t>
      </w:r>
      <w:r w:rsidR="00296B94">
        <w:rPr>
          <w:rFonts w:asciiTheme="minorHAnsi" w:hAnsiTheme="minorHAnsi" w:cstheme="minorHAnsi"/>
        </w:rPr>
        <w:t>;</w:t>
      </w:r>
      <w:proofErr w:type="gramEnd"/>
    </w:p>
    <w:p w:rsidRPr="0074350A" w:rsidR="00584A46" w:rsidRDefault="0052086F" w14:paraId="2C59D0AE" w14:textId="2A19F073">
      <w:pPr>
        <w:pStyle w:val="ListParagraph"/>
        <w:numPr>
          <w:ilvl w:val="0"/>
          <w:numId w:val="2"/>
        </w:numPr>
        <w:tabs>
          <w:tab w:val="left" w:pos="820"/>
          <w:tab w:val="left" w:pos="821"/>
        </w:tabs>
        <w:spacing w:before="37"/>
        <w:rPr>
          <w:rFonts w:asciiTheme="minorHAnsi" w:hAnsiTheme="minorHAnsi" w:cstheme="minorHAnsi"/>
        </w:rPr>
      </w:pPr>
      <w:r w:rsidRPr="0074350A">
        <w:rPr>
          <w:rFonts w:asciiTheme="minorHAnsi" w:hAnsiTheme="minorHAnsi" w:cstheme="minorHAnsi"/>
        </w:rPr>
        <w:t>staff not</w:t>
      </w:r>
      <w:r w:rsidRPr="0074350A">
        <w:rPr>
          <w:rFonts w:asciiTheme="minorHAnsi" w:hAnsiTheme="minorHAnsi" w:cstheme="minorHAnsi"/>
          <w:spacing w:val="-4"/>
        </w:rPr>
        <w:t xml:space="preserve"> </w:t>
      </w:r>
      <w:r w:rsidRPr="0074350A">
        <w:rPr>
          <w:rFonts w:asciiTheme="minorHAnsi" w:hAnsiTheme="minorHAnsi" w:cstheme="minorHAnsi"/>
        </w:rPr>
        <w:t>being satisfied</w:t>
      </w:r>
      <w:r w:rsidRPr="0074350A">
        <w:rPr>
          <w:rFonts w:asciiTheme="minorHAnsi" w:hAnsiTheme="minorHAnsi" w:cstheme="minorHAnsi"/>
          <w:spacing w:val="-3"/>
        </w:rPr>
        <w:t xml:space="preserve"> </w:t>
      </w:r>
      <w:r w:rsidRPr="0074350A">
        <w:rPr>
          <w:rFonts w:asciiTheme="minorHAnsi" w:hAnsiTheme="minorHAnsi" w:cstheme="minorHAnsi"/>
        </w:rPr>
        <w:t>about the</w:t>
      </w:r>
      <w:r w:rsidRPr="0074350A">
        <w:rPr>
          <w:rFonts w:asciiTheme="minorHAnsi" w:hAnsiTheme="minorHAnsi" w:cstheme="minorHAnsi"/>
          <w:spacing w:val="-3"/>
        </w:rPr>
        <w:t xml:space="preserve"> </w:t>
      </w:r>
      <w:r w:rsidRPr="0074350A">
        <w:rPr>
          <w:rFonts w:asciiTheme="minorHAnsi" w:hAnsiTheme="minorHAnsi" w:cstheme="minorHAnsi"/>
        </w:rPr>
        <w:t>decision of the</w:t>
      </w:r>
      <w:r w:rsidRPr="0074350A">
        <w:rPr>
          <w:rFonts w:asciiTheme="minorHAnsi" w:hAnsiTheme="minorHAnsi" w:cstheme="minorHAnsi"/>
          <w:spacing w:val="-3"/>
        </w:rPr>
        <w:t xml:space="preserve"> </w:t>
      </w:r>
      <w:r w:rsidRPr="0074350A">
        <w:rPr>
          <w:rFonts w:asciiTheme="minorHAnsi" w:hAnsiTheme="minorHAnsi" w:cstheme="minorHAnsi"/>
        </w:rPr>
        <w:t>DSL</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3"/>
        </w:rPr>
        <w:t xml:space="preserve"> </w:t>
      </w:r>
      <w:proofErr w:type="gramStart"/>
      <w:r w:rsidR="00BF3115">
        <w:rPr>
          <w:rFonts w:asciiTheme="minorHAnsi" w:hAnsiTheme="minorHAnsi" w:cstheme="minorHAnsi"/>
        </w:rPr>
        <w:t>Headteacher</w:t>
      </w:r>
      <w:r w:rsidR="00296B94">
        <w:rPr>
          <w:rFonts w:asciiTheme="minorHAnsi" w:hAnsiTheme="minorHAnsi" w:cstheme="minorHAnsi"/>
        </w:rPr>
        <w:t>;</w:t>
      </w:r>
      <w:proofErr w:type="gramEnd"/>
    </w:p>
    <w:p w:rsidRPr="0074350A" w:rsidR="00584A46" w:rsidRDefault="0052086F" w14:paraId="2C59D0AF" w14:textId="48FC437A">
      <w:pPr>
        <w:pStyle w:val="ListParagraph"/>
        <w:numPr>
          <w:ilvl w:val="0"/>
          <w:numId w:val="2"/>
        </w:numPr>
        <w:tabs>
          <w:tab w:val="left" w:pos="820"/>
          <w:tab w:val="left" w:pos="821"/>
        </w:tabs>
        <w:spacing w:before="38"/>
        <w:rPr>
          <w:rFonts w:asciiTheme="minorHAnsi" w:hAnsiTheme="minorHAnsi" w:cstheme="minorHAnsi"/>
        </w:rPr>
      </w:pPr>
      <w:r w:rsidRPr="0074350A">
        <w:rPr>
          <w:rFonts w:asciiTheme="minorHAnsi" w:hAnsiTheme="minorHAnsi" w:cstheme="minorHAnsi"/>
        </w:rPr>
        <w:t>staff aware that</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4"/>
        </w:rPr>
        <w:t xml:space="preserve"> </w:t>
      </w:r>
      <w:r w:rsidRPr="0074350A">
        <w:rPr>
          <w:rFonts w:asciiTheme="minorHAnsi" w:hAnsiTheme="minorHAnsi" w:cstheme="minorHAnsi"/>
        </w:rPr>
        <w:t>colleague has</w:t>
      </w:r>
      <w:r w:rsidRPr="0074350A">
        <w:rPr>
          <w:rFonts w:asciiTheme="minorHAnsi" w:hAnsiTheme="minorHAnsi" w:cstheme="minorHAnsi"/>
          <w:spacing w:val="-5"/>
        </w:rPr>
        <w:t xml:space="preserve"> </w:t>
      </w:r>
      <w:r w:rsidRPr="0074350A">
        <w:rPr>
          <w:rFonts w:asciiTheme="minorHAnsi" w:hAnsiTheme="minorHAnsi" w:cstheme="minorHAnsi"/>
        </w:rPr>
        <w:t>not</w:t>
      </w:r>
      <w:r w:rsidRPr="0074350A">
        <w:rPr>
          <w:rFonts w:asciiTheme="minorHAnsi" w:hAnsiTheme="minorHAnsi" w:cstheme="minorHAnsi"/>
          <w:spacing w:val="-5"/>
        </w:rPr>
        <w:t xml:space="preserve"> </w:t>
      </w:r>
      <w:r w:rsidRPr="0074350A">
        <w:rPr>
          <w:rFonts w:asciiTheme="minorHAnsi" w:hAnsiTheme="minorHAnsi" w:cstheme="minorHAnsi"/>
        </w:rPr>
        <w:t>passed</w:t>
      </w:r>
      <w:r w:rsidRPr="0074350A">
        <w:rPr>
          <w:rFonts w:asciiTheme="minorHAnsi" w:hAnsiTheme="minorHAnsi" w:cstheme="minorHAnsi"/>
          <w:spacing w:val="-3"/>
        </w:rPr>
        <w:t xml:space="preserve"> </w:t>
      </w:r>
      <w:r w:rsidRPr="0074350A">
        <w:rPr>
          <w:rFonts w:asciiTheme="minorHAnsi" w:hAnsiTheme="minorHAnsi" w:cstheme="minorHAnsi"/>
        </w:rPr>
        <w:t>on</w:t>
      </w:r>
      <w:r w:rsidRPr="0074350A">
        <w:rPr>
          <w:rFonts w:asciiTheme="minorHAnsi" w:hAnsiTheme="minorHAnsi" w:cstheme="minorHAnsi"/>
          <w:spacing w:val="-4"/>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proofErr w:type="gramStart"/>
      <w:r w:rsidRPr="0074350A">
        <w:rPr>
          <w:rFonts w:asciiTheme="minorHAnsi" w:hAnsiTheme="minorHAnsi" w:cstheme="minorHAnsi"/>
        </w:rPr>
        <w:t>concern</w:t>
      </w:r>
      <w:r w:rsidR="00296B94">
        <w:rPr>
          <w:rFonts w:asciiTheme="minorHAnsi" w:hAnsiTheme="minorHAnsi" w:cstheme="minorHAnsi"/>
        </w:rPr>
        <w:t>;</w:t>
      </w:r>
      <w:proofErr w:type="gramEnd"/>
    </w:p>
    <w:p w:rsidRPr="0074350A" w:rsidR="00584A46" w:rsidRDefault="0052086F" w14:paraId="2C59D0B0" w14:textId="70CB2EAA">
      <w:pPr>
        <w:pStyle w:val="ListParagraph"/>
        <w:numPr>
          <w:ilvl w:val="0"/>
          <w:numId w:val="2"/>
        </w:numPr>
        <w:tabs>
          <w:tab w:val="left" w:pos="820"/>
          <w:tab w:val="left" w:pos="821"/>
        </w:tabs>
        <w:spacing w:before="38" w:line="268" w:lineRule="auto"/>
        <w:ind w:right="152"/>
        <w:rPr>
          <w:rFonts w:asciiTheme="minorHAnsi" w:hAnsiTheme="minorHAnsi" w:cstheme="minorHAnsi"/>
        </w:rPr>
      </w:pPr>
      <w:r w:rsidRPr="0074350A">
        <w:rPr>
          <w:rFonts w:asciiTheme="minorHAnsi" w:hAnsiTheme="minorHAnsi" w:cstheme="minorHAnsi"/>
        </w:rPr>
        <w:t>external</w:t>
      </w:r>
      <w:r w:rsidRPr="0074350A">
        <w:rPr>
          <w:rFonts w:asciiTheme="minorHAnsi" w:hAnsiTheme="minorHAnsi" w:cstheme="minorHAnsi"/>
          <w:spacing w:val="33"/>
        </w:rPr>
        <w:t xml:space="preserve"> </w:t>
      </w:r>
      <w:r w:rsidRPr="0074350A">
        <w:rPr>
          <w:rFonts w:asciiTheme="minorHAnsi" w:hAnsiTheme="minorHAnsi" w:cstheme="minorHAnsi"/>
        </w:rPr>
        <w:t>agencies</w:t>
      </w:r>
      <w:r w:rsidRPr="0074350A">
        <w:rPr>
          <w:rFonts w:asciiTheme="minorHAnsi" w:hAnsiTheme="minorHAnsi" w:cstheme="minorHAnsi"/>
          <w:spacing w:val="29"/>
        </w:rPr>
        <w:t xml:space="preserve"> </w:t>
      </w:r>
      <w:r w:rsidRPr="0074350A">
        <w:rPr>
          <w:rFonts w:asciiTheme="minorHAnsi" w:hAnsiTheme="minorHAnsi" w:cstheme="minorHAnsi"/>
        </w:rPr>
        <w:t>not</w:t>
      </w:r>
      <w:r w:rsidRPr="0074350A">
        <w:rPr>
          <w:rFonts w:asciiTheme="minorHAnsi" w:hAnsiTheme="minorHAnsi" w:cstheme="minorHAnsi"/>
          <w:spacing w:val="30"/>
        </w:rPr>
        <w:t xml:space="preserve"> </w:t>
      </w:r>
      <w:r w:rsidRPr="0074350A">
        <w:rPr>
          <w:rFonts w:asciiTheme="minorHAnsi" w:hAnsiTheme="minorHAnsi" w:cstheme="minorHAnsi"/>
        </w:rPr>
        <w:t>accepting</w:t>
      </w:r>
      <w:r w:rsidRPr="0074350A">
        <w:rPr>
          <w:rFonts w:asciiTheme="minorHAnsi" w:hAnsiTheme="minorHAnsi" w:cstheme="minorHAnsi"/>
          <w:spacing w:val="36"/>
        </w:rPr>
        <w:t xml:space="preserve"> </w:t>
      </w:r>
      <w:r w:rsidRPr="0074350A">
        <w:rPr>
          <w:rFonts w:asciiTheme="minorHAnsi" w:hAnsiTheme="minorHAnsi" w:cstheme="minorHAnsi"/>
        </w:rPr>
        <w:t>a</w:t>
      </w:r>
      <w:r w:rsidRPr="0074350A">
        <w:rPr>
          <w:rFonts w:asciiTheme="minorHAnsi" w:hAnsiTheme="minorHAnsi" w:cstheme="minorHAnsi"/>
          <w:spacing w:val="36"/>
        </w:rPr>
        <w:t xml:space="preserve"> </w:t>
      </w:r>
      <w:r w:rsidRPr="0074350A">
        <w:rPr>
          <w:rFonts w:asciiTheme="minorHAnsi" w:hAnsiTheme="minorHAnsi" w:cstheme="minorHAnsi"/>
        </w:rPr>
        <w:t>referral</w:t>
      </w:r>
      <w:r w:rsidRPr="0074350A">
        <w:rPr>
          <w:rFonts w:asciiTheme="minorHAnsi" w:hAnsiTheme="minorHAnsi" w:cstheme="minorHAnsi"/>
          <w:spacing w:val="28"/>
        </w:rPr>
        <w:t xml:space="preserve"> </w:t>
      </w:r>
      <w:r w:rsidRPr="0074350A">
        <w:rPr>
          <w:rFonts w:asciiTheme="minorHAnsi" w:hAnsiTheme="minorHAnsi" w:cstheme="minorHAnsi"/>
        </w:rPr>
        <w:t>from</w:t>
      </w:r>
      <w:r w:rsidRPr="0074350A">
        <w:rPr>
          <w:rFonts w:asciiTheme="minorHAnsi" w:hAnsiTheme="minorHAnsi" w:cstheme="minorHAnsi"/>
          <w:spacing w:val="28"/>
        </w:rPr>
        <w:t xml:space="preserve"> </w:t>
      </w:r>
      <w:r w:rsidR="000128BA">
        <w:rPr>
          <w:rFonts w:asciiTheme="minorHAnsi" w:hAnsiTheme="minorHAnsi" w:cstheme="minorHAnsi"/>
        </w:rPr>
        <w:t xml:space="preserve">Venture Learning </w:t>
      </w:r>
      <w:r w:rsidRPr="0074350A">
        <w:rPr>
          <w:rFonts w:asciiTheme="minorHAnsi" w:hAnsiTheme="minorHAnsi" w:cstheme="minorHAnsi"/>
        </w:rPr>
        <w:t>when</w:t>
      </w:r>
      <w:r w:rsidRPr="0074350A">
        <w:rPr>
          <w:rFonts w:asciiTheme="minorHAnsi" w:hAnsiTheme="minorHAnsi" w:cstheme="minorHAnsi"/>
          <w:spacing w:val="36"/>
        </w:rPr>
        <w:t xml:space="preserve"> </w:t>
      </w:r>
      <w:r w:rsidRPr="0074350A">
        <w:rPr>
          <w:rFonts w:asciiTheme="minorHAnsi" w:hAnsiTheme="minorHAnsi" w:cstheme="minorHAnsi"/>
        </w:rPr>
        <w:t>it</w:t>
      </w:r>
      <w:r w:rsidRPr="0074350A">
        <w:rPr>
          <w:rFonts w:asciiTheme="minorHAnsi" w:hAnsiTheme="minorHAnsi" w:cstheme="minorHAnsi"/>
          <w:spacing w:val="36"/>
        </w:rPr>
        <w:t xml:space="preserve"> </w:t>
      </w:r>
      <w:r w:rsidRPr="0074350A">
        <w:rPr>
          <w:rFonts w:asciiTheme="minorHAnsi" w:hAnsiTheme="minorHAnsi" w:cstheme="minorHAnsi"/>
        </w:rPr>
        <w:t>is</w:t>
      </w:r>
      <w:r w:rsidRPr="0074350A">
        <w:rPr>
          <w:rFonts w:asciiTheme="minorHAnsi" w:hAnsiTheme="minorHAnsi" w:cstheme="minorHAnsi"/>
          <w:spacing w:val="34"/>
        </w:rPr>
        <w:t xml:space="preserve"> </w:t>
      </w:r>
      <w:r w:rsidRPr="0074350A">
        <w:rPr>
          <w:rFonts w:asciiTheme="minorHAnsi" w:hAnsiTheme="minorHAnsi" w:cstheme="minorHAnsi"/>
        </w:rPr>
        <w:t>felt</w:t>
      </w:r>
      <w:r w:rsidRPr="0074350A">
        <w:rPr>
          <w:rFonts w:asciiTheme="minorHAnsi" w:hAnsiTheme="minorHAnsi" w:cstheme="minorHAnsi"/>
          <w:spacing w:val="35"/>
        </w:rPr>
        <w:t xml:space="preserve"> </w:t>
      </w:r>
      <w:r w:rsidRPr="0074350A">
        <w:rPr>
          <w:rFonts w:asciiTheme="minorHAnsi" w:hAnsiTheme="minorHAnsi" w:cstheme="minorHAnsi"/>
        </w:rPr>
        <w:t>one</w:t>
      </w:r>
      <w:r w:rsidRPr="0074350A">
        <w:rPr>
          <w:rFonts w:asciiTheme="minorHAnsi" w:hAnsiTheme="minorHAnsi" w:cstheme="minorHAnsi"/>
          <w:spacing w:val="36"/>
        </w:rPr>
        <w:t xml:space="preserve"> </w:t>
      </w:r>
      <w:r w:rsidRPr="0074350A">
        <w:rPr>
          <w:rFonts w:asciiTheme="minorHAnsi" w:hAnsiTheme="minorHAnsi" w:cstheme="minorHAnsi"/>
        </w:rPr>
        <w:t>is</w:t>
      </w:r>
      <w:r w:rsidRPr="0074350A">
        <w:rPr>
          <w:rFonts w:asciiTheme="minorHAnsi" w:hAnsiTheme="minorHAnsi" w:cstheme="minorHAnsi"/>
          <w:spacing w:val="-58"/>
        </w:rPr>
        <w:t xml:space="preserve"> </w:t>
      </w:r>
      <w:r w:rsidRPr="0074350A">
        <w:rPr>
          <w:rFonts w:asciiTheme="minorHAnsi" w:hAnsiTheme="minorHAnsi" w:cstheme="minorHAnsi"/>
        </w:rPr>
        <w:t>needed</w:t>
      </w:r>
      <w:r w:rsidR="00296B94">
        <w:rPr>
          <w:rFonts w:asciiTheme="minorHAnsi" w:hAnsiTheme="minorHAnsi" w:cstheme="minorHAnsi"/>
        </w:rPr>
        <w:t>; or</w:t>
      </w:r>
    </w:p>
    <w:p w:rsidRPr="0074350A" w:rsidR="00584A46" w:rsidRDefault="0052086F" w14:paraId="2C59D0B1" w14:textId="77777777">
      <w:pPr>
        <w:pStyle w:val="ListParagraph"/>
        <w:numPr>
          <w:ilvl w:val="0"/>
          <w:numId w:val="2"/>
        </w:numPr>
        <w:tabs>
          <w:tab w:val="left" w:pos="820"/>
          <w:tab w:val="left" w:pos="821"/>
        </w:tabs>
        <w:spacing w:before="10"/>
        <w:rPr>
          <w:rFonts w:asciiTheme="minorHAnsi" w:hAnsiTheme="minorHAnsi" w:cstheme="minorHAnsi"/>
        </w:rPr>
      </w:pPr>
      <w:r w:rsidRPr="0074350A">
        <w:rPr>
          <w:rFonts w:asciiTheme="minorHAnsi" w:hAnsiTheme="minorHAnsi" w:cstheme="minorHAnsi"/>
        </w:rPr>
        <w:t>staff</w:t>
      </w:r>
      <w:r w:rsidRPr="0074350A">
        <w:rPr>
          <w:rFonts w:asciiTheme="minorHAnsi" w:hAnsiTheme="minorHAnsi" w:cstheme="minorHAnsi"/>
          <w:spacing w:val="1"/>
        </w:rPr>
        <w:t xml:space="preserve"> </w:t>
      </w:r>
      <w:r w:rsidRPr="0074350A">
        <w:rPr>
          <w:rFonts w:asciiTheme="minorHAnsi" w:hAnsiTheme="minorHAnsi" w:cstheme="minorHAnsi"/>
        </w:rPr>
        <w:t>not</w:t>
      </w:r>
      <w:r w:rsidRPr="0074350A">
        <w:rPr>
          <w:rFonts w:asciiTheme="minorHAnsi" w:hAnsiTheme="minorHAnsi" w:cstheme="minorHAnsi"/>
          <w:spacing w:val="-4"/>
        </w:rPr>
        <w:t xml:space="preserve"> </w:t>
      </w:r>
      <w:r w:rsidRPr="0074350A">
        <w:rPr>
          <w:rFonts w:asciiTheme="minorHAnsi" w:hAnsiTheme="minorHAnsi" w:cstheme="minorHAnsi"/>
        </w:rPr>
        <w:t>aware</w:t>
      </w:r>
      <w:r w:rsidRPr="0074350A">
        <w:rPr>
          <w:rFonts w:asciiTheme="minorHAnsi" w:hAnsiTheme="minorHAnsi" w:cstheme="minorHAnsi"/>
          <w:spacing w:val="-3"/>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what</w:t>
      </w:r>
      <w:r w:rsidRPr="0074350A">
        <w:rPr>
          <w:rFonts w:asciiTheme="minorHAnsi" w:hAnsiTheme="minorHAnsi" w:cstheme="minorHAnsi"/>
          <w:spacing w:val="-3"/>
        </w:rPr>
        <w:t xml:space="preserve"> </w:t>
      </w:r>
      <w:r w:rsidRPr="0074350A">
        <w:rPr>
          <w:rFonts w:asciiTheme="minorHAnsi" w:hAnsiTheme="minorHAnsi" w:cstheme="minorHAnsi"/>
        </w:rPr>
        <w:t>has</w:t>
      </w:r>
      <w:r w:rsidRPr="0074350A">
        <w:rPr>
          <w:rFonts w:asciiTheme="minorHAnsi" w:hAnsiTheme="minorHAnsi" w:cstheme="minorHAnsi"/>
          <w:spacing w:val="-5"/>
        </w:rPr>
        <w:t xml:space="preserve"> </w:t>
      </w:r>
      <w:r w:rsidRPr="0074350A">
        <w:rPr>
          <w:rFonts w:asciiTheme="minorHAnsi" w:hAnsiTheme="minorHAnsi" w:cstheme="minorHAnsi"/>
        </w:rPr>
        <w:t>happened</w:t>
      </w:r>
      <w:r w:rsidRPr="0074350A">
        <w:rPr>
          <w:rFonts w:asciiTheme="minorHAnsi" w:hAnsiTheme="minorHAnsi" w:cstheme="minorHAnsi"/>
          <w:spacing w:val="1"/>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their</w:t>
      </w:r>
      <w:r w:rsidRPr="0074350A">
        <w:rPr>
          <w:rFonts w:asciiTheme="minorHAnsi" w:hAnsiTheme="minorHAnsi" w:cstheme="minorHAnsi"/>
          <w:spacing w:val="-1"/>
        </w:rPr>
        <w:t xml:space="preserve"> </w:t>
      </w:r>
      <w:r w:rsidRPr="0074350A">
        <w:rPr>
          <w:rFonts w:asciiTheme="minorHAnsi" w:hAnsiTheme="minorHAnsi" w:cstheme="minorHAnsi"/>
        </w:rPr>
        <w:t>concern</w:t>
      </w:r>
      <w:r w:rsidRPr="0074350A">
        <w:rPr>
          <w:rFonts w:asciiTheme="minorHAnsi" w:hAnsiTheme="minorHAnsi" w:cstheme="minorHAnsi"/>
          <w:spacing w:val="-3"/>
        </w:rPr>
        <w:t xml:space="preserve"> </w:t>
      </w:r>
      <w:r w:rsidRPr="0074350A">
        <w:rPr>
          <w:rFonts w:asciiTheme="minorHAnsi" w:hAnsiTheme="minorHAnsi" w:cstheme="minorHAnsi"/>
        </w:rPr>
        <w:t>because</w:t>
      </w:r>
      <w:r w:rsidRPr="0074350A">
        <w:rPr>
          <w:rFonts w:asciiTheme="minorHAnsi" w:hAnsiTheme="minorHAnsi" w:cstheme="minorHAnsi"/>
          <w:spacing w:val="-3"/>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2"/>
        </w:rPr>
        <w:t xml:space="preserve"> </w:t>
      </w:r>
      <w:r w:rsidRPr="0074350A">
        <w:rPr>
          <w:rFonts w:asciiTheme="minorHAnsi" w:hAnsiTheme="minorHAnsi" w:cstheme="minorHAnsi"/>
        </w:rPr>
        <w:t>lack</w:t>
      </w:r>
      <w:r w:rsidRPr="0074350A">
        <w:rPr>
          <w:rFonts w:asciiTheme="minorHAnsi" w:hAnsiTheme="minorHAnsi" w:cstheme="minorHAnsi"/>
          <w:spacing w:val="-5"/>
        </w:rPr>
        <w:t xml:space="preserve"> </w:t>
      </w:r>
      <w:r w:rsidRPr="0074350A">
        <w:rPr>
          <w:rFonts w:asciiTheme="minorHAnsi" w:hAnsiTheme="minorHAnsi" w:cstheme="minorHAnsi"/>
        </w:rPr>
        <w:t>of</w:t>
      </w:r>
      <w:r w:rsidRPr="0074350A">
        <w:rPr>
          <w:rFonts w:asciiTheme="minorHAnsi" w:hAnsiTheme="minorHAnsi" w:cstheme="minorHAnsi"/>
          <w:spacing w:val="-4"/>
        </w:rPr>
        <w:t xml:space="preserve"> </w:t>
      </w:r>
      <w:r w:rsidRPr="0074350A">
        <w:rPr>
          <w:rFonts w:asciiTheme="minorHAnsi" w:hAnsiTheme="minorHAnsi" w:cstheme="minorHAnsi"/>
        </w:rPr>
        <w:t>feedback.</w:t>
      </w:r>
    </w:p>
    <w:p w:rsidRPr="0074350A" w:rsidR="00584A46" w:rsidRDefault="00584A46" w14:paraId="2C59D0B2" w14:textId="77777777">
      <w:pPr>
        <w:pStyle w:val="BodyText"/>
        <w:spacing w:before="5"/>
        <w:rPr>
          <w:rFonts w:asciiTheme="minorHAnsi" w:hAnsiTheme="minorHAnsi" w:cstheme="minorHAnsi"/>
          <w:sz w:val="20"/>
        </w:rPr>
      </w:pPr>
    </w:p>
    <w:p w:rsidRPr="006E12F1" w:rsidR="00584A46" w:rsidP="00D474BE" w:rsidRDefault="0052086F" w14:paraId="2C59D0B3" w14:textId="44C650EF">
      <w:pPr>
        <w:pStyle w:val="BodyText"/>
        <w:spacing w:line="276" w:lineRule="auto"/>
        <w:ind w:right="164"/>
        <w:jc w:val="both"/>
        <w:rPr>
          <w:rFonts w:asciiTheme="minorHAnsi" w:hAnsiTheme="minorHAnsi" w:cstheme="minorHAnsi"/>
        </w:rPr>
      </w:pPr>
      <w:r w:rsidRPr="0074350A">
        <w:rPr>
          <w:rFonts w:asciiTheme="minorHAnsi" w:hAnsiTheme="minorHAnsi" w:cstheme="minorHAnsi"/>
        </w:rPr>
        <w:t xml:space="preserve">It is important that staff do not </w:t>
      </w:r>
      <w:proofErr w:type="gramStart"/>
      <w:r w:rsidRPr="0074350A">
        <w:rPr>
          <w:rFonts w:asciiTheme="minorHAnsi" w:hAnsiTheme="minorHAnsi" w:cstheme="minorHAnsi"/>
        </w:rPr>
        <w:t>close down</w:t>
      </w:r>
      <w:proofErr w:type="gramEnd"/>
      <w:r w:rsidRPr="0074350A">
        <w:rPr>
          <w:rFonts w:asciiTheme="minorHAnsi" w:hAnsiTheme="minorHAnsi" w:cstheme="minorHAnsi"/>
        </w:rPr>
        <w:t xml:space="preserve"> a concern because they feel “stuck” or “they can’t</w:t>
      </w:r>
      <w:r w:rsidRPr="0074350A">
        <w:rPr>
          <w:rFonts w:asciiTheme="minorHAnsi" w:hAnsiTheme="minorHAnsi" w:cstheme="minorHAnsi"/>
          <w:spacing w:val="1"/>
        </w:rPr>
        <w:t xml:space="preserve"> </w:t>
      </w:r>
      <w:r w:rsidRPr="0074350A">
        <w:rPr>
          <w:rFonts w:asciiTheme="minorHAnsi" w:hAnsiTheme="minorHAnsi" w:cstheme="minorHAnsi"/>
        </w:rPr>
        <w:t xml:space="preserve">do anymore”. It is important to escalate concerns to DSLs, </w:t>
      </w:r>
      <w:r w:rsidR="000128BA">
        <w:rPr>
          <w:rFonts w:asciiTheme="minorHAnsi" w:hAnsiTheme="minorHAnsi" w:cstheme="minorHAnsi"/>
        </w:rPr>
        <w:t>the Headteacher</w:t>
      </w:r>
      <w:r w:rsidR="00045FF1">
        <w:rPr>
          <w:rFonts w:asciiTheme="minorHAnsi" w:hAnsiTheme="minorHAnsi" w:cstheme="minorHAnsi"/>
        </w:rPr>
        <w:t xml:space="preserve"> or the Chair of Governors</w:t>
      </w:r>
      <w:r w:rsidRPr="006E12F1">
        <w:rPr>
          <w:rFonts w:asciiTheme="minorHAnsi" w:hAnsiTheme="minorHAnsi" w:cstheme="minorHAnsi"/>
        </w:rPr>
        <w:t>.</w:t>
      </w:r>
    </w:p>
    <w:p w:rsidRPr="0074350A" w:rsidR="00584A46" w:rsidP="00D474BE" w:rsidRDefault="0052086F" w14:paraId="2C59D0B4" w14:textId="00142E10">
      <w:pPr>
        <w:pStyle w:val="BodyText"/>
        <w:spacing w:before="203" w:line="273" w:lineRule="auto"/>
        <w:ind w:right="161"/>
        <w:jc w:val="both"/>
        <w:rPr>
          <w:rFonts w:asciiTheme="minorHAnsi" w:hAnsiTheme="minorHAnsi" w:cstheme="minorHAnsi"/>
        </w:rPr>
      </w:pPr>
      <w:r w:rsidRPr="0074350A">
        <w:rPr>
          <w:rFonts w:asciiTheme="minorHAnsi" w:hAnsiTheme="minorHAnsi" w:cstheme="minorHAnsi"/>
        </w:rPr>
        <w:t xml:space="preserve">If there are concerns about the work of an external agency </w:t>
      </w:r>
      <w:r w:rsidR="00045FF1">
        <w:rPr>
          <w:rFonts w:asciiTheme="minorHAnsi" w:hAnsiTheme="minorHAnsi" w:cstheme="minorHAnsi"/>
        </w:rPr>
        <w:t>Venture Learning</w:t>
      </w:r>
      <w:r w:rsidRPr="0074350A">
        <w:rPr>
          <w:rFonts w:asciiTheme="minorHAnsi" w:hAnsiTheme="minorHAnsi" w:cstheme="minorHAnsi"/>
        </w:rPr>
        <w:t xml:space="preserve"> will follow the</w:t>
      </w:r>
      <w:r w:rsidRPr="0074350A">
        <w:rPr>
          <w:rFonts w:asciiTheme="minorHAnsi" w:hAnsiTheme="minorHAnsi" w:cstheme="minorHAnsi"/>
          <w:spacing w:val="1"/>
        </w:rPr>
        <w:t xml:space="preserve"> </w:t>
      </w:r>
      <w:r w:rsidRPr="0074350A">
        <w:rPr>
          <w:rFonts w:asciiTheme="minorHAnsi" w:hAnsiTheme="minorHAnsi" w:cstheme="minorHAnsi"/>
        </w:rPr>
        <w:t>escalation</w:t>
      </w:r>
      <w:r w:rsidRPr="0074350A">
        <w:rPr>
          <w:rFonts w:asciiTheme="minorHAnsi" w:hAnsiTheme="minorHAnsi" w:cstheme="minorHAnsi"/>
          <w:spacing w:val="1"/>
        </w:rPr>
        <w:t xml:space="preserve"> </w:t>
      </w:r>
      <w:r w:rsidRPr="0074350A">
        <w:rPr>
          <w:rFonts w:asciiTheme="minorHAnsi" w:hAnsiTheme="minorHAnsi" w:cstheme="minorHAnsi"/>
        </w:rPr>
        <w:t>steps</w:t>
      </w:r>
      <w:r w:rsidRPr="0074350A">
        <w:rPr>
          <w:rFonts w:asciiTheme="minorHAnsi" w:hAnsiTheme="minorHAnsi" w:cstheme="minorHAnsi"/>
          <w:spacing w:val="-5"/>
        </w:rPr>
        <w:t xml:space="preserve"> </w:t>
      </w:r>
      <w:r w:rsidRPr="0074350A">
        <w:rPr>
          <w:rFonts w:asciiTheme="minorHAnsi" w:hAnsiTheme="minorHAnsi" w:cstheme="minorHAnsi"/>
        </w:rPr>
        <w:t>outlined</w:t>
      </w:r>
      <w:r w:rsidRPr="0074350A">
        <w:rPr>
          <w:rFonts w:asciiTheme="minorHAnsi" w:hAnsiTheme="minorHAnsi" w:cstheme="minorHAnsi"/>
          <w:spacing w:val="2"/>
        </w:rPr>
        <w:t xml:space="preserve"> </w:t>
      </w:r>
      <w:r w:rsidRPr="0074350A">
        <w:rPr>
          <w:rFonts w:asciiTheme="minorHAnsi" w:hAnsiTheme="minorHAnsi" w:cstheme="minorHAnsi"/>
        </w:rPr>
        <w:t>in</w:t>
      </w:r>
      <w:r w:rsidRPr="0074350A">
        <w:rPr>
          <w:rFonts w:asciiTheme="minorHAnsi" w:hAnsiTheme="minorHAnsi" w:cstheme="minorHAnsi"/>
          <w:spacing w:val="1"/>
        </w:rPr>
        <w:t xml:space="preserve"> </w:t>
      </w:r>
      <w:r w:rsidRPr="0074350A">
        <w:rPr>
          <w:rFonts w:asciiTheme="minorHAnsi" w:hAnsiTheme="minorHAnsi" w:cstheme="minorHAnsi"/>
        </w:rPr>
        <w:t>the</w:t>
      </w:r>
      <w:r w:rsidRPr="0074350A">
        <w:rPr>
          <w:rFonts w:asciiTheme="minorHAnsi" w:hAnsiTheme="minorHAnsi" w:cstheme="minorHAnsi"/>
          <w:spacing w:val="-3"/>
        </w:rPr>
        <w:t xml:space="preserve"> </w:t>
      </w:r>
      <w:r w:rsidRPr="0074350A">
        <w:rPr>
          <w:rFonts w:asciiTheme="minorHAnsi" w:hAnsiTheme="minorHAnsi" w:cstheme="minorHAnsi"/>
        </w:rPr>
        <w:t>locally</w:t>
      </w:r>
      <w:r w:rsidRPr="0074350A">
        <w:rPr>
          <w:rFonts w:asciiTheme="minorHAnsi" w:hAnsiTheme="minorHAnsi" w:cstheme="minorHAnsi"/>
          <w:spacing w:val="-4"/>
        </w:rPr>
        <w:t xml:space="preserve"> </w:t>
      </w:r>
      <w:r w:rsidRPr="0074350A">
        <w:rPr>
          <w:rFonts w:asciiTheme="minorHAnsi" w:hAnsiTheme="minorHAnsi" w:cstheme="minorHAnsi"/>
        </w:rPr>
        <w:t>agreed</w:t>
      </w:r>
      <w:r w:rsidRPr="0074350A">
        <w:rPr>
          <w:rFonts w:asciiTheme="minorHAnsi" w:hAnsiTheme="minorHAnsi" w:cstheme="minorHAnsi"/>
          <w:spacing w:val="-3"/>
        </w:rPr>
        <w:t xml:space="preserve"> </w:t>
      </w:r>
      <w:r w:rsidRPr="0074350A">
        <w:rPr>
          <w:rFonts w:asciiTheme="minorHAnsi" w:hAnsiTheme="minorHAnsi" w:cstheme="minorHAnsi"/>
        </w:rPr>
        <w:t>procedures</w:t>
      </w:r>
      <w:r w:rsidRPr="0074350A">
        <w:rPr>
          <w:rFonts w:asciiTheme="minorHAnsi" w:hAnsiTheme="minorHAnsi" w:cstheme="minorHAnsi"/>
          <w:spacing w:val="-4"/>
        </w:rPr>
        <w:t xml:space="preserve"> </w:t>
      </w:r>
      <w:r w:rsidRPr="0074350A">
        <w:rPr>
          <w:rFonts w:asciiTheme="minorHAnsi" w:hAnsiTheme="minorHAnsi" w:cstheme="minorHAnsi"/>
        </w:rPr>
        <w:t>documents.</w:t>
      </w:r>
    </w:p>
    <w:p w:rsidRPr="0074350A" w:rsidR="00584A46" w:rsidP="00D474BE" w:rsidRDefault="0052086F" w14:paraId="2C59D0B5" w14:textId="77777777">
      <w:pPr>
        <w:pStyle w:val="BodyText"/>
        <w:spacing w:before="206" w:line="273" w:lineRule="auto"/>
        <w:ind w:right="166"/>
        <w:jc w:val="both"/>
        <w:rPr>
          <w:rFonts w:asciiTheme="minorHAnsi" w:hAnsiTheme="minorHAnsi" w:cstheme="minorHAnsi"/>
        </w:rPr>
      </w:pPr>
      <w:r w:rsidRPr="0074350A">
        <w:rPr>
          <w:rFonts w:asciiTheme="minorHAnsi" w:hAnsiTheme="minorHAnsi" w:cstheme="minorHAnsi"/>
          <w:spacing w:val="-1"/>
        </w:rPr>
        <w:t>The</w:t>
      </w:r>
      <w:r w:rsidRPr="0074350A">
        <w:rPr>
          <w:rFonts w:asciiTheme="minorHAnsi" w:hAnsiTheme="minorHAnsi" w:cstheme="minorHAnsi"/>
          <w:spacing w:val="-7"/>
        </w:rPr>
        <w:t xml:space="preserve"> </w:t>
      </w:r>
      <w:r w:rsidRPr="0074350A">
        <w:rPr>
          <w:rFonts w:asciiTheme="minorHAnsi" w:hAnsiTheme="minorHAnsi" w:cstheme="minorHAnsi"/>
          <w:spacing w:val="-1"/>
        </w:rPr>
        <w:t>important</w:t>
      </w:r>
      <w:r w:rsidRPr="0074350A">
        <w:rPr>
          <w:rFonts w:asciiTheme="minorHAnsi" w:hAnsiTheme="minorHAnsi" w:cstheme="minorHAnsi"/>
          <w:spacing w:val="-13"/>
        </w:rPr>
        <w:t xml:space="preserve"> </w:t>
      </w:r>
      <w:r w:rsidRPr="0074350A">
        <w:rPr>
          <w:rFonts w:asciiTheme="minorHAnsi" w:hAnsiTheme="minorHAnsi" w:cstheme="minorHAnsi"/>
          <w:spacing w:val="-1"/>
        </w:rPr>
        <w:t>principle</w:t>
      </w:r>
      <w:r w:rsidRPr="0074350A">
        <w:rPr>
          <w:rFonts w:asciiTheme="minorHAnsi" w:hAnsiTheme="minorHAnsi" w:cstheme="minorHAnsi"/>
          <w:spacing w:val="-7"/>
        </w:rPr>
        <w:t xml:space="preserve"> </w:t>
      </w:r>
      <w:r w:rsidRPr="0074350A">
        <w:rPr>
          <w:rFonts w:asciiTheme="minorHAnsi" w:hAnsiTheme="minorHAnsi" w:cstheme="minorHAnsi"/>
          <w:spacing w:val="-1"/>
        </w:rPr>
        <w:t>is</w:t>
      </w:r>
      <w:r w:rsidRPr="0074350A">
        <w:rPr>
          <w:rFonts w:asciiTheme="minorHAnsi" w:hAnsiTheme="minorHAnsi" w:cstheme="minorHAnsi"/>
          <w:spacing w:val="-9"/>
        </w:rPr>
        <w:t xml:space="preserve"> </w:t>
      </w:r>
      <w:r w:rsidRPr="0074350A">
        <w:rPr>
          <w:rFonts w:asciiTheme="minorHAnsi" w:hAnsiTheme="minorHAnsi" w:cstheme="minorHAnsi"/>
          <w:spacing w:val="-1"/>
        </w:rPr>
        <w:t>not</w:t>
      </w:r>
      <w:r w:rsidRPr="0074350A">
        <w:rPr>
          <w:rFonts w:asciiTheme="minorHAnsi" w:hAnsiTheme="minorHAnsi" w:cstheme="minorHAnsi"/>
          <w:spacing w:val="-13"/>
        </w:rPr>
        <w:t xml:space="preserve"> </w:t>
      </w:r>
      <w:r w:rsidRPr="0074350A">
        <w:rPr>
          <w:rFonts w:asciiTheme="minorHAnsi" w:hAnsiTheme="minorHAnsi" w:cstheme="minorHAnsi"/>
          <w:spacing w:val="-1"/>
        </w:rPr>
        <w:t>to</w:t>
      </w:r>
      <w:r w:rsidRPr="0074350A">
        <w:rPr>
          <w:rFonts w:asciiTheme="minorHAnsi" w:hAnsiTheme="minorHAnsi" w:cstheme="minorHAnsi"/>
          <w:spacing w:val="-12"/>
        </w:rPr>
        <w:t xml:space="preserve"> </w:t>
      </w:r>
      <w:r w:rsidRPr="0074350A">
        <w:rPr>
          <w:rFonts w:asciiTheme="minorHAnsi" w:hAnsiTheme="minorHAnsi" w:cstheme="minorHAnsi"/>
          <w:spacing w:val="-1"/>
        </w:rPr>
        <w:t>allow</w:t>
      </w:r>
      <w:r w:rsidRPr="0074350A">
        <w:rPr>
          <w:rFonts w:asciiTheme="minorHAnsi" w:hAnsiTheme="minorHAnsi" w:cstheme="minorHAnsi"/>
          <w:spacing w:val="-15"/>
        </w:rPr>
        <w:t xml:space="preserve"> </w:t>
      </w:r>
      <w:r w:rsidRPr="0074350A">
        <w:rPr>
          <w:rFonts w:asciiTheme="minorHAnsi" w:hAnsiTheme="minorHAnsi" w:cstheme="minorHAnsi"/>
          <w:spacing w:val="-1"/>
        </w:rPr>
        <w:t>a</w:t>
      </w:r>
      <w:r w:rsidRPr="0074350A">
        <w:rPr>
          <w:rFonts w:asciiTheme="minorHAnsi" w:hAnsiTheme="minorHAnsi" w:cstheme="minorHAnsi"/>
          <w:spacing w:val="-7"/>
        </w:rPr>
        <w:t xml:space="preserve"> </w:t>
      </w:r>
      <w:r w:rsidRPr="0074350A">
        <w:rPr>
          <w:rFonts w:asciiTheme="minorHAnsi" w:hAnsiTheme="minorHAnsi" w:cstheme="minorHAnsi"/>
          <w:spacing w:val="-1"/>
        </w:rPr>
        <w:t>concern</w:t>
      </w:r>
      <w:r w:rsidRPr="0074350A">
        <w:rPr>
          <w:rFonts w:asciiTheme="minorHAnsi" w:hAnsiTheme="minorHAnsi" w:cstheme="minorHAnsi"/>
          <w:spacing w:val="-7"/>
        </w:rPr>
        <w:t xml:space="preserve"> </w:t>
      </w:r>
      <w:r w:rsidRPr="0074350A">
        <w:rPr>
          <w:rFonts w:asciiTheme="minorHAnsi" w:hAnsiTheme="minorHAnsi" w:cstheme="minorHAnsi"/>
        </w:rPr>
        <w:t>to</w:t>
      </w:r>
      <w:r w:rsidRPr="0074350A">
        <w:rPr>
          <w:rFonts w:asciiTheme="minorHAnsi" w:hAnsiTheme="minorHAnsi" w:cstheme="minorHAnsi"/>
          <w:spacing w:val="-12"/>
        </w:rPr>
        <w:t xml:space="preserve"> </w:t>
      </w:r>
      <w:r w:rsidRPr="0074350A">
        <w:rPr>
          <w:rFonts w:asciiTheme="minorHAnsi" w:hAnsiTheme="minorHAnsi" w:cstheme="minorHAnsi"/>
        </w:rPr>
        <w:t>be</w:t>
      </w:r>
      <w:r w:rsidRPr="0074350A">
        <w:rPr>
          <w:rFonts w:asciiTheme="minorHAnsi" w:hAnsiTheme="minorHAnsi" w:cstheme="minorHAnsi"/>
          <w:spacing w:val="-7"/>
        </w:rPr>
        <w:t xml:space="preserve"> </w:t>
      </w:r>
      <w:r w:rsidRPr="0074350A">
        <w:rPr>
          <w:rFonts w:asciiTheme="minorHAnsi" w:hAnsiTheme="minorHAnsi" w:cstheme="minorHAnsi"/>
        </w:rPr>
        <w:t>“closed</w:t>
      </w:r>
      <w:r w:rsidRPr="0074350A">
        <w:rPr>
          <w:rFonts w:asciiTheme="minorHAnsi" w:hAnsiTheme="minorHAnsi" w:cstheme="minorHAnsi"/>
          <w:spacing w:val="-12"/>
        </w:rPr>
        <w:t xml:space="preserve"> </w:t>
      </w:r>
      <w:r w:rsidRPr="0074350A">
        <w:rPr>
          <w:rFonts w:asciiTheme="minorHAnsi" w:hAnsiTheme="minorHAnsi" w:cstheme="minorHAnsi"/>
        </w:rPr>
        <w:t>down”</w:t>
      </w:r>
      <w:r w:rsidRPr="0074350A">
        <w:rPr>
          <w:rFonts w:asciiTheme="minorHAnsi" w:hAnsiTheme="minorHAnsi" w:cstheme="minorHAnsi"/>
          <w:spacing w:val="-10"/>
        </w:rPr>
        <w:t xml:space="preserve"> </w:t>
      </w:r>
      <w:r w:rsidRPr="0074350A">
        <w:rPr>
          <w:rFonts w:asciiTheme="minorHAnsi" w:hAnsiTheme="minorHAnsi" w:cstheme="minorHAnsi"/>
        </w:rPr>
        <w:t>without</w:t>
      </w:r>
      <w:r w:rsidRPr="0074350A">
        <w:rPr>
          <w:rFonts w:asciiTheme="minorHAnsi" w:hAnsiTheme="minorHAnsi" w:cstheme="minorHAnsi"/>
          <w:spacing w:val="-8"/>
        </w:rPr>
        <w:t xml:space="preserve"> </w:t>
      </w:r>
      <w:r w:rsidRPr="0074350A">
        <w:rPr>
          <w:rFonts w:asciiTheme="minorHAnsi" w:hAnsiTheme="minorHAnsi" w:cstheme="minorHAnsi"/>
        </w:rPr>
        <w:t>it</w:t>
      </w:r>
      <w:r w:rsidRPr="0074350A">
        <w:rPr>
          <w:rFonts w:asciiTheme="minorHAnsi" w:hAnsiTheme="minorHAnsi" w:cstheme="minorHAnsi"/>
          <w:spacing w:val="-13"/>
        </w:rPr>
        <w:t xml:space="preserve"> </w:t>
      </w:r>
      <w:r w:rsidRPr="0074350A">
        <w:rPr>
          <w:rFonts w:asciiTheme="minorHAnsi" w:hAnsiTheme="minorHAnsi" w:cstheme="minorHAnsi"/>
        </w:rPr>
        <w:t>having</w:t>
      </w:r>
      <w:r w:rsidRPr="0074350A">
        <w:rPr>
          <w:rFonts w:asciiTheme="minorHAnsi" w:hAnsiTheme="minorHAnsi" w:cstheme="minorHAnsi"/>
          <w:spacing w:val="-7"/>
        </w:rPr>
        <w:t xml:space="preserve"> </w:t>
      </w:r>
      <w:r w:rsidRPr="0074350A">
        <w:rPr>
          <w:rFonts w:asciiTheme="minorHAnsi" w:hAnsiTheme="minorHAnsi" w:cstheme="minorHAnsi"/>
        </w:rPr>
        <w:t>received</w:t>
      </w:r>
      <w:r w:rsidRPr="0074350A">
        <w:rPr>
          <w:rFonts w:asciiTheme="minorHAnsi" w:hAnsiTheme="minorHAnsi" w:cstheme="minorHAnsi"/>
          <w:spacing w:val="-58"/>
        </w:rPr>
        <w:t xml:space="preserve"> </w:t>
      </w:r>
      <w:r w:rsidRPr="0074350A">
        <w:rPr>
          <w:rFonts w:asciiTheme="minorHAnsi" w:hAnsiTheme="minorHAnsi" w:cstheme="minorHAnsi"/>
        </w:rPr>
        <w:t>the</w:t>
      </w:r>
      <w:r w:rsidRPr="0074350A">
        <w:rPr>
          <w:rFonts w:asciiTheme="minorHAnsi" w:hAnsiTheme="minorHAnsi" w:cstheme="minorHAnsi"/>
          <w:spacing w:val="-3"/>
        </w:rPr>
        <w:t xml:space="preserve"> </w:t>
      </w:r>
      <w:r w:rsidRPr="0074350A">
        <w:rPr>
          <w:rFonts w:asciiTheme="minorHAnsi" w:hAnsiTheme="minorHAnsi" w:cstheme="minorHAnsi"/>
        </w:rPr>
        <w:t>necessary</w:t>
      </w:r>
      <w:r w:rsidRPr="0074350A">
        <w:rPr>
          <w:rFonts w:asciiTheme="minorHAnsi" w:hAnsiTheme="minorHAnsi" w:cstheme="minorHAnsi"/>
          <w:spacing w:val="1"/>
        </w:rPr>
        <w:t xml:space="preserve"> </w:t>
      </w:r>
      <w:r w:rsidRPr="0074350A">
        <w:rPr>
          <w:rFonts w:asciiTheme="minorHAnsi" w:hAnsiTheme="minorHAnsi" w:cstheme="minorHAnsi"/>
        </w:rPr>
        <w:t>attention,</w:t>
      </w:r>
      <w:r w:rsidRPr="0074350A">
        <w:rPr>
          <w:rFonts w:asciiTheme="minorHAnsi" w:hAnsiTheme="minorHAnsi" w:cstheme="minorHAnsi"/>
          <w:spacing w:val="-3"/>
        </w:rPr>
        <w:t xml:space="preserve"> </w:t>
      </w:r>
      <w:r w:rsidRPr="0074350A">
        <w:rPr>
          <w:rFonts w:asciiTheme="minorHAnsi" w:hAnsiTheme="minorHAnsi" w:cstheme="minorHAnsi"/>
        </w:rPr>
        <w:t>assessment</w:t>
      </w:r>
      <w:r w:rsidRPr="0074350A">
        <w:rPr>
          <w:rFonts w:asciiTheme="minorHAnsi" w:hAnsiTheme="minorHAnsi" w:cstheme="minorHAnsi"/>
          <w:spacing w:val="-3"/>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resolution.</w:t>
      </w:r>
    </w:p>
    <w:p w:rsidR="00584A46" w:rsidP="00D474BE" w:rsidRDefault="0052086F" w14:paraId="2C59D0B6" w14:textId="798B1D20">
      <w:pPr>
        <w:pStyle w:val="BodyText"/>
        <w:spacing w:before="201" w:line="276" w:lineRule="auto"/>
        <w:ind w:right="160"/>
        <w:jc w:val="both"/>
        <w:rPr>
          <w:rFonts w:asciiTheme="minorHAnsi" w:hAnsiTheme="minorHAnsi" w:cstheme="minorHAnsi"/>
        </w:rPr>
      </w:pPr>
      <w:r w:rsidRPr="0074350A">
        <w:rPr>
          <w:rFonts w:asciiTheme="minorHAnsi" w:hAnsiTheme="minorHAnsi" w:cstheme="minorHAnsi"/>
        </w:rPr>
        <w:t>If the options above have been explored fully and the concern still isn’t being handled</w:t>
      </w:r>
      <w:r w:rsidRPr="0074350A">
        <w:rPr>
          <w:rFonts w:asciiTheme="minorHAnsi" w:hAnsiTheme="minorHAnsi" w:cstheme="minorHAnsi"/>
          <w:spacing w:val="1"/>
        </w:rPr>
        <w:t xml:space="preserve"> </w:t>
      </w:r>
      <w:r w:rsidRPr="0074350A">
        <w:rPr>
          <w:rFonts w:asciiTheme="minorHAnsi" w:hAnsiTheme="minorHAnsi" w:cstheme="minorHAnsi"/>
        </w:rPr>
        <w:t>effectively and therefore placing the child or young person at risk, it is important that you</w:t>
      </w:r>
      <w:r w:rsidRPr="0074350A">
        <w:rPr>
          <w:rFonts w:asciiTheme="minorHAnsi" w:hAnsiTheme="minorHAnsi" w:cstheme="minorHAnsi"/>
          <w:spacing w:val="1"/>
        </w:rPr>
        <w:t xml:space="preserve"> </w:t>
      </w:r>
      <w:r w:rsidRPr="0074350A">
        <w:rPr>
          <w:rFonts w:asciiTheme="minorHAnsi" w:hAnsiTheme="minorHAnsi" w:cstheme="minorHAnsi"/>
        </w:rPr>
        <w:t>continue to escalate your concerns</w:t>
      </w:r>
      <w:r w:rsidR="00E413F0">
        <w:rPr>
          <w:rFonts w:asciiTheme="minorHAnsi" w:hAnsiTheme="minorHAnsi" w:cstheme="minorHAnsi"/>
        </w:rPr>
        <w:t xml:space="preserve"> </w:t>
      </w:r>
      <w:r w:rsidRPr="0074350A">
        <w:rPr>
          <w:rFonts w:asciiTheme="minorHAnsi" w:hAnsiTheme="minorHAnsi" w:cstheme="minorHAnsi"/>
        </w:rPr>
        <w:t>by contacting</w:t>
      </w:r>
      <w:r w:rsidRPr="0074350A">
        <w:rPr>
          <w:rFonts w:asciiTheme="minorHAnsi" w:hAnsiTheme="minorHAnsi" w:cstheme="minorHAnsi"/>
          <w:spacing w:val="-3"/>
        </w:rPr>
        <w:t xml:space="preserve"> </w:t>
      </w:r>
      <w:r w:rsidRPr="0074350A">
        <w:rPr>
          <w:rFonts w:asciiTheme="minorHAnsi" w:hAnsiTheme="minorHAnsi" w:cstheme="minorHAnsi"/>
        </w:rPr>
        <w:t>the</w:t>
      </w:r>
      <w:r w:rsidRPr="0074350A">
        <w:rPr>
          <w:rFonts w:asciiTheme="minorHAnsi" w:hAnsiTheme="minorHAnsi" w:cstheme="minorHAnsi"/>
          <w:spacing w:val="1"/>
        </w:rPr>
        <w:t xml:space="preserve"> </w:t>
      </w:r>
      <w:r w:rsidRPr="0074350A">
        <w:rPr>
          <w:rFonts w:asciiTheme="minorHAnsi" w:hAnsiTheme="minorHAnsi" w:cstheme="minorHAnsi"/>
        </w:rPr>
        <w:t>NSPCC</w:t>
      </w:r>
      <w:r w:rsidRPr="0074350A">
        <w:rPr>
          <w:rFonts w:asciiTheme="minorHAnsi" w:hAnsiTheme="minorHAnsi" w:cstheme="minorHAnsi"/>
          <w:spacing w:val="-10"/>
        </w:rPr>
        <w:t xml:space="preserve"> </w:t>
      </w:r>
      <w:r w:rsidRPr="0074350A">
        <w:rPr>
          <w:rFonts w:asciiTheme="minorHAnsi" w:hAnsiTheme="minorHAnsi" w:cstheme="minorHAnsi"/>
        </w:rPr>
        <w:t>Whistleblowing</w:t>
      </w:r>
      <w:r w:rsidRPr="0074350A">
        <w:rPr>
          <w:rFonts w:asciiTheme="minorHAnsi" w:hAnsiTheme="minorHAnsi" w:cstheme="minorHAnsi"/>
          <w:spacing w:val="1"/>
        </w:rPr>
        <w:t xml:space="preserve"> </w:t>
      </w:r>
      <w:r w:rsidRPr="0074350A">
        <w:rPr>
          <w:rFonts w:asciiTheme="minorHAnsi" w:hAnsiTheme="minorHAnsi" w:cstheme="minorHAnsi"/>
        </w:rPr>
        <w:t>Advice</w:t>
      </w:r>
      <w:r w:rsidRPr="0074350A">
        <w:rPr>
          <w:rFonts w:asciiTheme="minorHAnsi" w:hAnsiTheme="minorHAnsi" w:cstheme="minorHAnsi"/>
          <w:spacing w:val="-3"/>
        </w:rPr>
        <w:t xml:space="preserve"> </w:t>
      </w:r>
      <w:r w:rsidRPr="0074350A">
        <w:rPr>
          <w:rFonts w:asciiTheme="minorHAnsi" w:hAnsiTheme="minorHAnsi" w:cstheme="minorHAnsi"/>
        </w:rPr>
        <w:t>Line</w:t>
      </w:r>
      <w:r w:rsidRPr="0074350A">
        <w:rPr>
          <w:rFonts w:asciiTheme="minorHAnsi" w:hAnsiTheme="minorHAnsi" w:cstheme="minorHAnsi"/>
          <w:spacing w:val="-3"/>
        </w:rPr>
        <w:t xml:space="preserve"> </w:t>
      </w:r>
      <w:r w:rsidRPr="0074350A">
        <w:rPr>
          <w:rFonts w:asciiTheme="minorHAnsi" w:hAnsiTheme="minorHAnsi" w:cstheme="minorHAnsi"/>
        </w:rPr>
        <w:t>on</w:t>
      </w:r>
      <w:r w:rsidRPr="0074350A">
        <w:rPr>
          <w:rFonts w:asciiTheme="minorHAnsi" w:hAnsiTheme="minorHAnsi" w:cstheme="minorHAnsi"/>
          <w:spacing w:val="-3"/>
        </w:rPr>
        <w:t xml:space="preserve"> </w:t>
      </w:r>
      <w:r w:rsidRPr="0074350A">
        <w:rPr>
          <w:rFonts w:asciiTheme="minorHAnsi" w:hAnsiTheme="minorHAnsi" w:cstheme="minorHAnsi"/>
        </w:rPr>
        <w:t>0800</w:t>
      </w:r>
      <w:r w:rsidRPr="0074350A">
        <w:rPr>
          <w:rFonts w:asciiTheme="minorHAnsi" w:hAnsiTheme="minorHAnsi" w:cstheme="minorHAnsi"/>
          <w:spacing w:val="-3"/>
        </w:rPr>
        <w:t xml:space="preserve"> </w:t>
      </w:r>
      <w:r w:rsidRPr="0074350A">
        <w:rPr>
          <w:rFonts w:asciiTheme="minorHAnsi" w:hAnsiTheme="minorHAnsi" w:cstheme="minorHAnsi"/>
        </w:rPr>
        <w:t>028</w:t>
      </w:r>
      <w:r w:rsidRPr="0074350A">
        <w:rPr>
          <w:rFonts w:asciiTheme="minorHAnsi" w:hAnsiTheme="minorHAnsi" w:cstheme="minorHAnsi"/>
          <w:spacing w:val="-2"/>
        </w:rPr>
        <w:t xml:space="preserve"> </w:t>
      </w:r>
      <w:r w:rsidRPr="0074350A">
        <w:rPr>
          <w:rFonts w:asciiTheme="minorHAnsi" w:hAnsiTheme="minorHAnsi" w:cstheme="minorHAnsi"/>
        </w:rPr>
        <w:t>0285.</w:t>
      </w:r>
    </w:p>
    <w:p w:rsidR="000C5ED1" w:rsidP="00621EEB" w:rsidRDefault="000C5ED1" w14:paraId="219695E4" w14:textId="77777777">
      <w:bookmarkStart w:name="_Toc1105264006" w:id="206"/>
      <w:bookmarkStart w:name="_Toc1082918755" w:id="207"/>
      <w:bookmarkStart w:name="_Toc733752381" w:id="208"/>
      <w:bookmarkStart w:name="_Toc1079569475" w:id="209"/>
      <w:bookmarkStart w:name="_Toc29209338" w:id="210"/>
      <w:bookmarkStart w:name="_Toc1084542860" w:id="211"/>
    </w:p>
    <w:p w:rsidR="000C5ED1" w:rsidP="00621EEB" w:rsidRDefault="000C5ED1" w14:paraId="28828BA9" w14:textId="77777777"/>
    <w:p w:rsidRPr="00137A2E" w:rsidR="00390A99" w:rsidP="00D474BE" w:rsidRDefault="0052086F" w14:paraId="02F55F77" w14:textId="29010DFE">
      <w:pPr>
        <w:pStyle w:val="Heading2"/>
        <w:spacing w:before="204" w:line="465" w:lineRule="auto"/>
        <w:ind w:left="0" w:right="3912"/>
        <w:jc w:val="both"/>
        <w:rPr>
          <w:rFonts w:asciiTheme="minorHAnsi" w:hAnsiTheme="minorHAnsi" w:cstheme="minorBidi"/>
          <w:spacing w:val="-59"/>
        </w:rPr>
      </w:pPr>
      <w:bookmarkStart w:name="_Toc176354584" w:id="212"/>
      <w:r w:rsidRPr="7A4E22DA">
        <w:rPr>
          <w:rFonts w:asciiTheme="minorHAnsi" w:hAnsiTheme="minorHAnsi" w:cstheme="minorBidi"/>
        </w:rPr>
        <w:t>Specific Safeguarding and Child Protection Issues</w:t>
      </w:r>
      <w:bookmarkEnd w:id="212"/>
      <w:r w:rsidRPr="5908BCA1">
        <w:rPr>
          <w:rFonts w:asciiTheme="minorHAnsi" w:hAnsiTheme="minorHAnsi" w:cstheme="minorBidi"/>
        </w:rPr>
        <w:t xml:space="preserve"> </w:t>
      </w:r>
      <w:bookmarkEnd w:id="206"/>
      <w:bookmarkEnd w:id="207"/>
      <w:bookmarkEnd w:id="208"/>
      <w:bookmarkEnd w:id="209"/>
      <w:bookmarkEnd w:id="210"/>
      <w:bookmarkEnd w:id="211"/>
    </w:p>
    <w:p w:rsidRPr="0074350A" w:rsidR="00584A46" w:rsidP="00D474BE" w:rsidRDefault="0052086F" w14:paraId="2C59D0BA" w14:textId="0A3A88AE">
      <w:pPr>
        <w:pStyle w:val="Heading2"/>
        <w:ind w:left="0"/>
        <w:jc w:val="both"/>
        <w:rPr>
          <w:rFonts w:asciiTheme="minorHAnsi" w:hAnsiTheme="minorHAnsi" w:cstheme="minorBidi"/>
        </w:rPr>
      </w:pPr>
      <w:bookmarkStart w:name="_Toc911158591" w:id="213"/>
      <w:bookmarkStart w:name="_Toc862697927" w:id="214"/>
      <w:bookmarkStart w:name="_Toc8459463" w:id="215"/>
      <w:bookmarkStart w:name="_Toc390768985" w:id="216"/>
      <w:bookmarkStart w:name="_Toc886828964" w:id="217"/>
      <w:bookmarkStart w:name="_Toc597741608" w:id="218"/>
      <w:bookmarkStart w:name="_Toc176354585" w:id="219"/>
      <w:r w:rsidRPr="7A4E22DA">
        <w:rPr>
          <w:rFonts w:asciiTheme="minorHAnsi" w:hAnsiTheme="minorHAnsi" w:cstheme="minorBidi"/>
        </w:rPr>
        <w:t>Child</w:t>
      </w:r>
      <w:r w:rsidRPr="5908BCA1">
        <w:rPr>
          <w:rFonts w:asciiTheme="minorHAnsi" w:hAnsiTheme="minorHAnsi" w:cstheme="minorBidi"/>
        </w:rPr>
        <w:t xml:space="preserve"> </w:t>
      </w:r>
      <w:r w:rsidRPr="7A4E22DA">
        <w:rPr>
          <w:rFonts w:asciiTheme="minorHAnsi" w:hAnsiTheme="minorHAnsi" w:cstheme="minorBidi"/>
        </w:rPr>
        <w:t>abduction</w:t>
      </w:r>
      <w:r w:rsidRPr="5908BCA1">
        <w:rPr>
          <w:rFonts w:asciiTheme="minorHAnsi" w:hAnsiTheme="minorHAnsi" w:cstheme="minorBidi"/>
        </w:rPr>
        <w:t xml:space="preserve"> </w:t>
      </w:r>
      <w:r w:rsidRPr="7A4E22DA">
        <w:rPr>
          <w:rFonts w:asciiTheme="minorHAnsi" w:hAnsiTheme="minorHAnsi" w:cstheme="minorBidi"/>
        </w:rPr>
        <w:t>and</w:t>
      </w:r>
      <w:r w:rsidRPr="5908BCA1">
        <w:rPr>
          <w:rFonts w:asciiTheme="minorHAnsi" w:hAnsiTheme="minorHAnsi" w:cstheme="minorBidi"/>
        </w:rPr>
        <w:t xml:space="preserve"> </w:t>
      </w:r>
      <w:r w:rsidRPr="7A4E22DA">
        <w:rPr>
          <w:rFonts w:asciiTheme="minorHAnsi" w:hAnsiTheme="minorHAnsi" w:cstheme="minorBidi"/>
        </w:rPr>
        <w:t>community</w:t>
      </w:r>
      <w:r w:rsidRPr="5908BCA1">
        <w:rPr>
          <w:rFonts w:asciiTheme="minorHAnsi" w:hAnsiTheme="minorHAnsi" w:cstheme="minorBidi"/>
        </w:rPr>
        <w:t xml:space="preserve"> </w:t>
      </w:r>
      <w:r w:rsidRPr="7A4E22DA">
        <w:rPr>
          <w:rFonts w:asciiTheme="minorHAnsi" w:hAnsiTheme="minorHAnsi" w:cstheme="minorBidi"/>
        </w:rPr>
        <w:t>safety</w:t>
      </w:r>
      <w:r w:rsidRPr="5908BCA1">
        <w:rPr>
          <w:rFonts w:asciiTheme="minorHAnsi" w:hAnsiTheme="minorHAnsi" w:cstheme="minorBidi"/>
        </w:rPr>
        <w:t xml:space="preserve"> </w:t>
      </w:r>
      <w:r w:rsidRPr="7A4E22DA">
        <w:rPr>
          <w:rFonts w:asciiTheme="minorHAnsi" w:hAnsiTheme="minorHAnsi" w:cstheme="minorBidi"/>
        </w:rPr>
        <w:t>incidents</w:t>
      </w:r>
      <w:bookmarkEnd w:id="213"/>
      <w:bookmarkEnd w:id="214"/>
      <w:bookmarkEnd w:id="215"/>
      <w:bookmarkEnd w:id="216"/>
      <w:bookmarkEnd w:id="217"/>
      <w:bookmarkEnd w:id="218"/>
      <w:bookmarkEnd w:id="219"/>
    </w:p>
    <w:p w:rsidRPr="0074350A" w:rsidR="00584A46" w:rsidRDefault="00584A46" w14:paraId="2C59D0BB" w14:textId="77777777">
      <w:pPr>
        <w:pStyle w:val="BodyText"/>
        <w:spacing w:before="7"/>
        <w:rPr>
          <w:rFonts w:asciiTheme="minorHAnsi" w:hAnsiTheme="minorHAnsi" w:cstheme="minorHAnsi"/>
          <w:b/>
          <w:sz w:val="20"/>
        </w:rPr>
      </w:pPr>
    </w:p>
    <w:p w:rsidRPr="0074350A" w:rsidR="00584A46" w:rsidP="00D474BE" w:rsidRDefault="0052086F" w14:paraId="2C59D0BC" w14:textId="19F4150A">
      <w:pPr>
        <w:pStyle w:val="BodyText"/>
        <w:spacing w:line="276" w:lineRule="auto"/>
        <w:ind w:right="161"/>
        <w:jc w:val="both"/>
        <w:rPr>
          <w:rFonts w:asciiTheme="minorHAnsi" w:hAnsiTheme="minorHAnsi" w:cstheme="minorHAnsi"/>
        </w:rPr>
      </w:pPr>
      <w:r w:rsidRPr="0074350A">
        <w:rPr>
          <w:rFonts w:asciiTheme="minorHAnsi" w:hAnsiTheme="minorHAnsi" w:cstheme="minorHAnsi"/>
        </w:rPr>
        <w:t xml:space="preserve">Child abduction is the </w:t>
      </w:r>
      <w:r w:rsidRPr="000F5DDD" w:rsidR="00606EC3">
        <w:rPr>
          <w:rFonts w:asciiTheme="minorHAnsi" w:hAnsiTheme="minorHAnsi" w:cstheme="minorHAnsi"/>
        </w:rPr>
        <w:t xml:space="preserve">unauthorised </w:t>
      </w:r>
      <w:r w:rsidRPr="0074350A">
        <w:rPr>
          <w:rFonts w:asciiTheme="minorHAnsi" w:hAnsiTheme="minorHAnsi" w:cstheme="minorHAnsi"/>
        </w:rPr>
        <w:t>removal or retention of a minor from a parent or anyone with legal</w:t>
      </w:r>
      <w:r w:rsidRPr="0074350A">
        <w:rPr>
          <w:rFonts w:asciiTheme="minorHAnsi" w:hAnsiTheme="minorHAnsi" w:cstheme="minorHAnsi"/>
          <w:spacing w:val="1"/>
        </w:rPr>
        <w:t xml:space="preserve"> </w:t>
      </w:r>
      <w:r w:rsidRPr="0074350A">
        <w:rPr>
          <w:rFonts w:asciiTheme="minorHAnsi" w:hAnsiTheme="minorHAnsi" w:cstheme="minorHAnsi"/>
        </w:rPr>
        <w:t>responsibility</w:t>
      </w:r>
      <w:r w:rsidRPr="0074350A">
        <w:rPr>
          <w:rFonts w:asciiTheme="minorHAnsi" w:hAnsiTheme="minorHAnsi" w:cstheme="minorHAnsi"/>
          <w:spacing w:val="-15"/>
        </w:rPr>
        <w:t xml:space="preserve"> </w:t>
      </w:r>
      <w:r w:rsidRPr="0074350A">
        <w:rPr>
          <w:rFonts w:asciiTheme="minorHAnsi" w:hAnsiTheme="minorHAnsi" w:cstheme="minorHAnsi"/>
        </w:rPr>
        <w:t>for</w:t>
      </w:r>
      <w:r w:rsidRPr="0074350A">
        <w:rPr>
          <w:rFonts w:asciiTheme="minorHAnsi" w:hAnsiTheme="minorHAnsi" w:cstheme="minorHAnsi"/>
          <w:spacing w:val="-9"/>
        </w:rPr>
        <w:t xml:space="preserve"> </w:t>
      </w:r>
      <w:r w:rsidRPr="0074350A">
        <w:rPr>
          <w:rFonts w:asciiTheme="minorHAnsi" w:hAnsiTheme="minorHAnsi" w:cstheme="minorHAnsi"/>
        </w:rPr>
        <w:t>the</w:t>
      </w:r>
      <w:r w:rsidRPr="0074350A">
        <w:rPr>
          <w:rFonts w:asciiTheme="minorHAnsi" w:hAnsiTheme="minorHAnsi" w:cstheme="minorHAnsi"/>
          <w:spacing w:val="-3"/>
        </w:rPr>
        <w:t xml:space="preserve"> </w:t>
      </w:r>
      <w:r w:rsidRPr="0074350A">
        <w:rPr>
          <w:rFonts w:asciiTheme="minorHAnsi" w:hAnsiTheme="minorHAnsi" w:cstheme="minorHAnsi"/>
        </w:rPr>
        <w:t>child.</w:t>
      </w:r>
      <w:r w:rsidRPr="0074350A">
        <w:rPr>
          <w:rFonts w:asciiTheme="minorHAnsi" w:hAnsiTheme="minorHAnsi" w:cstheme="minorHAnsi"/>
          <w:spacing w:val="-9"/>
        </w:rPr>
        <w:t xml:space="preserve"> </w:t>
      </w:r>
      <w:r w:rsidRPr="0074350A">
        <w:rPr>
          <w:rFonts w:asciiTheme="minorHAnsi" w:hAnsiTheme="minorHAnsi" w:cstheme="minorHAnsi"/>
        </w:rPr>
        <w:t>It</w:t>
      </w:r>
      <w:r w:rsidRPr="0074350A">
        <w:rPr>
          <w:rFonts w:asciiTheme="minorHAnsi" w:hAnsiTheme="minorHAnsi" w:cstheme="minorHAnsi"/>
          <w:spacing w:val="-4"/>
        </w:rPr>
        <w:t xml:space="preserve"> </w:t>
      </w:r>
      <w:r w:rsidRPr="0074350A">
        <w:rPr>
          <w:rFonts w:asciiTheme="minorHAnsi" w:hAnsiTheme="minorHAnsi" w:cstheme="minorHAnsi"/>
        </w:rPr>
        <w:t>can</w:t>
      </w:r>
      <w:r w:rsidRPr="0074350A">
        <w:rPr>
          <w:rFonts w:asciiTheme="minorHAnsi" w:hAnsiTheme="minorHAnsi" w:cstheme="minorHAnsi"/>
          <w:spacing w:val="-8"/>
        </w:rPr>
        <w:t xml:space="preserve"> </w:t>
      </w:r>
      <w:r w:rsidRPr="0074350A">
        <w:rPr>
          <w:rFonts w:asciiTheme="minorHAnsi" w:hAnsiTheme="minorHAnsi" w:cstheme="minorHAnsi"/>
        </w:rPr>
        <w:t>be</w:t>
      </w:r>
      <w:r w:rsidRPr="0074350A">
        <w:rPr>
          <w:rFonts w:asciiTheme="minorHAnsi" w:hAnsiTheme="minorHAnsi" w:cstheme="minorHAnsi"/>
          <w:spacing w:val="-8"/>
        </w:rPr>
        <w:t xml:space="preserve"> </w:t>
      </w:r>
      <w:r w:rsidRPr="0074350A">
        <w:rPr>
          <w:rFonts w:asciiTheme="minorHAnsi" w:hAnsiTheme="minorHAnsi" w:cstheme="minorHAnsi"/>
        </w:rPr>
        <w:t>committed</w:t>
      </w:r>
      <w:r w:rsidRPr="0074350A">
        <w:rPr>
          <w:rFonts w:asciiTheme="minorHAnsi" w:hAnsiTheme="minorHAnsi" w:cstheme="minorHAnsi"/>
          <w:spacing w:val="-8"/>
        </w:rPr>
        <w:t xml:space="preserve"> </w:t>
      </w:r>
      <w:r w:rsidRPr="0074350A">
        <w:rPr>
          <w:rFonts w:asciiTheme="minorHAnsi" w:hAnsiTheme="minorHAnsi" w:cstheme="minorHAnsi"/>
        </w:rPr>
        <w:t>by</w:t>
      </w:r>
      <w:r w:rsidRPr="0074350A">
        <w:rPr>
          <w:rFonts w:asciiTheme="minorHAnsi" w:hAnsiTheme="minorHAnsi" w:cstheme="minorHAnsi"/>
          <w:spacing w:val="-15"/>
        </w:rPr>
        <w:t xml:space="preserve"> </w:t>
      </w:r>
      <w:r w:rsidRPr="0074350A">
        <w:rPr>
          <w:rFonts w:asciiTheme="minorHAnsi" w:hAnsiTheme="minorHAnsi" w:cstheme="minorHAnsi"/>
        </w:rPr>
        <w:t>parents</w:t>
      </w:r>
      <w:r w:rsidRPr="0074350A">
        <w:rPr>
          <w:rFonts w:asciiTheme="minorHAnsi" w:hAnsiTheme="minorHAnsi" w:cstheme="minorHAnsi"/>
          <w:spacing w:val="-10"/>
        </w:rPr>
        <w:t xml:space="preserve"> </w:t>
      </w:r>
      <w:r w:rsidRPr="0074350A">
        <w:rPr>
          <w:rFonts w:asciiTheme="minorHAnsi" w:hAnsiTheme="minorHAnsi" w:cstheme="minorHAnsi"/>
        </w:rPr>
        <w:t>or</w:t>
      </w:r>
      <w:r w:rsidRPr="0074350A">
        <w:rPr>
          <w:rFonts w:asciiTheme="minorHAnsi" w:hAnsiTheme="minorHAnsi" w:cstheme="minorHAnsi"/>
          <w:spacing w:val="-11"/>
        </w:rPr>
        <w:t xml:space="preserve"> </w:t>
      </w:r>
      <w:r w:rsidRPr="0074350A">
        <w:rPr>
          <w:rFonts w:asciiTheme="minorHAnsi" w:hAnsiTheme="minorHAnsi" w:cstheme="minorHAnsi"/>
        </w:rPr>
        <w:t>other</w:t>
      </w:r>
      <w:r w:rsidRPr="0074350A">
        <w:rPr>
          <w:rFonts w:asciiTheme="minorHAnsi" w:hAnsiTheme="minorHAnsi" w:cstheme="minorHAnsi"/>
          <w:spacing w:val="-11"/>
        </w:rPr>
        <w:t xml:space="preserve"> </w:t>
      </w:r>
      <w:r w:rsidRPr="0074350A">
        <w:rPr>
          <w:rFonts w:asciiTheme="minorHAnsi" w:hAnsiTheme="minorHAnsi" w:cstheme="minorHAnsi"/>
        </w:rPr>
        <w:t>family</w:t>
      </w:r>
      <w:r w:rsidRPr="0074350A">
        <w:rPr>
          <w:rFonts w:asciiTheme="minorHAnsi" w:hAnsiTheme="minorHAnsi" w:cstheme="minorHAnsi"/>
          <w:spacing w:val="-6"/>
        </w:rPr>
        <w:t xml:space="preserve"> </w:t>
      </w:r>
      <w:r w:rsidRPr="0074350A">
        <w:rPr>
          <w:rFonts w:asciiTheme="minorHAnsi" w:hAnsiTheme="minorHAnsi" w:cstheme="minorHAnsi"/>
        </w:rPr>
        <w:t>members,</w:t>
      </w:r>
      <w:r w:rsidRPr="0074350A">
        <w:rPr>
          <w:rFonts w:asciiTheme="minorHAnsi" w:hAnsiTheme="minorHAnsi" w:cstheme="minorHAnsi"/>
          <w:spacing w:val="-9"/>
        </w:rPr>
        <w:t xml:space="preserve"> </w:t>
      </w:r>
      <w:r w:rsidRPr="0074350A">
        <w:rPr>
          <w:rFonts w:asciiTheme="minorHAnsi" w:hAnsiTheme="minorHAnsi" w:cstheme="minorHAnsi"/>
        </w:rPr>
        <w:t>by</w:t>
      </w:r>
      <w:r w:rsidRPr="0074350A">
        <w:rPr>
          <w:rFonts w:asciiTheme="minorHAnsi" w:hAnsiTheme="minorHAnsi" w:cstheme="minorHAnsi"/>
          <w:spacing w:val="-10"/>
        </w:rPr>
        <w:t xml:space="preserve"> </w:t>
      </w:r>
      <w:r w:rsidRPr="0074350A">
        <w:rPr>
          <w:rFonts w:asciiTheme="minorHAnsi" w:hAnsiTheme="minorHAnsi" w:cstheme="minorHAnsi"/>
        </w:rPr>
        <w:t>people</w:t>
      </w:r>
      <w:r w:rsidRPr="0074350A">
        <w:rPr>
          <w:rFonts w:asciiTheme="minorHAnsi" w:hAnsiTheme="minorHAnsi" w:cstheme="minorHAnsi"/>
          <w:spacing w:val="-58"/>
        </w:rPr>
        <w:t xml:space="preserve"> </w:t>
      </w:r>
      <w:r w:rsidRPr="0074350A">
        <w:rPr>
          <w:rFonts w:asciiTheme="minorHAnsi" w:hAnsiTheme="minorHAnsi" w:cstheme="minorHAnsi"/>
        </w:rPr>
        <w:t>known</w:t>
      </w:r>
      <w:r w:rsidRPr="0074350A">
        <w:rPr>
          <w:rFonts w:asciiTheme="minorHAnsi" w:hAnsiTheme="minorHAnsi" w:cstheme="minorHAnsi"/>
          <w:spacing w:val="1"/>
        </w:rPr>
        <w:t xml:space="preserve"> </w:t>
      </w:r>
      <w:r w:rsidRPr="0074350A">
        <w:rPr>
          <w:rFonts w:asciiTheme="minorHAnsi" w:hAnsiTheme="minorHAnsi" w:cstheme="minorHAnsi"/>
        </w:rPr>
        <w:t>but</w:t>
      </w:r>
      <w:r w:rsidRPr="0074350A">
        <w:rPr>
          <w:rFonts w:asciiTheme="minorHAnsi" w:hAnsiTheme="minorHAnsi" w:cstheme="minorHAnsi"/>
          <w:spacing w:val="-3"/>
        </w:rPr>
        <w:t xml:space="preserve"> </w:t>
      </w:r>
      <w:r w:rsidRPr="0074350A">
        <w:rPr>
          <w:rFonts w:asciiTheme="minorHAnsi" w:hAnsiTheme="minorHAnsi" w:cstheme="minorHAnsi"/>
        </w:rPr>
        <w:t>not</w:t>
      </w:r>
      <w:r w:rsidRPr="0074350A">
        <w:rPr>
          <w:rFonts w:asciiTheme="minorHAnsi" w:hAnsiTheme="minorHAnsi" w:cstheme="minorHAnsi"/>
          <w:spacing w:val="1"/>
        </w:rPr>
        <w:t xml:space="preserve"> </w:t>
      </w:r>
      <w:r w:rsidRPr="0074350A">
        <w:rPr>
          <w:rFonts w:asciiTheme="minorHAnsi" w:hAnsiTheme="minorHAnsi" w:cstheme="minorHAnsi"/>
        </w:rPr>
        <w:t>related</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2"/>
        </w:rPr>
        <w:t xml:space="preserve"> </w:t>
      </w:r>
      <w:r w:rsidRPr="0074350A">
        <w:rPr>
          <w:rFonts w:asciiTheme="minorHAnsi" w:hAnsiTheme="minorHAnsi" w:cstheme="minorHAnsi"/>
        </w:rPr>
        <w:t>the</w:t>
      </w:r>
      <w:r w:rsidRPr="0074350A">
        <w:rPr>
          <w:rFonts w:asciiTheme="minorHAnsi" w:hAnsiTheme="minorHAnsi" w:cstheme="minorHAnsi"/>
          <w:spacing w:val="-3"/>
        </w:rPr>
        <w:t xml:space="preserve"> </w:t>
      </w:r>
      <w:r w:rsidRPr="0074350A">
        <w:rPr>
          <w:rFonts w:asciiTheme="minorHAnsi" w:hAnsiTheme="minorHAnsi" w:cstheme="minorHAnsi"/>
        </w:rPr>
        <w:t>victim</w:t>
      </w:r>
      <w:r w:rsidR="00F650AF">
        <w:rPr>
          <w:rFonts w:asciiTheme="minorHAnsi" w:hAnsiTheme="minorHAnsi" w:cstheme="minorHAnsi"/>
        </w:rPr>
        <w:t xml:space="preserve"> </w:t>
      </w:r>
      <w:r w:rsidRPr="000F5DDD" w:rsidR="00F650AF">
        <w:rPr>
          <w:rFonts w:asciiTheme="minorHAnsi" w:hAnsiTheme="minorHAnsi" w:cstheme="minorHAnsi"/>
        </w:rPr>
        <w:t>(neighbours, friends, acquaintances)</w:t>
      </w:r>
      <w:r w:rsidRPr="0074350A">
        <w:rPr>
          <w:rFonts w:asciiTheme="minorHAnsi" w:hAnsiTheme="minorHAnsi" w:cstheme="minorHAnsi"/>
          <w:spacing w:val="-1"/>
        </w:rPr>
        <w:t xml:space="preserve"> </w:t>
      </w:r>
      <w:r w:rsidRPr="0074350A">
        <w:rPr>
          <w:rFonts w:asciiTheme="minorHAnsi" w:hAnsiTheme="minorHAnsi" w:cstheme="minorHAnsi"/>
        </w:rPr>
        <w:t>and</w:t>
      </w:r>
      <w:r w:rsidRPr="0074350A">
        <w:rPr>
          <w:rFonts w:asciiTheme="minorHAnsi" w:hAnsiTheme="minorHAnsi" w:cstheme="minorHAnsi"/>
          <w:spacing w:val="-2"/>
        </w:rPr>
        <w:t xml:space="preserve"> </w:t>
      </w:r>
      <w:r w:rsidRPr="0074350A">
        <w:rPr>
          <w:rFonts w:asciiTheme="minorHAnsi" w:hAnsiTheme="minorHAnsi" w:cstheme="minorHAnsi"/>
        </w:rPr>
        <w:t>by</w:t>
      </w:r>
      <w:r w:rsidRPr="0074350A">
        <w:rPr>
          <w:rFonts w:asciiTheme="minorHAnsi" w:hAnsiTheme="minorHAnsi" w:cstheme="minorHAnsi"/>
          <w:spacing w:val="-5"/>
        </w:rPr>
        <w:t xml:space="preserve"> </w:t>
      </w:r>
      <w:r w:rsidRPr="0074350A">
        <w:rPr>
          <w:rFonts w:asciiTheme="minorHAnsi" w:hAnsiTheme="minorHAnsi" w:cstheme="minorHAnsi"/>
        </w:rPr>
        <w:t>strangers.</w:t>
      </w:r>
    </w:p>
    <w:p w:rsidRPr="006E12F1" w:rsidR="00584A46" w:rsidP="00D474BE" w:rsidRDefault="0052086F" w14:paraId="2C59D0BD" w14:textId="4BF41267">
      <w:pPr>
        <w:pStyle w:val="BodyText"/>
        <w:spacing w:before="203" w:line="273" w:lineRule="auto"/>
        <w:ind w:right="154"/>
        <w:jc w:val="both"/>
        <w:rPr>
          <w:rFonts w:asciiTheme="minorHAnsi" w:hAnsiTheme="minorHAnsi" w:cstheme="minorHAnsi"/>
        </w:rPr>
      </w:pPr>
      <w:r w:rsidRPr="006E12F1">
        <w:rPr>
          <w:rFonts w:asciiTheme="minorHAnsi" w:hAnsiTheme="minorHAnsi" w:cstheme="minorHAnsi"/>
          <w:spacing w:val="-1"/>
        </w:rPr>
        <w:t>Staff</w:t>
      </w:r>
      <w:r w:rsidRPr="006E12F1">
        <w:rPr>
          <w:rFonts w:asciiTheme="minorHAnsi" w:hAnsiTheme="minorHAnsi" w:cstheme="minorHAnsi"/>
          <w:spacing w:val="-13"/>
        </w:rPr>
        <w:t xml:space="preserve"> </w:t>
      </w:r>
      <w:r w:rsidRPr="006E12F1">
        <w:rPr>
          <w:rFonts w:asciiTheme="minorHAnsi" w:hAnsiTheme="minorHAnsi" w:cstheme="minorHAnsi"/>
          <w:spacing w:val="-1"/>
        </w:rPr>
        <w:t>should</w:t>
      </w:r>
      <w:r w:rsidRPr="006E12F1">
        <w:rPr>
          <w:rFonts w:asciiTheme="minorHAnsi" w:hAnsiTheme="minorHAnsi" w:cstheme="minorHAnsi"/>
          <w:spacing w:val="-12"/>
        </w:rPr>
        <w:t xml:space="preserve"> </w:t>
      </w:r>
      <w:r w:rsidRPr="006E12F1">
        <w:rPr>
          <w:rFonts w:asciiTheme="minorHAnsi" w:hAnsiTheme="minorHAnsi" w:cstheme="minorHAnsi"/>
          <w:spacing w:val="-1"/>
        </w:rPr>
        <w:t>be</w:t>
      </w:r>
      <w:r w:rsidRPr="006E12F1">
        <w:rPr>
          <w:rFonts w:asciiTheme="minorHAnsi" w:hAnsiTheme="minorHAnsi" w:cstheme="minorHAnsi"/>
          <w:spacing w:val="-9"/>
        </w:rPr>
        <w:t xml:space="preserve"> </w:t>
      </w:r>
      <w:r w:rsidRPr="006E12F1">
        <w:rPr>
          <w:rFonts w:asciiTheme="minorHAnsi" w:hAnsiTheme="minorHAnsi" w:cstheme="minorHAnsi"/>
          <w:spacing w:val="-1"/>
        </w:rPr>
        <w:t>vigilant</w:t>
      </w:r>
      <w:r w:rsidRPr="006E12F1">
        <w:rPr>
          <w:rFonts w:asciiTheme="minorHAnsi" w:hAnsiTheme="minorHAnsi" w:cstheme="minorHAnsi"/>
          <w:spacing w:val="-12"/>
        </w:rPr>
        <w:t xml:space="preserve"> </w:t>
      </w:r>
      <w:r w:rsidRPr="006E12F1">
        <w:rPr>
          <w:rFonts w:asciiTheme="minorHAnsi" w:hAnsiTheme="minorHAnsi" w:cstheme="minorHAnsi"/>
          <w:spacing w:val="-1"/>
        </w:rPr>
        <w:t>regarding</w:t>
      </w:r>
      <w:r w:rsidRPr="006E12F1">
        <w:rPr>
          <w:rFonts w:asciiTheme="minorHAnsi" w:hAnsiTheme="minorHAnsi" w:cstheme="minorHAnsi"/>
          <w:spacing w:val="-12"/>
        </w:rPr>
        <w:t xml:space="preserve"> </w:t>
      </w:r>
      <w:r w:rsidRPr="006E12F1">
        <w:rPr>
          <w:rFonts w:asciiTheme="minorHAnsi" w:hAnsiTheme="minorHAnsi" w:cstheme="minorHAnsi"/>
          <w:spacing w:val="-1"/>
        </w:rPr>
        <w:t>community</w:t>
      </w:r>
      <w:r w:rsidRPr="006E12F1">
        <w:rPr>
          <w:rFonts w:asciiTheme="minorHAnsi" w:hAnsiTheme="minorHAnsi" w:cstheme="minorHAnsi"/>
          <w:spacing w:val="-14"/>
        </w:rPr>
        <w:t xml:space="preserve"> </w:t>
      </w:r>
      <w:r w:rsidRPr="006E12F1">
        <w:rPr>
          <w:rFonts w:asciiTheme="minorHAnsi" w:hAnsiTheme="minorHAnsi" w:cstheme="minorHAnsi"/>
        </w:rPr>
        <w:t>safety</w:t>
      </w:r>
      <w:r w:rsidRPr="006E12F1">
        <w:rPr>
          <w:rFonts w:asciiTheme="minorHAnsi" w:hAnsiTheme="minorHAnsi" w:cstheme="minorHAnsi"/>
          <w:spacing w:val="-18"/>
        </w:rPr>
        <w:t xml:space="preserve"> </w:t>
      </w:r>
      <w:r w:rsidRPr="006E12F1">
        <w:rPr>
          <w:rFonts w:asciiTheme="minorHAnsi" w:hAnsiTheme="minorHAnsi" w:cstheme="minorHAnsi"/>
        </w:rPr>
        <w:t>incidents</w:t>
      </w:r>
      <w:r w:rsidRPr="006E12F1">
        <w:rPr>
          <w:rFonts w:asciiTheme="minorHAnsi" w:hAnsiTheme="minorHAnsi" w:cstheme="minorHAnsi"/>
          <w:spacing w:val="-14"/>
        </w:rPr>
        <w:t xml:space="preserve"> </w:t>
      </w:r>
      <w:r w:rsidRPr="006E12F1">
        <w:rPr>
          <w:rFonts w:asciiTheme="minorHAnsi" w:hAnsiTheme="minorHAnsi" w:cstheme="minorHAnsi"/>
        </w:rPr>
        <w:t>within</w:t>
      </w:r>
      <w:r w:rsidRPr="006E12F1">
        <w:rPr>
          <w:rFonts w:asciiTheme="minorHAnsi" w:hAnsiTheme="minorHAnsi" w:cstheme="minorHAnsi"/>
          <w:spacing w:val="-12"/>
        </w:rPr>
        <w:t xml:space="preserve"> </w:t>
      </w:r>
      <w:r w:rsidRPr="006E12F1">
        <w:rPr>
          <w:rFonts w:asciiTheme="minorHAnsi" w:hAnsiTheme="minorHAnsi" w:cstheme="minorHAnsi"/>
        </w:rPr>
        <w:t>the</w:t>
      </w:r>
      <w:r w:rsidRPr="006E12F1">
        <w:rPr>
          <w:rFonts w:asciiTheme="minorHAnsi" w:hAnsiTheme="minorHAnsi" w:cstheme="minorHAnsi"/>
          <w:spacing w:val="-12"/>
        </w:rPr>
        <w:t xml:space="preserve"> </w:t>
      </w:r>
      <w:r w:rsidRPr="006E12F1">
        <w:rPr>
          <w:rFonts w:asciiTheme="minorHAnsi" w:hAnsiTheme="minorHAnsi" w:cstheme="minorHAnsi"/>
        </w:rPr>
        <w:t>vicinity</w:t>
      </w:r>
      <w:r w:rsidRPr="006E12F1">
        <w:rPr>
          <w:rFonts w:asciiTheme="minorHAnsi" w:hAnsiTheme="minorHAnsi" w:cstheme="minorHAnsi"/>
          <w:spacing w:val="-13"/>
        </w:rPr>
        <w:t xml:space="preserve"> </w:t>
      </w:r>
      <w:r w:rsidRPr="006E12F1">
        <w:rPr>
          <w:rFonts w:asciiTheme="minorHAnsi" w:hAnsiTheme="minorHAnsi" w:cstheme="minorHAnsi"/>
        </w:rPr>
        <w:t>of</w:t>
      </w:r>
      <w:r w:rsidRPr="006E12F1">
        <w:rPr>
          <w:rFonts w:asciiTheme="minorHAnsi" w:hAnsiTheme="minorHAnsi" w:cstheme="minorHAnsi"/>
          <w:spacing w:val="-13"/>
        </w:rPr>
        <w:t xml:space="preserve"> </w:t>
      </w:r>
      <w:r w:rsidRPr="006E12F1">
        <w:rPr>
          <w:rFonts w:asciiTheme="minorHAnsi" w:hAnsiTheme="minorHAnsi" w:cstheme="minorHAnsi"/>
        </w:rPr>
        <w:t>the</w:t>
      </w:r>
      <w:r w:rsidRPr="006E12F1">
        <w:rPr>
          <w:rFonts w:asciiTheme="minorHAnsi" w:hAnsiTheme="minorHAnsi" w:cstheme="minorHAnsi"/>
          <w:spacing w:val="-12"/>
        </w:rPr>
        <w:t xml:space="preserve"> </w:t>
      </w:r>
      <w:r w:rsidR="00692C16">
        <w:rPr>
          <w:rFonts w:asciiTheme="minorHAnsi" w:hAnsiTheme="minorHAnsi" w:cstheme="minorHAnsi"/>
        </w:rPr>
        <w:t>school</w:t>
      </w:r>
      <w:r w:rsidRPr="006E12F1" w:rsidR="00625273">
        <w:rPr>
          <w:rFonts w:asciiTheme="minorHAnsi" w:hAnsiTheme="minorHAnsi" w:cstheme="minorHAnsi"/>
        </w:rPr>
        <w:t xml:space="preserve"> </w:t>
      </w:r>
      <w:r w:rsidRPr="006E12F1">
        <w:rPr>
          <w:rFonts w:asciiTheme="minorHAnsi" w:hAnsiTheme="minorHAnsi" w:cstheme="minorHAnsi"/>
          <w:spacing w:val="-58"/>
        </w:rPr>
        <w:t xml:space="preserve"> </w:t>
      </w:r>
      <w:r w:rsidRPr="006E12F1" w:rsidR="00876B37">
        <w:rPr>
          <w:rFonts w:asciiTheme="minorHAnsi" w:hAnsiTheme="minorHAnsi" w:cstheme="minorHAnsi"/>
          <w:spacing w:val="-58"/>
        </w:rPr>
        <w:t xml:space="preserve"> </w:t>
      </w:r>
      <w:r w:rsidRPr="006E12F1">
        <w:rPr>
          <w:rFonts w:asciiTheme="minorHAnsi" w:hAnsiTheme="minorHAnsi" w:cstheme="minorHAnsi"/>
        </w:rPr>
        <w:t>and</w:t>
      </w:r>
      <w:r w:rsidRPr="006E12F1">
        <w:rPr>
          <w:rFonts w:asciiTheme="minorHAnsi" w:hAnsiTheme="minorHAnsi" w:cstheme="minorHAnsi"/>
          <w:spacing w:val="1"/>
        </w:rPr>
        <w:t xml:space="preserve"> </w:t>
      </w:r>
      <w:r w:rsidRPr="006E12F1">
        <w:rPr>
          <w:rFonts w:asciiTheme="minorHAnsi" w:hAnsiTheme="minorHAnsi" w:cstheme="minorHAnsi"/>
        </w:rPr>
        <w:t>ensure</w:t>
      </w:r>
      <w:r w:rsidRPr="006E12F1">
        <w:rPr>
          <w:rFonts w:asciiTheme="minorHAnsi" w:hAnsiTheme="minorHAnsi" w:cstheme="minorHAnsi"/>
          <w:spacing w:val="1"/>
        </w:rPr>
        <w:t xml:space="preserve"> </w:t>
      </w:r>
      <w:r w:rsidRPr="006E12F1">
        <w:rPr>
          <w:rFonts w:asciiTheme="minorHAnsi" w:hAnsiTheme="minorHAnsi" w:cstheme="minorHAnsi"/>
        </w:rPr>
        <w:t>that</w:t>
      </w:r>
      <w:r w:rsidRPr="006E12F1">
        <w:rPr>
          <w:rFonts w:asciiTheme="minorHAnsi" w:hAnsiTheme="minorHAnsi" w:cstheme="minorHAnsi"/>
          <w:spacing w:val="1"/>
        </w:rPr>
        <w:t xml:space="preserve"> </w:t>
      </w:r>
      <w:r w:rsidRPr="006E12F1">
        <w:rPr>
          <w:rFonts w:asciiTheme="minorHAnsi" w:hAnsiTheme="minorHAnsi" w:cstheme="minorHAnsi"/>
        </w:rPr>
        <w:t>all</w:t>
      </w:r>
      <w:r w:rsidRPr="006E12F1">
        <w:rPr>
          <w:rFonts w:asciiTheme="minorHAnsi" w:hAnsiTheme="minorHAnsi" w:cstheme="minorHAnsi"/>
          <w:spacing w:val="-1"/>
        </w:rPr>
        <w:t xml:space="preserve"> </w:t>
      </w:r>
      <w:r w:rsidRPr="006E12F1">
        <w:rPr>
          <w:rFonts w:asciiTheme="minorHAnsi" w:hAnsiTheme="minorHAnsi" w:cstheme="minorHAnsi"/>
        </w:rPr>
        <w:t>information</w:t>
      </w:r>
      <w:r w:rsidRPr="006E12F1">
        <w:rPr>
          <w:rFonts w:asciiTheme="minorHAnsi" w:hAnsiTheme="minorHAnsi" w:cstheme="minorHAnsi"/>
          <w:spacing w:val="1"/>
        </w:rPr>
        <w:t xml:space="preserve"> </w:t>
      </w:r>
      <w:r w:rsidRPr="006E12F1">
        <w:rPr>
          <w:rFonts w:asciiTheme="minorHAnsi" w:hAnsiTheme="minorHAnsi" w:cstheme="minorHAnsi"/>
        </w:rPr>
        <w:t>is passed</w:t>
      </w:r>
      <w:r w:rsidRPr="006E12F1">
        <w:rPr>
          <w:rFonts w:asciiTheme="minorHAnsi" w:hAnsiTheme="minorHAnsi" w:cstheme="minorHAnsi"/>
          <w:spacing w:val="-3"/>
        </w:rPr>
        <w:t xml:space="preserve"> </w:t>
      </w:r>
      <w:r w:rsidRPr="006E12F1">
        <w:rPr>
          <w:rFonts w:asciiTheme="minorHAnsi" w:hAnsiTheme="minorHAnsi" w:cstheme="minorHAnsi"/>
        </w:rPr>
        <w:t>to</w:t>
      </w:r>
      <w:r w:rsidRPr="006E12F1">
        <w:rPr>
          <w:rFonts w:asciiTheme="minorHAnsi" w:hAnsiTheme="minorHAnsi" w:cstheme="minorHAnsi"/>
          <w:spacing w:val="-3"/>
        </w:rPr>
        <w:t xml:space="preserve"> </w:t>
      </w:r>
      <w:r w:rsidRPr="006E12F1">
        <w:rPr>
          <w:rFonts w:asciiTheme="minorHAnsi" w:hAnsiTheme="minorHAnsi" w:cstheme="minorHAnsi"/>
        </w:rPr>
        <w:t>the</w:t>
      </w:r>
      <w:r w:rsidRPr="006E12F1">
        <w:rPr>
          <w:rFonts w:asciiTheme="minorHAnsi" w:hAnsiTheme="minorHAnsi" w:cstheme="minorHAnsi"/>
          <w:spacing w:val="2"/>
        </w:rPr>
        <w:t xml:space="preserve"> </w:t>
      </w:r>
      <w:r w:rsidRPr="006E12F1">
        <w:rPr>
          <w:rFonts w:asciiTheme="minorHAnsi" w:hAnsiTheme="minorHAnsi" w:cstheme="minorHAnsi"/>
        </w:rPr>
        <w:t>DSL</w:t>
      </w:r>
      <w:r w:rsidRPr="006E12F1">
        <w:rPr>
          <w:rFonts w:asciiTheme="minorHAnsi" w:hAnsiTheme="minorHAnsi" w:cstheme="minorHAnsi"/>
          <w:spacing w:val="1"/>
        </w:rPr>
        <w:t xml:space="preserve"> </w:t>
      </w:r>
      <w:r w:rsidRPr="006E12F1">
        <w:rPr>
          <w:rFonts w:asciiTheme="minorHAnsi" w:hAnsiTheme="minorHAnsi" w:cstheme="minorHAnsi"/>
        </w:rPr>
        <w:t>in</w:t>
      </w:r>
      <w:r w:rsidRPr="006E12F1">
        <w:rPr>
          <w:rFonts w:asciiTheme="minorHAnsi" w:hAnsiTheme="minorHAnsi" w:cstheme="minorHAnsi"/>
          <w:spacing w:val="1"/>
        </w:rPr>
        <w:t xml:space="preserve"> </w:t>
      </w:r>
      <w:r w:rsidRPr="006E12F1">
        <w:rPr>
          <w:rFonts w:asciiTheme="minorHAnsi" w:hAnsiTheme="minorHAnsi" w:cstheme="minorHAnsi"/>
        </w:rPr>
        <w:t>a</w:t>
      </w:r>
      <w:r w:rsidRPr="006E12F1">
        <w:rPr>
          <w:rFonts w:asciiTheme="minorHAnsi" w:hAnsiTheme="minorHAnsi" w:cstheme="minorHAnsi"/>
          <w:spacing w:val="-3"/>
        </w:rPr>
        <w:t xml:space="preserve"> </w:t>
      </w:r>
      <w:r w:rsidRPr="006E12F1">
        <w:rPr>
          <w:rFonts w:asciiTheme="minorHAnsi" w:hAnsiTheme="minorHAnsi" w:cstheme="minorHAnsi"/>
        </w:rPr>
        <w:t>timely manner</w:t>
      </w:r>
      <w:r w:rsidRPr="006E12F1" w:rsidR="00C90D56">
        <w:rPr>
          <w:rFonts w:asciiTheme="minorHAnsi" w:hAnsiTheme="minorHAnsi" w:cstheme="minorHAnsi"/>
        </w:rPr>
        <w:t xml:space="preserve"> – examples of incidents of concern may be loitering by unknown people or unknown adults engaging in conversation with </w:t>
      </w:r>
      <w:r w:rsidR="00CA5111">
        <w:rPr>
          <w:rFonts w:asciiTheme="minorHAnsi" w:hAnsiTheme="minorHAnsi" w:cstheme="minorHAnsi"/>
        </w:rPr>
        <w:t>pupils</w:t>
      </w:r>
      <w:r w:rsidRPr="006E12F1">
        <w:rPr>
          <w:rFonts w:asciiTheme="minorHAnsi" w:hAnsiTheme="minorHAnsi" w:cstheme="minorHAnsi"/>
        </w:rPr>
        <w:t>.</w:t>
      </w:r>
    </w:p>
    <w:p w:rsidR="009A115E" w:rsidP="00D474BE" w:rsidRDefault="0052086F" w14:paraId="2CBF1FC3" w14:textId="76E9C0F0">
      <w:pPr>
        <w:pStyle w:val="BodyText"/>
        <w:spacing w:before="205" w:line="273" w:lineRule="auto"/>
        <w:ind w:right="165"/>
        <w:jc w:val="both"/>
        <w:rPr>
          <w:rFonts w:asciiTheme="minorHAnsi" w:hAnsiTheme="minorHAnsi" w:cstheme="minorHAnsi"/>
        </w:rPr>
      </w:pPr>
      <w:r w:rsidRPr="006E12F1">
        <w:rPr>
          <w:rFonts w:asciiTheme="minorHAnsi" w:hAnsiTheme="minorHAnsi" w:cstheme="minorHAnsi"/>
          <w:spacing w:val="-1"/>
        </w:rPr>
        <w:t>Children</w:t>
      </w:r>
      <w:r w:rsidRPr="006E12F1">
        <w:rPr>
          <w:rFonts w:asciiTheme="minorHAnsi" w:hAnsiTheme="minorHAnsi" w:cstheme="minorHAnsi"/>
          <w:spacing w:val="-17"/>
        </w:rPr>
        <w:t xml:space="preserve"> </w:t>
      </w:r>
      <w:r w:rsidRPr="006E12F1" w:rsidR="009A115E">
        <w:rPr>
          <w:rFonts w:asciiTheme="minorHAnsi" w:hAnsiTheme="minorHAnsi" w:cstheme="minorHAnsi"/>
          <w:spacing w:val="-17"/>
        </w:rPr>
        <w:t xml:space="preserve">should </w:t>
      </w:r>
      <w:r w:rsidRPr="006E12F1">
        <w:rPr>
          <w:rFonts w:asciiTheme="minorHAnsi" w:hAnsiTheme="minorHAnsi" w:cstheme="minorHAnsi"/>
          <w:spacing w:val="-1"/>
        </w:rPr>
        <w:t>also</w:t>
      </w:r>
      <w:r w:rsidRPr="006E12F1" w:rsidR="009A115E">
        <w:rPr>
          <w:rFonts w:asciiTheme="minorHAnsi" w:hAnsiTheme="minorHAnsi" w:cstheme="minorHAnsi"/>
          <w:spacing w:val="-1"/>
        </w:rPr>
        <w:t xml:space="preserve"> be</w:t>
      </w:r>
      <w:r w:rsidRPr="006E12F1">
        <w:rPr>
          <w:rFonts w:asciiTheme="minorHAnsi" w:hAnsiTheme="minorHAnsi" w:cstheme="minorHAnsi"/>
          <w:spacing w:val="-12"/>
        </w:rPr>
        <w:t xml:space="preserve"> </w:t>
      </w:r>
      <w:r w:rsidRPr="000F5DDD" w:rsidR="0097460E">
        <w:rPr>
          <w:rFonts w:asciiTheme="minorHAnsi" w:hAnsiTheme="minorHAnsi" w:cstheme="minorHAnsi"/>
          <w:spacing w:val="-1"/>
        </w:rPr>
        <w:t>given practical advice</w:t>
      </w:r>
      <w:r w:rsidRPr="000F5DDD" w:rsidR="003123C7">
        <w:rPr>
          <w:rFonts w:asciiTheme="minorHAnsi" w:hAnsiTheme="minorHAnsi" w:cstheme="minorHAnsi"/>
          <w:spacing w:val="-1"/>
        </w:rPr>
        <w:t xml:space="preserve"> </w:t>
      </w:r>
      <w:proofErr w:type="gramStart"/>
      <w:r w:rsidRPr="006E12F1">
        <w:rPr>
          <w:rFonts w:asciiTheme="minorHAnsi" w:hAnsiTheme="minorHAnsi" w:cstheme="minorHAnsi"/>
          <w:spacing w:val="-1"/>
        </w:rPr>
        <w:t>in</w:t>
      </w:r>
      <w:r w:rsidRPr="006E12F1">
        <w:rPr>
          <w:rFonts w:asciiTheme="minorHAnsi" w:hAnsiTheme="minorHAnsi" w:cstheme="minorHAnsi"/>
          <w:spacing w:val="-17"/>
        </w:rPr>
        <w:t xml:space="preserve"> </w:t>
      </w:r>
      <w:r w:rsidRPr="006E12F1">
        <w:rPr>
          <w:rFonts w:asciiTheme="minorHAnsi" w:hAnsiTheme="minorHAnsi" w:cstheme="minorHAnsi"/>
          <w:spacing w:val="-1"/>
        </w:rPr>
        <w:t>order</w:t>
      </w:r>
      <w:r w:rsidRPr="006E12F1">
        <w:rPr>
          <w:rFonts w:asciiTheme="minorHAnsi" w:hAnsiTheme="minorHAnsi" w:cstheme="minorHAnsi"/>
          <w:spacing w:val="-20"/>
        </w:rPr>
        <w:t xml:space="preserve"> </w:t>
      </w:r>
      <w:r w:rsidRPr="006E12F1">
        <w:rPr>
          <w:rFonts w:asciiTheme="minorHAnsi" w:hAnsiTheme="minorHAnsi" w:cstheme="minorHAnsi"/>
          <w:spacing w:val="-1"/>
        </w:rPr>
        <w:t>to</w:t>
      </w:r>
      <w:proofErr w:type="gramEnd"/>
      <w:r w:rsidRPr="006E12F1">
        <w:rPr>
          <w:rFonts w:asciiTheme="minorHAnsi" w:hAnsiTheme="minorHAnsi" w:cstheme="minorHAnsi"/>
          <w:spacing w:val="-17"/>
        </w:rPr>
        <w:t xml:space="preserve"> </w:t>
      </w:r>
      <w:r w:rsidRPr="006E12F1">
        <w:rPr>
          <w:rFonts w:asciiTheme="minorHAnsi" w:hAnsiTheme="minorHAnsi" w:cstheme="minorHAnsi"/>
          <w:spacing w:val="-1"/>
        </w:rPr>
        <w:t>ensure</w:t>
      </w:r>
      <w:r w:rsidRPr="006E12F1">
        <w:rPr>
          <w:rFonts w:asciiTheme="minorHAnsi" w:hAnsiTheme="minorHAnsi" w:cstheme="minorHAnsi"/>
          <w:spacing w:val="-16"/>
        </w:rPr>
        <w:t xml:space="preserve"> </w:t>
      </w:r>
      <w:r w:rsidRPr="006E12F1">
        <w:rPr>
          <w:rFonts w:asciiTheme="minorHAnsi" w:hAnsiTheme="minorHAnsi" w:cstheme="minorHAnsi"/>
        </w:rPr>
        <w:t>they</w:t>
      </w:r>
      <w:r w:rsidRPr="006E12F1">
        <w:rPr>
          <w:rFonts w:asciiTheme="minorHAnsi" w:hAnsiTheme="minorHAnsi" w:cstheme="minorHAnsi"/>
          <w:spacing w:val="-18"/>
        </w:rPr>
        <w:t xml:space="preserve"> </w:t>
      </w:r>
      <w:r w:rsidRPr="006E12F1">
        <w:rPr>
          <w:rFonts w:asciiTheme="minorHAnsi" w:hAnsiTheme="minorHAnsi" w:cstheme="minorHAnsi"/>
        </w:rPr>
        <w:t>are</w:t>
      </w:r>
      <w:r w:rsidRPr="006E12F1">
        <w:rPr>
          <w:rFonts w:asciiTheme="minorHAnsi" w:hAnsiTheme="minorHAnsi" w:cstheme="minorHAnsi"/>
          <w:spacing w:val="-17"/>
        </w:rPr>
        <w:t xml:space="preserve"> </w:t>
      </w:r>
      <w:r w:rsidRPr="006E12F1">
        <w:rPr>
          <w:rFonts w:asciiTheme="minorHAnsi" w:hAnsiTheme="minorHAnsi" w:cstheme="minorHAnsi"/>
        </w:rPr>
        <w:t>able</w:t>
      </w:r>
      <w:r w:rsidRPr="006E12F1">
        <w:rPr>
          <w:rFonts w:asciiTheme="minorHAnsi" w:hAnsiTheme="minorHAnsi" w:cstheme="minorHAnsi"/>
          <w:spacing w:val="-12"/>
        </w:rPr>
        <w:t xml:space="preserve"> </w:t>
      </w:r>
      <w:r w:rsidRPr="006E12F1">
        <w:rPr>
          <w:rFonts w:asciiTheme="minorHAnsi" w:hAnsiTheme="minorHAnsi" w:cstheme="minorHAnsi"/>
        </w:rPr>
        <w:t>to</w:t>
      </w:r>
      <w:r w:rsidRPr="006E12F1">
        <w:rPr>
          <w:rFonts w:asciiTheme="minorHAnsi" w:hAnsiTheme="minorHAnsi" w:cstheme="minorHAnsi"/>
          <w:spacing w:val="-12"/>
        </w:rPr>
        <w:t xml:space="preserve"> </w:t>
      </w:r>
      <w:r w:rsidRPr="006E12F1">
        <w:rPr>
          <w:rFonts w:asciiTheme="minorHAnsi" w:hAnsiTheme="minorHAnsi" w:cstheme="minorHAnsi"/>
        </w:rPr>
        <w:t>keep</w:t>
      </w:r>
      <w:r w:rsidRPr="006E12F1">
        <w:rPr>
          <w:rFonts w:asciiTheme="minorHAnsi" w:hAnsiTheme="minorHAnsi" w:cstheme="minorHAnsi"/>
          <w:spacing w:val="-12"/>
        </w:rPr>
        <w:t xml:space="preserve"> </w:t>
      </w:r>
      <w:r w:rsidRPr="006E12F1">
        <w:rPr>
          <w:rFonts w:asciiTheme="minorHAnsi" w:hAnsiTheme="minorHAnsi" w:cstheme="minorHAnsi"/>
        </w:rPr>
        <w:t>themselves</w:t>
      </w:r>
      <w:r w:rsidRPr="006E12F1">
        <w:rPr>
          <w:rFonts w:asciiTheme="minorHAnsi" w:hAnsiTheme="minorHAnsi" w:cstheme="minorHAnsi"/>
          <w:spacing w:val="-59"/>
        </w:rPr>
        <w:t xml:space="preserve"> </w:t>
      </w:r>
      <w:r w:rsidRPr="006E12F1">
        <w:rPr>
          <w:rFonts w:asciiTheme="minorHAnsi" w:hAnsiTheme="minorHAnsi" w:cstheme="minorHAnsi"/>
        </w:rPr>
        <w:t>safe</w:t>
      </w:r>
      <w:r w:rsidRPr="006E12F1" w:rsidR="00CD2E09">
        <w:rPr>
          <w:rFonts w:asciiTheme="minorHAnsi" w:hAnsiTheme="minorHAnsi" w:cstheme="minorHAnsi"/>
        </w:rPr>
        <w:t xml:space="preserve"> focussing on building confidence</w:t>
      </w:r>
      <w:r w:rsidR="003123C7">
        <w:rPr>
          <w:rFonts w:asciiTheme="minorHAnsi" w:hAnsiTheme="minorHAnsi" w:cstheme="minorHAnsi"/>
        </w:rPr>
        <w:t xml:space="preserve"> </w:t>
      </w:r>
      <w:r w:rsidRPr="000F5DDD" w:rsidR="003123C7">
        <w:rPr>
          <w:rFonts w:asciiTheme="minorHAnsi" w:hAnsiTheme="minorHAnsi" w:cstheme="minorHAnsi"/>
        </w:rPr>
        <w:t>and abilities</w:t>
      </w:r>
      <w:r w:rsidRPr="006E12F1" w:rsidR="00CD2E09">
        <w:rPr>
          <w:rFonts w:asciiTheme="minorHAnsi" w:hAnsiTheme="minorHAnsi" w:cstheme="minorHAnsi"/>
        </w:rPr>
        <w:t xml:space="preserve"> rather than simply</w:t>
      </w:r>
      <w:r w:rsidRPr="006E12F1" w:rsidR="00E51C1E">
        <w:rPr>
          <w:rFonts w:asciiTheme="minorHAnsi" w:hAnsiTheme="minorHAnsi" w:cstheme="minorHAnsi"/>
        </w:rPr>
        <w:t xml:space="preserve"> stranger warnings</w:t>
      </w:r>
      <w:r w:rsidRPr="006E12F1">
        <w:rPr>
          <w:rFonts w:asciiTheme="minorHAnsi" w:hAnsiTheme="minorHAnsi" w:cstheme="minorHAnsi"/>
        </w:rPr>
        <w:t>.</w:t>
      </w:r>
    </w:p>
    <w:p w:rsidR="00FC3894" w:rsidP="00D474BE" w:rsidRDefault="00FC3894" w14:paraId="212D5A95" w14:textId="0E7D57D7">
      <w:pPr>
        <w:pStyle w:val="Heading2"/>
        <w:spacing w:before="205"/>
        <w:ind w:left="0"/>
        <w:rPr>
          <w:rFonts w:asciiTheme="minorHAnsi" w:hAnsiTheme="minorHAnsi" w:cstheme="minorBidi"/>
        </w:rPr>
      </w:pPr>
      <w:bookmarkStart w:name="_Toc2006823241" w:id="220"/>
      <w:bookmarkStart w:name="_Toc376194442" w:id="221"/>
      <w:bookmarkStart w:name="_Toc144514369" w:id="222"/>
      <w:bookmarkStart w:name="_Toc262141746" w:id="223"/>
      <w:bookmarkStart w:name="_Toc336956881" w:id="224"/>
      <w:bookmarkStart w:name="_Toc1847851322" w:id="225"/>
      <w:bookmarkStart w:name="_Toc176354586" w:id="226"/>
      <w:r w:rsidRPr="7A4E22DA">
        <w:rPr>
          <w:rFonts w:asciiTheme="minorHAnsi" w:hAnsiTheme="minorHAnsi" w:cstheme="minorBidi"/>
        </w:rPr>
        <w:t>Child</w:t>
      </w:r>
      <w:r w:rsidRPr="5908BCA1">
        <w:rPr>
          <w:rFonts w:asciiTheme="minorHAnsi" w:hAnsiTheme="minorHAnsi" w:cstheme="minorBidi"/>
        </w:rPr>
        <w:t xml:space="preserve"> </w:t>
      </w:r>
      <w:r w:rsidRPr="7A4E22DA">
        <w:rPr>
          <w:rFonts w:asciiTheme="minorHAnsi" w:hAnsiTheme="minorHAnsi" w:cstheme="minorBidi"/>
        </w:rPr>
        <w:t>Criminal</w:t>
      </w:r>
      <w:r w:rsidRPr="5908BCA1">
        <w:rPr>
          <w:rFonts w:asciiTheme="minorHAnsi" w:hAnsiTheme="minorHAnsi" w:cstheme="minorBidi"/>
        </w:rPr>
        <w:t xml:space="preserve"> </w:t>
      </w:r>
      <w:r w:rsidRPr="7A4E22DA">
        <w:rPr>
          <w:rFonts w:asciiTheme="minorHAnsi" w:hAnsiTheme="minorHAnsi" w:cstheme="minorBidi"/>
        </w:rPr>
        <w:t>Exploitation</w:t>
      </w:r>
      <w:r w:rsidRPr="5908BCA1">
        <w:rPr>
          <w:rFonts w:asciiTheme="minorHAnsi" w:hAnsiTheme="minorHAnsi" w:cstheme="minorBidi"/>
        </w:rPr>
        <w:t xml:space="preserve"> </w:t>
      </w:r>
      <w:r w:rsidRPr="7A4E22DA">
        <w:rPr>
          <w:rFonts w:asciiTheme="minorHAnsi" w:hAnsiTheme="minorHAnsi" w:cstheme="minorBidi"/>
        </w:rPr>
        <w:t>(CCE) and Child Sexual Exploitation (CSE)</w:t>
      </w:r>
      <w:bookmarkEnd w:id="220"/>
      <w:bookmarkEnd w:id="221"/>
      <w:bookmarkEnd w:id="222"/>
      <w:bookmarkEnd w:id="223"/>
      <w:bookmarkEnd w:id="224"/>
      <w:bookmarkEnd w:id="225"/>
      <w:bookmarkEnd w:id="226"/>
    </w:p>
    <w:p w:rsidRPr="00D474BE" w:rsidR="00D474BE" w:rsidP="00075675" w:rsidRDefault="00D474BE" w14:paraId="7B536D42" w14:textId="77777777"/>
    <w:p w:rsidRPr="006E12F1" w:rsidR="00FC3894" w:rsidP="00D474BE" w:rsidRDefault="00FC3894" w14:paraId="63F8C7FD" w14:textId="77777777">
      <w:pPr>
        <w:rPr>
          <w:rFonts w:asciiTheme="minorHAnsi" w:hAnsiTheme="minorHAnsi" w:cstheme="minorHAnsi"/>
        </w:rPr>
      </w:pPr>
      <w:r w:rsidRPr="006E12F1">
        <w:rPr>
          <w:rFonts w:asciiTheme="minorHAnsi" w:hAnsiTheme="minorHAnsi" w:cstheme="minorHAnsi"/>
        </w:rPr>
        <w:t>Staff should be aware that different forms of harm overlap and that perpetrators may subject children and young people to multiple forms of abuse, such as criminal exploitation (including county lines) and sexual exploitation.</w:t>
      </w:r>
    </w:p>
    <w:p w:rsidRPr="006E12F1" w:rsidR="00FC3894" w:rsidP="00FC3894" w:rsidRDefault="00FC3894" w14:paraId="5A1D2826" w14:textId="77777777">
      <w:pPr>
        <w:ind w:left="100"/>
        <w:rPr>
          <w:rFonts w:asciiTheme="minorHAnsi" w:hAnsiTheme="minorHAnsi" w:cstheme="minorHAnsi"/>
        </w:rPr>
      </w:pPr>
    </w:p>
    <w:p w:rsidRPr="006E12F1" w:rsidR="00FC3894" w:rsidP="00D474BE" w:rsidRDefault="00FC3894" w14:paraId="2B9A2195" w14:textId="77777777">
      <w:pPr>
        <w:rPr>
          <w:rFonts w:asciiTheme="minorHAnsi" w:hAnsiTheme="minorHAnsi" w:cstheme="minorHAnsi"/>
        </w:rPr>
      </w:pPr>
      <w:r w:rsidRPr="006E12F1">
        <w:rPr>
          <w:rFonts w:asciiTheme="minorHAnsi" w:hAnsiTheme="minorHAnsi" w:cstheme="minorHAnsi"/>
        </w:rPr>
        <w:t>Children can be exploited by adult males or females, as individuals or in groups. They may also be exploited by other children, who themselves may be experiencing exploitation. Where this is the case, it is important that the child perpetrator is also recognised as a victim.</w:t>
      </w:r>
    </w:p>
    <w:p w:rsidRPr="006E12F1" w:rsidR="00FC3894" w:rsidP="00FC3894" w:rsidRDefault="00FC3894" w14:paraId="53071A8F" w14:textId="77777777">
      <w:pPr>
        <w:ind w:left="100"/>
        <w:rPr>
          <w:rFonts w:asciiTheme="minorHAnsi" w:hAnsiTheme="minorHAnsi" w:cstheme="minorHAnsi"/>
        </w:rPr>
      </w:pPr>
    </w:p>
    <w:p w:rsidRPr="006E12F1" w:rsidR="00FC3894" w:rsidP="00D474BE" w:rsidRDefault="00FC3894" w14:paraId="5292BA16" w14:textId="283408C0">
      <w:pPr>
        <w:rPr>
          <w:rFonts w:asciiTheme="minorHAnsi" w:hAnsiTheme="minorHAnsi" w:cstheme="minorHAnsi"/>
        </w:rPr>
      </w:pPr>
      <w:r w:rsidRPr="006E12F1">
        <w:rPr>
          <w:rFonts w:asciiTheme="minorHAnsi" w:hAnsiTheme="minorHAnsi" w:cstheme="minorHAnsi"/>
        </w:rPr>
        <w:t xml:space="preserve">There are a range of factors that could contribute to a child’s vulnerability to exploitation, </w:t>
      </w:r>
      <w:proofErr w:type="gramStart"/>
      <w:r w:rsidRPr="006E12F1">
        <w:rPr>
          <w:rFonts w:asciiTheme="minorHAnsi" w:hAnsiTheme="minorHAnsi" w:cstheme="minorHAnsi"/>
        </w:rPr>
        <w:t>including ,</w:t>
      </w:r>
      <w:proofErr w:type="gramEnd"/>
      <w:r w:rsidRPr="006E12F1">
        <w:rPr>
          <w:rFonts w:asciiTheme="minorHAnsi" w:hAnsiTheme="minorHAnsi" w:cstheme="minorHAnsi"/>
        </w:rPr>
        <w:t xml:space="preserve"> sexual identity, cognitive ability, learning difficulties, communication ability, physical strength, status and access to economic or other resources.</w:t>
      </w:r>
    </w:p>
    <w:p w:rsidRPr="006E12F1" w:rsidR="00FC3894" w:rsidP="00FC3894" w:rsidRDefault="00FC3894" w14:paraId="61F9CB89" w14:textId="77777777">
      <w:pPr>
        <w:ind w:left="100"/>
        <w:rPr>
          <w:rFonts w:asciiTheme="minorHAnsi" w:hAnsiTheme="minorHAnsi" w:cstheme="minorHAnsi"/>
        </w:rPr>
      </w:pPr>
    </w:p>
    <w:p w:rsidRPr="006E12F1" w:rsidR="00FC3894" w:rsidP="00D474BE" w:rsidRDefault="00FC3894" w14:paraId="4702360A" w14:textId="77777777">
      <w:pPr>
        <w:rPr>
          <w:rFonts w:asciiTheme="minorHAnsi" w:hAnsiTheme="minorHAnsi" w:cstheme="minorHAnsi"/>
        </w:rPr>
      </w:pPr>
      <w:r w:rsidRPr="006E12F1">
        <w:rPr>
          <w:rFonts w:asciiTheme="minorHAnsi" w:hAnsiTheme="minorHAnsi" w:cstheme="minorHAnsi"/>
        </w:rPr>
        <w:t xml:space="preserve">Exploitation does not just include face to face contact, it can also occur on online. </w:t>
      </w:r>
    </w:p>
    <w:p w:rsidRPr="006E12F1" w:rsidR="00FC3894" w:rsidP="00FC3894" w:rsidRDefault="00FC3894" w14:paraId="3ADFED5B" w14:textId="77777777">
      <w:pPr>
        <w:pStyle w:val="BodyText"/>
        <w:spacing w:before="6"/>
        <w:rPr>
          <w:rFonts w:asciiTheme="minorHAnsi" w:hAnsiTheme="minorHAnsi" w:cstheme="minorHAnsi"/>
          <w:b/>
          <w:sz w:val="20"/>
        </w:rPr>
      </w:pPr>
    </w:p>
    <w:p w:rsidRPr="00BA5A80" w:rsidR="009B6B3B" w:rsidP="00D474BE" w:rsidRDefault="00FC3894" w14:paraId="0164F9C8" w14:textId="2472D2A3">
      <w:pPr>
        <w:pStyle w:val="BodyText"/>
        <w:spacing w:before="1" w:line="276" w:lineRule="auto"/>
        <w:ind w:right="154"/>
        <w:jc w:val="both"/>
        <w:rPr>
          <w:rFonts w:asciiTheme="minorHAnsi" w:hAnsiTheme="minorHAnsi" w:cstheme="minorHAnsi"/>
        </w:rPr>
      </w:pPr>
      <w:r w:rsidRPr="006E12F1">
        <w:rPr>
          <w:rFonts w:asciiTheme="minorHAnsi" w:hAnsiTheme="minorHAnsi" w:cstheme="minorHAnsi"/>
        </w:rPr>
        <w:t xml:space="preserve">The definition of Child Criminal Exploitation is where an individual or group takes advantage of </w:t>
      </w:r>
      <w:r w:rsidRPr="0074350A">
        <w:rPr>
          <w:rFonts w:asciiTheme="minorHAnsi" w:hAnsiTheme="minorHAnsi" w:cstheme="minorHAnsi"/>
        </w:rPr>
        <w:t>an imbalance of power to coerce,</w:t>
      </w:r>
      <w:r w:rsidRPr="0074350A">
        <w:rPr>
          <w:rFonts w:asciiTheme="minorHAnsi" w:hAnsiTheme="minorHAnsi" w:cstheme="minorHAnsi"/>
          <w:spacing w:val="1"/>
        </w:rPr>
        <w:t xml:space="preserve"> </w:t>
      </w:r>
      <w:r w:rsidRPr="0074350A">
        <w:rPr>
          <w:rFonts w:asciiTheme="minorHAnsi" w:hAnsiTheme="minorHAnsi" w:cstheme="minorHAnsi"/>
        </w:rPr>
        <w:t>control, manipulate or deceive a child into any criminal activity a) in exchange for something</w:t>
      </w:r>
      <w:r w:rsidRPr="0074350A">
        <w:rPr>
          <w:rFonts w:asciiTheme="minorHAnsi" w:hAnsiTheme="minorHAnsi" w:cstheme="minorHAnsi"/>
          <w:spacing w:val="1"/>
        </w:rPr>
        <w:t xml:space="preserve"> </w:t>
      </w:r>
      <w:r w:rsidRPr="0074350A">
        <w:rPr>
          <w:rFonts w:asciiTheme="minorHAnsi" w:hAnsiTheme="minorHAnsi" w:cstheme="minorHAnsi"/>
        </w:rPr>
        <w:t>the victim needs or wants and/or b) for the financial or other advantage of the perpetrator or</w:t>
      </w:r>
      <w:r w:rsidRPr="0074350A">
        <w:rPr>
          <w:rFonts w:asciiTheme="minorHAnsi" w:hAnsiTheme="minorHAnsi" w:cstheme="minorHAnsi"/>
          <w:spacing w:val="1"/>
        </w:rPr>
        <w:t xml:space="preserve"> </w:t>
      </w:r>
      <w:r w:rsidRPr="0074350A">
        <w:rPr>
          <w:rFonts w:asciiTheme="minorHAnsi" w:hAnsiTheme="minorHAnsi" w:cstheme="minorHAnsi"/>
        </w:rPr>
        <w:t>facilitator</w:t>
      </w:r>
      <w:r w:rsidRPr="0074350A">
        <w:rPr>
          <w:rFonts w:asciiTheme="minorHAnsi" w:hAnsiTheme="minorHAnsi" w:cstheme="minorHAnsi"/>
          <w:spacing w:val="-2"/>
        </w:rPr>
        <w:t xml:space="preserve"> </w:t>
      </w:r>
      <w:r w:rsidRPr="0074350A">
        <w:rPr>
          <w:rFonts w:asciiTheme="minorHAnsi" w:hAnsiTheme="minorHAnsi" w:cstheme="minorHAnsi"/>
        </w:rPr>
        <w:t>and/or</w:t>
      </w:r>
      <w:r w:rsidRPr="0074350A">
        <w:rPr>
          <w:rFonts w:asciiTheme="minorHAnsi" w:hAnsiTheme="minorHAnsi" w:cstheme="minorHAnsi"/>
          <w:spacing w:val="-1"/>
        </w:rPr>
        <w:t xml:space="preserve"> </w:t>
      </w:r>
      <w:r w:rsidRPr="0074350A">
        <w:rPr>
          <w:rFonts w:asciiTheme="minorHAnsi" w:hAnsiTheme="minorHAnsi" w:cstheme="minorHAnsi"/>
        </w:rPr>
        <w:t>c)</w:t>
      </w:r>
      <w:r w:rsidRPr="0074350A">
        <w:rPr>
          <w:rFonts w:asciiTheme="minorHAnsi" w:hAnsiTheme="minorHAnsi" w:cstheme="minorHAnsi"/>
          <w:spacing w:val="-6"/>
        </w:rPr>
        <w:t xml:space="preserve"> </w:t>
      </w:r>
      <w:r w:rsidRPr="0074350A">
        <w:rPr>
          <w:rFonts w:asciiTheme="minorHAnsi" w:hAnsiTheme="minorHAnsi" w:cstheme="minorHAnsi"/>
        </w:rPr>
        <w:t>through</w:t>
      </w:r>
      <w:r w:rsidRPr="0074350A">
        <w:rPr>
          <w:rFonts w:asciiTheme="minorHAnsi" w:hAnsiTheme="minorHAnsi" w:cstheme="minorHAnsi"/>
          <w:spacing w:val="1"/>
        </w:rPr>
        <w:t xml:space="preserve"> </w:t>
      </w:r>
      <w:r w:rsidRPr="0074350A">
        <w:rPr>
          <w:rFonts w:asciiTheme="minorHAnsi" w:hAnsiTheme="minorHAnsi" w:cstheme="minorHAnsi"/>
        </w:rPr>
        <w:t>violence</w:t>
      </w:r>
      <w:r w:rsidRPr="0074350A">
        <w:rPr>
          <w:rFonts w:asciiTheme="minorHAnsi" w:hAnsiTheme="minorHAnsi" w:cstheme="minorHAnsi"/>
          <w:spacing w:val="-2"/>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r w:rsidRPr="0074350A">
        <w:rPr>
          <w:rFonts w:asciiTheme="minorHAnsi" w:hAnsiTheme="minorHAnsi" w:cstheme="minorHAnsi"/>
        </w:rPr>
        <w:t>threat</w:t>
      </w:r>
      <w:r w:rsidRPr="0074350A">
        <w:rPr>
          <w:rFonts w:asciiTheme="minorHAnsi" w:hAnsiTheme="minorHAnsi" w:cstheme="minorHAnsi"/>
          <w:spacing w:val="1"/>
        </w:rPr>
        <w:t xml:space="preserve"> </w:t>
      </w:r>
      <w:r w:rsidRPr="0074350A">
        <w:rPr>
          <w:rFonts w:asciiTheme="minorHAnsi" w:hAnsiTheme="minorHAnsi" w:cstheme="minorHAnsi"/>
        </w:rPr>
        <w:t>of</w:t>
      </w:r>
      <w:r w:rsidRPr="0074350A">
        <w:rPr>
          <w:rFonts w:asciiTheme="minorHAnsi" w:hAnsiTheme="minorHAnsi" w:cstheme="minorHAnsi"/>
          <w:spacing w:val="2"/>
        </w:rPr>
        <w:t xml:space="preserve"> </w:t>
      </w:r>
      <w:r w:rsidRPr="0074350A">
        <w:rPr>
          <w:rFonts w:asciiTheme="minorHAnsi" w:hAnsiTheme="minorHAnsi" w:cstheme="minorHAnsi"/>
        </w:rPr>
        <w:t>violence.</w:t>
      </w:r>
      <w:r w:rsidR="00C04BEE">
        <w:rPr>
          <w:rFonts w:asciiTheme="minorHAnsi" w:hAnsiTheme="minorHAnsi" w:cstheme="minorHAnsi"/>
          <w:color w:val="7030A0"/>
        </w:rPr>
        <w:t xml:space="preserve"> </w:t>
      </w:r>
    </w:p>
    <w:p w:rsidRPr="0074350A" w:rsidR="00FC3894" w:rsidP="00D474BE" w:rsidRDefault="00FC3894" w14:paraId="428758A3" w14:textId="77777777">
      <w:pPr>
        <w:pStyle w:val="BodyText"/>
        <w:spacing w:before="200"/>
        <w:rPr>
          <w:rFonts w:asciiTheme="minorHAnsi" w:hAnsiTheme="minorHAnsi" w:cstheme="minorHAnsi"/>
        </w:rPr>
      </w:pPr>
      <w:r w:rsidRPr="0074350A">
        <w:rPr>
          <w:rFonts w:asciiTheme="minorHAnsi" w:hAnsiTheme="minorHAnsi" w:cstheme="minorHAnsi"/>
        </w:rPr>
        <w:t>Some</w:t>
      </w:r>
      <w:r w:rsidRPr="0074350A">
        <w:rPr>
          <w:rFonts w:asciiTheme="minorHAnsi" w:hAnsiTheme="minorHAnsi" w:cstheme="minorHAnsi"/>
          <w:spacing w:val="-5"/>
        </w:rPr>
        <w:t xml:space="preserve"> </w:t>
      </w:r>
      <w:r w:rsidRPr="0074350A">
        <w:rPr>
          <w:rFonts w:asciiTheme="minorHAnsi" w:hAnsiTheme="minorHAnsi" w:cstheme="minorHAnsi"/>
        </w:rPr>
        <w:t>of</w:t>
      </w:r>
      <w:r w:rsidRPr="0074350A">
        <w:rPr>
          <w:rFonts w:asciiTheme="minorHAnsi" w:hAnsiTheme="minorHAnsi" w:cstheme="minorHAnsi"/>
          <w:spacing w:val="-2"/>
        </w:rPr>
        <w:t xml:space="preserve"> </w:t>
      </w:r>
      <w:r w:rsidRPr="0074350A">
        <w:rPr>
          <w:rFonts w:asciiTheme="minorHAnsi" w:hAnsiTheme="minorHAnsi" w:cstheme="minorHAnsi"/>
        </w:rPr>
        <w:t>the</w:t>
      </w:r>
      <w:r w:rsidRPr="0074350A">
        <w:rPr>
          <w:rFonts w:asciiTheme="minorHAnsi" w:hAnsiTheme="minorHAnsi" w:cstheme="minorHAnsi"/>
          <w:spacing w:val="-5"/>
        </w:rPr>
        <w:t xml:space="preserve"> </w:t>
      </w:r>
      <w:r w:rsidRPr="0074350A">
        <w:rPr>
          <w:rFonts w:asciiTheme="minorHAnsi" w:hAnsiTheme="minorHAnsi" w:cstheme="minorHAnsi"/>
        </w:rPr>
        <w:t>following</w:t>
      </w:r>
      <w:r w:rsidRPr="0074350A">
        <w:rPr>
          <w:rFonts w:asciiTheme="minorHAnsi" w:hAnsiTheme="minorHAnsi" w:cstheme="minorHAnsi"/>
          <w:spacing w:val="-1"/>
        </w:rPr>
        <w:t xml:space="preserve"> </w:t>
      </w:r>
      <w:r w:rsidRPr="0074350A">
        <w:rPr>
          <w:rFonts w:asciiTheme="minorHAnsi" w:hAnsiTheme="minorHAnsi" w:cstheme="minorHAnsi"/>
        </w:rPr>
        <w:t>can</w:t>
      </w:r>
      <w:r w:rsidRPr="0074350A">
        <w:rPr>
          <w:rFonts w:asciiTheme="minorHAnsi" w:hAnsiTheme="minorHAnsi" w:cstheme="minorHAnsi"/>
          <w:spacing w:val="-5"/>
        </w:rPr>
        <w:t xml:space="preserve"> </w:t>
      </w:r>
      <w:r w:rsidRPr="0074350A">
        <w:rPr>
          <w:rFonts w:asciiTheme="minorHAnsi" w:hAnsiTheme="minorHAnsi" w:cstheme="minorHAnsi"/>
        </w:rPr>
        <w:t>be</w:t>
      </w:r>
      <w:r w:rsidRPr="0074350A">
        <w:rPr>
          <w:rFonts w:asciiTheme="minorHAnsi" w:hAnsiTheme="minorHAnsi" w:cstheme="minorHAnsi"/>
          <w:spacing w:val="-1"/>
        </w:rPr>
        <w:t xml:space="preserve"> </w:t>
      </w:r>
      <w:r w:rsidRPr="0074350A">
        <w:rPr>
          <w:rFonts w:asciiTheme="minorHAnsi" w:hAnsiTheme="minorHAnsi" w:cstheme="minorHAnsi"/>
        </w:rPr>
        <w:t>indicators</w:t>
      </w:r>
      <w:r w:rsidRPr="0074350A">
        <w:rPr>
          <w:rFonts w:asciiTheme="minorHAnsi" w:hAnsiTheme="minorHAnsi" w:cstheme="minorHAnsi"/>
          <w:spacing w:val="-2"/>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CCE:</w:t>
      </w:r>
    </w:p>
    <w:p w:rsidRPr="0074350A" w:rsidR="00FC3894" w:rsidP="00FC3894" w:rsidRDefault="00FC3894" w14:paraId="5D604D97" w14:textId="77777777">
      <w:pPr>
        <w:pStyle w:val="BodyText"/>
        <w:spacing w:before="6"/>
        <w:rPr>
          <w:rFonts w:asciiTheme="minorHAnsi" w:hAnsiTheme="minorHAnsi" w:cstheme="minorHAnsi"/>
          <w:sz w:val="20"/>
        </w:rPr>
      </w:pPr>
    </w:p>
    <w:p w:rsidRPr="0074350A" w:rsidR="00FC3894" w:rsidP="00FC3894" w:rsidRDefault="00FC3894" w14:paraId="528D74AB" w14:textId="3D7D7E1F">
      <w:pPr>
        <w:pStyle w:val="ListParagraph"/>
        <w:numPr>
          <w:ilvl w:val="0"/>
          <w:numId w:val="2"/>
        </w:numPr>
        <w:tabs>
          <w:tab w:val="left" w:pos="820"/>
          <w:tab w:val="left" w:pos="821"/>
        </w:tabs>
        <w:spacing w:before="0"/>
        <w:rPr>
          <w:rFonts w:asciiTheme="minorHAnsi" w:hAnsiTheme="minorHAnsi" w:cstheme="minorHAnsi"/>
        </w:rPr>
      </w:pPr>
      <w:r w:rsidRPr="0074350A">
        <w:rPr>
          <w:rFonts w:asciiTheme="minorHAnsi" w:hAnsiTheme="minorHAnsi" w:cstheme="minorHAnsi"/>
        </w:rPr>
        <w:t>appear</w:t>
      </w:r>
      <w:r w:rsidRPr="000F5DDD" w:rsidR="00D24582">
        <w:rPr>
          <w:rFonts w:asciiTheme="minorHAnsi" w:hAnsiTheme="minorHAnsi" w:cstheme="minorHAnsi"/>
        </w:rPr>
        <w:t>ing</w:t>
      </w:r>
      <w:r w:rsidRPr="0074350A">
        <w:rPr>
          <w:rFonts w:asciiTheme="minorHAnsi" w:hAnsiTheme="minorHAnsi" w:cstheme="minorHAnsi"/>
          <w:spacing w:val="-3"/>
        </w:rPr>
        <w:t xml:space="preserve"> </w:t>
      </w:r>
      <w:r w:rsidRPr="0074350A">
        <w:rPr>
          <w:rFonts w:asciiTheme="minorHAnsi" w:hAnsiTheme="minorHAnsi" w:cstheme="minorHAnsi"/>
        </w:rPr>
        <w:t>with</w:t>
      </w:r>
      <w:r w:rsidRPr="0074350A">
        <w:rPr>
          <w:rFonts w:asciiTheme="minorHAnsi" w:hAnsiTheme="minorHAnsi" w:cstheme="minorHAnsi"/>
          <w:spacing w:val="-4"/>
        </w:rPr>
        <w:t xml:space="preserve"> </w:t>
      </w:r>
      <w:r w:rsidRPr="0074350A">
        <w:rPr>
          <w:rFonts w:asciiTheme="minorHAnsi" w:hAnsiTheme="minorHAnsi" w:cstheme="minorHAnsi"/>
        </w:rPr>
        <w:t>unexplained</w:t>
      </w:r>
      <w:r w:rsidRPr="0074350A">
        <w:rPr>
          <w:rFonts w:asciiTheme="minorHAnsi" w:hAnsiTheme="minorHAnsi" w:cstheme="minorHAnsi"/>
          <w:spacing w:val="-4"/>
        </w:rPr>
        <w:t xml:space="preserve"> </w:t>
      </w:r>
      <w:r w:rsidRPr="0074350A">
        <w:rPr>
          <w:rFonts w:asciiTheme="minorHAnsi" w:hAnsiTheme="minorHAnsi" w:cstheme="minorHAnsi"/>
        </w:rPr>
        <w:t>gifts</w:t>
      </w:r>
      <w:r w:rsidRPr="000F5DDD" w:rsidR="00BA5A80">
        <w:rPr>
          <w:rFonts w:asciiTheme="minorHAnsi" w:hAnsiTheme="minorHAnsi" w:cstheme="minorHAnsi"/>
        </w:rPr>
        <w:t>, money</w:t>
      </w:r>
      <w:r w:rsidRPr="0074350A">
        <w:rPr>
          <w:rFonts w:asciiTheme="minorHAnsi" w:hAnsiTheme="minorHAnsi" w:cstheme="minorHAnsi"/>
          <w:spacing w:val="-6"/>
        </w:rPr>
        <w:t xml:space="preserve"> </w:t>
      </w:r>
      <w:r w:rsidRPr="0074350A">
        <w:rPr>
          <w:rFonts w:asciiTheme="minorHAnsi" w:hAnsiTheme="minorHAnsi" w:cstheme="minorHAnsi"/>
        </w:rPr>
        <w:t>or</w:t>
      </w:r>
      <w:r w:rsidR="00BA5A80">
        <w:rPr>
          <w:rFonts w:asciiTheme="minorHAnsi" w:hAnsiTheme="minorHAnsi" w:cstheme="minorHAnsi"/>
        </w:rPr>
        <w:t xml:space="preserve"> </w:t>
      </w:r>
      <w:r w:rsidRPr="000F5DDD" w:rsidR="00BA5A80">
        <w:rPr>
          <w:rFonts w:asciiTheme="minorHAnsi" w:hAnsiTheme="minorHAnsi" w:cstheme="minorHAnsi"/>
        </w:rPr>
        <w:t>new</w:t>
      </w:r>
      <w:r w:rsidRPr="0074350A">
        <w:rPr>
          <w:rFonts w:asciiTheme="minorHAnsi" w:hAnsiTheme="minorHAnsi" w:cstheme="minorHAnsi"/>
          <w:spacing w:val="-8"/>
        </w:rPr>
        <w:t xml:space="preserve"> </w:t>
      </w:r>
      <w:proofErr w:type="gramStart"/>
      <w:r w:rsidRPr="0074350A">
        <w:rPr>
          <w:rFonts w:asciiTheme="minorHAnsi" w:hAnsiTheme="minorHAnsi" w:cstheme="minorHAnsi"/>
        </w:rPr>
        <w:t>possessions</w:t>
      </w:r>
      <w:r>
        <w:rPr>
          <w:rFonts w:asciiTheme="minorHAnsi" w:hAnsiTheme="minorHAnsi" w:cstheme="minorHAnsi"/>
        </w:rPr>
        <w:t>;</w:t>
      </w:r>
      <w:proofErr w:type="gramEnd"/>
    </w:p>
    <w:p w:rsidRPr="0074350A" w:rsidR="00FC3894" w:rsidP="00FC3894" w:rsidRDefault="00FC3894" w14:paraId="17C1A3A8" w14:textId="72A21CDD">
      <w:pPr>
        <w:pStyle w:val="ListParagraph"/>
        <w:numPr>
          <w:ilvl w:val="0"/>
          <w:numId w:val="2"/>
        </w:numPr>
        <w:tabs>
          <w:tab w:val="left" w:pos="820"/>
          <w:tab w:val="left" w:pos="821"/>
        </w:tabs>
        <w:spacing w:before="38"/>
        <w:rPr>
          <w:rFonts w:asciiTheme="minorHAnsi" w:hAnsiTheme="minorHAnsi" w:cstheme="minorHAnsi"/>
        </w:rPr>
      </w:pPr>
      <w:r w:rsidRPr="0074350A">
        <w:rPr>
          <w:rFonts w:asciiTheme="minorHAnsi" w:hAnsiTheme="minorHAnsi" w:cstheme="minorHAnsi"/>
        </w:rPr>
        <w:t>associat</w:t>
      </w:r>
      <w:r w:rsidRPr="000F5DDD" w:rsidR="00D24582">
        <w:rPr>
          <w:rFonts w:asciiTheme="minorHAnsi" w:hAnsiTheme="minorHAnsi" w:cstheme="minorHAnsi"/>
        </w:rPr>
        <w:t>ing</w:t>
      </w:r>
      <w:r w:rsidRPr="0074350A">
        <w:rPr>
          <w:rFonts w:asciiTheme="minorHAnsi" w:hAnsiTheme="minorHAnsi" w:cstheme="minorHAnsi"/>
          <w:spacing w:val="-2"/>
        </w:rPr>
        <w:t xml:space="preserve"> </w:t>
      </w:r>
      <w:r w:rsidRPr="0074350A">
        <w:rPr>
          <w:rFonts w:asciiTheme="minorHAnsi" w:hAnsiTheme="minorHAnsi" w:cstheme="minorHAnsi"/>
        </w:rPr>
        <w:t>with</w:t>
      </w:r>
      <w:r w:rsidRPr="0074350A">
        <w:rPr>
          <w:rFonts w:asciiTheme="minorHAnsi" w:hAnsiTheme="minorHAnsi" w:cstheme="minorHAnsi"/>
          <w:spacing w:val="-7"/>
        </w:rPr>
        <w:t xml:space="preserve"> </w:t>
      </w:r>
      <w:r w:rsidRPr="0074350A">
        <w:rPr>
          <w:rFonts w:asciiTheme="minorHAnsi" w:hAnsiTheme="minorHAnsi" w:cstheme="minorHAnsi"/>
        </w:rPr>
        <w:t>other</w:t>
      </w:r>
      <w:r w:rsidRPr="0074350A">
        <w:rPr>
          <w:rFonts w:asciiTheme="minorHAnsi" w:hAnsiTheme="minorHAnsi" w:cstheme="minorHAnsi"/>
          <w:spacing w:val="-5"/>
        </w:rPr>
        <w:t xml:space="preserve"> </w:t>
      </w:r>
      <w:r w:rsidRPr="0074350A">
        <w:rPr>
          <w:rFonts w:asciiTheme="minorHAnsi" w:hAnsiTheme="minorHAnsi" w:cstheme="minorHAnsi"/>
        </w:rPr>
        <w:t>young</w:t>
      </w:r>
      <w:r w:rsidRPr="0074350A">
        <w:rPr>
          <w:rFonts w:asciiTheme="minorHAnsi" w:hAnsiTheme="minorHAnsi" w:cstheme="minorHAnsi"/>
          <w:spacing w:val="-6"/>
        </w:rPr>
        <w:t xml:space="preserve"> </w:t>
      </w:r>
      <w:r w:rsidRPr="0074350A">
        <w:rPr>
          <w:rFonts w:asciiTheme="minorHAnsi" w:hAnsiTheme="minorHAnsi" w:cstheme="minorHAnsi"/>
        </w:rPr>
        <w:t>people</w:t>
      </w:r>
      <w:r w:rsidRPr="0074350A">
        <w:rPr>
          <w:rFonts w:asciiTheme="minorHAnsi" w:hAnsiTheme="minorHAnsi" w:cstheme="minorHAnsi"/>
          <w:spacing w:val="-2"/>
        </w:rPr>
        <w:t xml:space="preserve"> </w:t>
      </w:r>
      <w:r w:rsidRPr="0074350A">
        <w:rPr>
          <w:rFonts w:asciiTheme="minorHAnsi" w:hAnsiTheme="minorHAnsi" w:cstheme="minorHAnsi"/>
        </w:rPr>
        <w:t>involved</w:t>
      </w:r>
      <w:r w:rsidRPr="0074350A">
        <w:rPr>
          <w:rFonts w:asciiTheme="minorHAnsi" w:hAnsiTheme="minorHAnsi" w:cstheme="minorHAnsi"/>
          <w:spacing w:val="-3"/>
        </w:rPr>
        <w:t xml:space="preserve"> </w:t>
      </w:r>
      <w:r w:rsidRPr="0074350A">
        <w:rPr>
          <w:rFonts w:asciiTheme="minorHAnsi" w:hAnsiTheme="minorHAnsi" w:cstheme="minorHAnsi"/>
        </w:rPr>
        <w:t>with</w:t>
      </w:r>
      <w:r w:rsidRPr="0074350A">
        <w:rPr>
          <w:rFonts w:asciiTheme="minorHAnsi" w:hAnsiTheme="minorHAnsi" w:cstheme="minorHAnsi"/>
          <w:spacing w:val="-6"/>
        </w:rPr>
        <w:t xml:space="preserve"> </w:t>
      </w:r>
      <w:proofErr w:type="gramStart"/>
      <w:r w:rsidRPr="0074350A">
        <w:rPr>
          <w:rFonts w:asciiTheme="minorHAnsi" w:hAnsiTheme="minorHAnsi" w:cstheme="minorHAnsi"/>
        </w:rPr>
        <w:t>exploitation</w:t>
      </w:r>
      <w:r>
        <w:rPr>
          <w:rFonts w:asciiTheme="minorHAnsi" w:hAnsiTheme="minorHAnsi" w:cstheme="minorHAnsi"/>
        </w:rPr>
        <w:t>;</w:t>
      </w:r>
      <w:proofErr w:type="gramEnd"/>
    </w:p>
    <w:p w:rsidRPr="0074350A" w:rsidR="00FC3894" w:rsidP="00FC3894" w:rsidRDefault="00FC3894" w14:paraId="7AB02E35" w14:textId="41203A5B">
      <w:pPr>
        <w:pStyle w:val="ListParagraph"/>
        <w:numPr>
          <w:ilvl w:val="0"/>
          <w:numId w:val="2"/>
        </w:numPr>
        <w:tabs>
          <w:tab w:val="left" w:pos="820"/>
          <w:tab w:val="left" w:pos="821"/>
        </w:tabs>
        <w:spacing w:before="38"/>
        <w:rPr>
          <w:rFonts w:asciiTheme="minorHAnsi" w:hAnsiTheme="minorHAnsi" w:cstheme="minorHAnsi"/>
        </w:rPr>
      </w:pPr>
      <w:r w:rsidRPr="0074350A">
        <w:rPr>
          <w:rFonts w:asciiTheme="minorHAnsi" w:hAnsiTheme="minorHAnsi" w:cstheme="minorHAnsi"/>
        </w:rPr>
        <w:t>suffer</w:t>
      </w:r>
      <w:r w:rsidRPr="000F5DDD" w:rsidR="00C57E62">
        <w:rPr>
          <w:rFonts w:asciiTheme="minorHAnsi" w:hAnsiTheme="minorHAnsi" w:cstheme="minorHAnsi"/>
        </w:rPr>
        <w:t>ing</w:t>
      </w:r>
      <w:r w:rsidRPr="0074350A">
        <w:rPr>
          <w:rFonts w:asciiTheme="minorHAnsi" w:hAnsiTheme="minorHAnsi" w:cstheme="minorHAnsi"/>
          <w:spacing w:val="-9"/>
        </w:rPr>
        <w:t xml:space="preserve"> </w:t>
      </w:r>
      <w:r w:rsidRPr="0074350A">
        <w:rPr>
          <w:rFonts w:asciiTheme="minorHAnsi" w:hAnsiTheme="minorHAnsi" w:cstheme="minorHAnsi"/>
        </w:rPr>
        <w:t>from</w:t>
      </w:r>
      <w:r w:rsidRPr="0074350A">
        <w:rPr>
          <w:rFonts w:asciiTheme="minorHAnsi" w:hAnsiTheme="minorHAnsi" w:cstheme="minorHAnsi"/>
          <w:spacing w:val="-4"/>
        </w:rPr>
        <w:t xml:space="preserve"> </w:t>
      </w:r>
      <w:r w:rsidRPr="0074350A">
        <w:rPr>
          <w:rFonts w:asciiTheme="minorHAnsi" w:hAnsiTheme="minorHAnsi" w:cstheme="minorHAnsi"/>
        </w:rPr>
        <w:t>changes</w:t>
      </w:r>
      <w:r w:rsidRPr="0074350A">
        <w:rPr>
          <w:rFonts w:asciiTheme="minorHAnsi" w:hAnsiTheme="minorHAnsi" w:cstheme="minorHAnsi"/>
          <w:spacing w:val="-2"/>
        </w:rPr>
        <w:t xml:space="preserve"> </w:t>
      </w:r>
      <w:r w:rsidRPr="0074350A">
        <w:rPr>
          <w:rFonts w:asciiTheme="minorHAnsi" w:hAnsiTheme="minorHAnsi" w:cstheme="minorHAnsi"/>
        </w:rPr>
        <w:t>in</w:t>
      </w:r>
      <w:r w:rsidRPr="0074350A">
        <w:rPr>
          <w:rFonts w:asciiTheme="minorHAnsi" w:hAnsiTheme="minorHAnsi" w:cstheme="minorHAnsi"/>
          <w:spacing w:val="-5"/>
        </w:rPr>
        <w:t xml:space="preserve"> </w:t>
      </w:r>
      <w:r w:rsidRPr="0074350A">
        <w:rPr>
          <w:rFonts w:asciiTheme="minorHAnsi" w:hAnsiTheme="minorHAnsi" w:cstheme="minorHAnsi"/>
        </w:rPr>
        <w:t>emotional</w:t>
      </w:r>
      <w:r w:rsidRPr="0074350A">
        <w:rPr>
          <w:rFonts w:asciiTheme="minorHAnsi" w:hAnsiTheme="minorHAnsi" w:cstheme="minorHAnsi"/>
          <w:spacing w:val="-3"/>
        </w:rPr>
        <w:t xml:space="preserve"> </w:t>
      </w:r>
      <w:proofErr w:type="spellStart"/>
      <w:r w:rsidRPr="0074350A">
        <w:rPr>
          <w:rFonts w:asciiTheme="minorHAnsi" w:hAnsiTheme="minorHAnsi" w:cstheme="minorHAnsi"/>
        </w:rPr>
        <w:t>well</w:t>
      </w:r>
      <w:r w:rsidRPr="0074350A">
        <w:rPr>
          <w:rFonts w:asciiTheme="minorHAnsi" w:hAnsiTheme="minorHAnsi" w:cstheme="minorHAnsi"/>
          <w:spacing w:val="5"/>
        </w:rPr>
        <w:t xml:space="preserve"> </w:t>
      </w:r>
      <w:proofErr w:type="gramStart"/>
      <w:r w:rsidRPr="0074350A">
        <w:rPr>
          <w:rFonts w:asciiTheme="minorHAnsi" w:hAnsiTheme="minorHAnsi" w:cstheme="minorHAnsi"/>
        </w:rPr>
        <w:t>being</w:t>
      </w:r>
      <w:proofErr w:type="spellEnd"/>
      <w:r>
        <w:rPr>
          <w:rFonts w:asciiTheme="minorHAnsi" w:hAnsiTheme="minorHAnsi" w:cstheme="minorHAnsi"/>
        </w:rPr>
        <w:t>;</w:t>
      </w:r>
      <w:proofErr w:type="gramEnd"/>
    </w:p>
    <w:p w:rsidRPr="0074350A" w:rsidR="00FC3894" w:rsidP="00FC3894" w:rsidRDefault="00FC3894" w14:paraId="53E9A0B6" w14:textId="21A03E38">
      <w:pPr>
        <w:pStyle w:val="ListParagraph"/>
        <w:numPr>
          <w:ilvl w:val="0"/>
          <w:numId w:val="2"/>
        </w:numPr>
        <w:tabs>
          <w:tab w:val="left" w:pos="820"/>
          <w:tab w:val="left" w:pos="821"/>
        </w:tabs>
        <w:spacing w:before="32"/>
        <w:rPr>
          <w:rFonts w:asciiTheme="minorHAnsi" w:hAnsiTheme="minorHAnsi" w:cstheme="minorHAnsi"/>
        </w:rPr>
      </w:pPr>
      <w:r w:rsidRPr="0074350A">
        <w:rPr>
          <w:rFonts w:asciiTheme="minorHAnsi" w:hAnsiTheme="minorHAnsi" w:cstheme="minorHAnsi"/>
        </w:rPr>
        <w:t xml:space="preserve">misuse </w:t>
      </w:r>
      <w:r w:rsidRPr="000F5DDD" w:rsidR="00C57E62">
        <w:rPr>
          <w:rFonts w:asciiTheme="minorHAnsi" w:hAnsiTheme="minorHAnsi" w:cstheme="minorHAnsi"/>
        </w:rPr>
        <w:t xml:space="preserve">of </w:t>
      </w:r>
      <w:r w:rsidRPr="0074350A">
        <w:rPr>
          <w:rFonts w:asciiTheme="minorHAnsi" w:hAnsiTheme="minorHAnsi" w:cstheme="minorHAnsi"/>
        </w:rPr>
        <w:t>drugs</w:t>
      </w:r>
      <w:r w:rsidRPr="0074350A">
        <w:rPr>
          <w:rFonts w:asciiTheme="minorHAnsi" w:hAnsiTheme="minorHAnsi" w:cstheme="minorHAnsi"/>
          <w:spacing w:val="-7"/>
        </w:rPr>
        <w:t xml:space="preserve"> </w:t>
      </w:r>
      <w:r w:rsidRPr="0074350A">
        <w:rPr>
          <w:rFonts w:asciiTheme="minorHAnsi" w:hAnsiTheme="minorHAnsi" w:cstheme="minorHAnsi"/>
        </w:rPr>
        <w:t>and</w:t>
      </w:r>
      <w:r w:rsidRPr="0074350A">
        <w:rPr>
          <w:rFonts w:asciiTheme="minorHAnsi" w:hAnsiTheme="minorHAnsi" w:cstheme="minorHAnsi"/>
          <w:spacing w:val="-4"/>
        </w:rPr>
        <w:t xml:space="preserve"> </w:t>
      </w:r>
      <w:proofErr w:type="gramStart"/>
      <w:r w:rsidRPr="0074350A">
        <w:rPr>
          <w:rFonts w:asciiTheme="minorHAnsi" w:hAnsiTheme="minorHAnsi" w:cstheme="minorHAnsi"/>
        </w:rPr>
        <w:t>alcohol</w:t>
      </w:r>
      <w:r>
        <w:rPr>
          <w:rFonts w:asciiTheme="minorHAnsi" w:hAnsiTheme="minorHAnsi" w:cstheme="minorHAnsi"/>
        </w:rPr>
        <w:t>;</w:t>
      </w:r>
      <w:proofErr w:type="gramEnd"/>
    </w:p>
    <w:p w:rsidRPr="0074350A" w:rsidR="00FC3894" w:rsidP="00FC3894" w:rsidRDefault="00FC3894" w14:paraId="44C750E4" w14:textId="61297F2D">
      <w:pPr>
        <w:pStyle w:val="ListParagraph"/>
        <w:numPr>
          <w:ilvl w:val="0"/>
          <w:numId w:val="2"/>
        </w:numPr>
        <w:tabs>
          <w:tab w:val="left" w:pos="820"/>
          <w:tab w:val="left" w:pos="821"/>
        </w:tabs>
        <w:spacing w:before="38"/>
        <w:rPr>
          <w:rFonts w:asciiTheme="minorHAnsi" w:hAnsiTheme="minorHAnsi" w:cstheme="minorHAnsi"/>
        </w:rPr>
      </w:pPr>
      <w:r w:rsidRPr="0074350A">
        <w:rPr>
          <w:rFonts w:asciiTheme="minorHAnsi" w:hAnsiTheme="minorHAnsi" w:cstheme="minorHAnsi"/>
        </w:rPr>
        <w:t>go</w:t>
      </w:r>
      <w:r w:rsidRPr="000F5DDD" w:rsidR="00C57E62">
        <w:rPr>
          <w:rFonts w:asciiTheme="minorHAnsi" w:hAnsiTheme="minorHAnsi" w:cstheme="minorHAnsi"/>
        </w:rPr>
        <w:t>ing</w:t>
      </w:r>
      <w:r w:rsidRPr="0074350A">
        <w:rPr>
          <w:rFonts w:asciiTheme="minorHAnsi" w:hAnsiTheme="minorHAnsi" w:cstheme="minorHAnsi"/>
          <w:spacing w:val="-1"/>
        </w:rPr>
        <w:t xml:space="preserve"> </w:t>
      </w:r>
      <w:r w:rsidRPr="0074350A">
        <w:rPr>
          <w:rFonts w:asciiTheme="minorHAnsi" w:hAnsiTheme="minorHAnsi" w:cstheme="minorHAnsi"/>
        </w:rPr>
        <w:t>missing</w:t>
      </w:r>
      <w:r w:rsidRPr="0074350A">
        <w:rPr>
          <w:rFonts w:asciiTheme="minorHAnsi" w:hAnsiTheme="minorHAnsi" w:cstheme="minorHAnsi"/>
          <w:spacing w:val="-5"/>
        </w:rPr>
        <w:t xml:space="preserve"> </w:t>
      </w:r>
      <w:r w:rsidRPr="0074350A">
        <w:rPr>
          <w:rFonts w:asciiTheme="minorHAnsi" w:hAnsiTheme="minorHAnsi" w:cstheme="minorHAnsi"/>
        </w:rPr>
        <w:t>for</w:t>
      </w:r>
      <w:r w:rsidRPr="0074350A">
        <w:rPr>
          <w:rFonts w:asciiTheme="minorHAnsi" w:hAnsiTheme="minorHAnsi" w:cstheme="minorHAnsi"/>
          <w:spacing w:val="-4"/>
        </w:rPr>
        <w:t xml:space="preserve"> </w:t>
      </w:r>
      <w:r w:rsidRPr="0074350A">
        <w:rPr>
          <w:rFonts w:asciiTheme="minorHAnsi" w:hAnsiTheme="minorHAnsi" w:cstheme="minorHAnsi"/>
        </w:rPr>
        <w:t>periods</w:t>
      </w:r>
      <w:r w:rsidRPr="0074350A">
        <w:rPr>
          <w:rFonts w:asciiTheme="minorHAnsi" w:hAnsiTheme="minorHAnsi" w:cstheme="minorHAnsi"/>
          <w:spacing w:val="-2"/>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time</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4"/>
        </w:rPr>
        <w:t xml:space="preserve"> </w:t>
      </w:r>
      <w:r w:rsidRPr="0074350A">
        <w:rPr>
          <w:rFonts w:asciiTheme="minorHAnsi" w:hAnsiTheme="minorHAnsi" w:cstheme="minorHAnsi"/>
        </w:rPr>
        <w:t>regularly</w:t>
      </w:r>
      <w:r w:rsidRPr="0074350A">
        <w:rPr>
          <w:rFonts w:asciiTheme="minorHAnsi" w:hAnsiTheme="minorHAnsi" w:cstheme="minorHAnsi"/>
          <w:spacing w:val="-2"/>
        </w:rPr>
        <w:t xml:space="preserve"> </w:t>
      </w:r>
      <w:r w:rsidRPr="0074350A">
        <w:rPr>
          <w:rFonts w:asciiTheme="minorHAnsi" w:hAnsiTheme="minorHAnsi" w:cstheme="minorHAnsi"/>
        </w:rPr>
        <w:t>com</w:t>
      </w:r>
      <w:r w:rsidRPr="000F5DDD" w:rsidR="009D17AB">
        <w:rPr>
          <w:rFonts w:asciiTheme="minorHAnsi" w:hAnsiTheme="minorHAnsi" w:cstheme="minorHAnsi"/>
        </w:rPr>
        <w:t>ing</w:t>
      </w:r>
      <w:r w:rsidRPr="0074350A">
        <w:rPr>
          <w:rFonts w:asciiTheme="minorHAnsi" w:hAnsiTheme="minorHAnsi" w:cstheme="minorHAnsi"/>
          <w:spacing w:val="-1"/>
        </w:rPr>
        <w:t xml:space="preserve"> </w:t>
      </w:r>
      <w:r w:rsidRPr="0074350A">
        <w:rPr>
          <w:rFonts w:asciiTheme="minorHAnsi" w:hAnsiTheme="minorHAnsi" w:cstheme="minorHAnsi"/>
        </w:rPr>
        <w:t>home</w:t>
      </w:r>
      <w:r w:rsidRPr="0074350A">
        <w:rPr>
          <w:rFonts w:asciiTheme="minorHAnsi" w:hAnsiTheme="minorHAnsi" w:cstheme="minorHAnsi"/>
          <w:spacing w:val="-5"/>
        </w:rPr>
        <w:t xml:space="preserve"> </w:t>
      </w:r>
      <w:r w:rsidRPr="0074350A">
        <w:rPr>
          <w:rFonts w:asciiTheme="minorHAnsi" w:hAnsiTheme="minorHAnsi" w:cstheme="minorHAnsi"/>
        </w:rPr>
        <w:t>late</w:t>
      </w:r>
      <w:r>
        <w:rPr>
          <w:rFonts w:asciiTheme="minorHAnsi" w:hAnsiTheme="minorHAnsi" w:cstheme="minorHAnsi"/>
        </w:rPr>
        <w:t>; and</w:t>
      </w:r>
    </w:p>
    <w:p w:rsidRPr="0074350A" w:rsidR="00FC3894" w:rsidP="00FC3894" w:rsidRDefault="00FC3894" w14:paraId="2D770E73" w14:textId="0A200506">
      <w:pPr>
        <w:pStyle w:val="ListParagraph"/>
        <w:numPr>
          <w:ilvl w:val="0"/>
          <w:numId w:val="2"/>
        </w:numPr>
        <w:tabs>
          <w:tab w:val="left" w:pos="820"/>
          <w:tab w:val="left" w:pos="821"/>
        </w:tabs>
        <w:spacing w:before="38"/>
        <w:rPr>
          <w:rFonts w:asciiTheme="minorHAnsi" w:hAnsiTheme="minorHAnsi" w:cstheme="minorHAnsi"/>
        </w:rPr>
      </w:pPr>
      <w:r w:rsidRPr="0074350A">
        <w:rPr>
          <w:rFonts w:asciiTheme="minorHAnsi" w:hAnsiTheme="minorHAnsi" w:cstheme="minorHAnsi"/>
        </w:rPr>
        <w:t>regularly miss</w:t>
      </w:r>
      <w:r w:rsidRPr="000F5DDD" w:rsidR="009D17AB">
        <w:rPr>
          <w:rFonts w:asciiTheme="minorHAnsi" w:hAnsiTheme="minorHAnsi" w:cstheme="minorHAnsi"/>
        </w:rPr>
        <w:t>ing</w:t>
      </w:r>
      <w:r w:rsidRPr="0074350A">
        <w:rPr>
          <w:rFonts w:asciiTheme="minorHAnsi" w:hAnsiTheme="minorHAnsi" w:cstheme="minorHAnsi"/>
          <w:spacing w:val="-5"/>
        </w:rPr>
        <w:t xml:space="preserve"> </w:t>
      </w:r>
      <w:r w:rsidRPr="0074350A">
        <w:rPr>
          <w:rFonts w:asciiTheme="minorHAnsi" w:hAnsiTheme="minorHAnsi" w:cstheme="minorHAnsi"/>
        </w:rPr>
        <w:t>school</w:t>
      </w:r>
      <w:r w:rsidRPr="0074350A">
        <w:rPr>
          <w:rFonts w:asciiTheme="minorHAnsi" w:hAnsiTheme="minorHAnsi" w:cstheme="minorHAnsi"/>
          <w:spacing w:val="-6"/>
        </w:rPr>
        <w:t xml:space="preserve"> </w:t>
      </w:r>
      <w:r w:rsidRPr="0074350A">
        <w:rPr>
          <w:rFonts w:asciiTheme="minorHAnsi" w:hAnsiTheme="minorHAnsi" w:cstheme="minorHAnsi"/>
        </w:rPr>
        <w:t>or</w:t>
      </w:r>
      <w:r w:rsidRPr="0074350A">
        <w:rPr>
          <w:rFonts w:asciiTheme="minorHAnsi" w:hAnsiTheme="minorHAnsi" w:cstheme="minorHAnsi"/>
          <w:spacing w:val="-3"/>
        </w:rPr>
        <w:t xml:space="preserve"> </w:t>
      </w:r>
      <w:r w:rsidRPr="0074350A">
        <w:rPr>
          <w:rFonts w:asciiTheme="minorHAnsi" w:hAnsiTheme="minorHAnsi" w:cstheme="minorHAnsi"/>
        </w:rPr>
        <w:t>education</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r w:rsidRPr="000F5DDD">
        <w:rPr>
          <w:rFonts w:asciiTheme="minorHAnsi" w:hAnsiTheme="minorHAnsi" w:cstheme="minorHAnsi"/>
          <w:strike/>
        </w:rPr>
        <w:t>do</w:t>
      </w:r>
      <w:r w:rsidRPr="0074350A">
        <w:rPr>
          <w:rFonts w:asciiTheme="minorHAnsi" w:hAnsiTheme="minorHAnsi" w:cstheme="minorHAnsi"/>
          <w:spacing w:val="-3"/>
        </w:rPr>
        <w:t xml:space="preserve"> </w:t>
      </w:r>
      <w:r w:rsidRPr="0074350A">
        <w:rPr>
          <w:rFonts w:asciiTheme="minorHAnsi" w:hAnsiTheme="minorHAnsi" w:cstheme="minorHAnsi"/>
        </w:rPr>
        <w:t>not</w:t>
      </w:r>
      <w:r w:rsidRPr="0074350A">
        <w:rPr>
          <w:rFonts w:asciiTheme="minorHAnsi" w:hAnsiTheme="minorHAnsi" w:cstheme="minorHAnsi"/>
          <w:spacing w:val="1"/>
        </w:rPr>
        <w:t xml:space="preserve"> </w:t>
      </w:r>
      <w:r w:rsidRPr="0074350A">
        <w:rPr>
          <w:rFonts w:asciiTheme="minorHAnsi" w:hAnsiTheme="minorHAnsi" w:cstheme="minorHAnsi"/>
        </w:rPr>
        <w:t>tak</w:t>
      </w:r>
      <w:r w:rsidRPr="000F5DDD" w:rsidR="009D17AB">
        <w:rPr>
          <w:rFonts w:asciiTheme="minorHAnsi" w:hAnsiTheme="minorHAnsi" w:cstheme="minorHAnsi"/>
        </w:rPr>
        <w:t>ing</w:t>
      </w:r>
      <w:r w:rsidRPr="0074350A">
        <w:rPr>
          <w:rFonts w:asciiTheme="minorHAnsi" w:hAnsiTheme="minorHAnsi" w:cstheme="minorHAnsi"/>
          <w:spacing w:val="-3"/>
        </w:rPr>
        <w:t xml:space="preserve"> </w:t>
      </w:r>
      <w:r w:rsidRPr="0074350A">
        <w:rPr>
          <w:rFonts w:asciiTheme="minorHAnsi" w:hAnsiTheme="minorHAnsi" w:cstheme="minorHAnsi"/>
        </w:rPr>
        <w:t>part in</w:t>
      </w:r>
      <w:r w:rsidRPr="0074350A">
        <w:rPr>
          <w:rFonts w:asciiTheme="minorHAnsi" w:hAnsiTheme="minorHAnsi" w:cstheme="minorHAnsi"/>
          <w:spacing w:val="-3"/>
        </w:rPr>
        <w:t xml:space="preserve"> </w:t>
      </w:r>
      <w:r w:rsidRPr="0074350A">
        <w:rPr>
          <w:rFonts w:asciiTheme="minorHAnsi" w:hAnsiTheme="minorHAnsi" w:cstheme="minorHAnsi"/>
        </w:rPr>
        <w:t>education.</w:t>
      </w:r>
    </w:p>
    <w:p w:rsidR="00D474BE" w:rsidP="0010259F" w:rsidRDefault="00D474BE" w14:paraId="207744F5" w14:textId="77777777">
      <w:pPr>
        <w:pStyle w:val="BodyText"/>
        <w:spacing w:line="278" w:lineRule="auto"/>
        <w:ind w:right="76"/>
        <w:jc w:val="both"/>
        <w:rPr>
          <w:rFonts w:asciiTheme="minorHAnsi" w:hAnsiTheme="minorHAnsi" w:cstheme="minorHAnsi"/>
        </w:rPr>
      </w:pPr>
    </w:p>
    <w:p w:rsidRPr="000F5DDD" w:rsidR="00FC3894" w:rsidP="0010259F" w:rsidRDefault="00FC3894" w14:paraId="7456B135" w14:textId="6714B52C">
      <w:pPr>
        <w:pStyle w:val="BodyText"/>
        <w:spacing w:line="278" w:lineRule="auto"/>
        <w:ind w:right="76"/>
        <w:jc w:val="both"/>
        <w:rPr>
          <w:rFonts w:asciiTheme="minorHAnsi" w:hAnsiTheme="minorHAnsi" w:cstheme="minorHAnsi"/>
        </w:rPr>
      </w:pPr>
      <w:r w:rsidRPr="0074350A">
        <w:rPr>
          <w:rFonts w:asciiTheme="minorHAnsi" w:hAnsiTheme="minorHAnsi" w:cstheme="minorHAnsi"/>
        </w:rPr>
        <w:t>This list is not exhaustive, staff should remain vigilant, and any concerns should be raised</w:t>
      </w:r>
      <w:r w:rsidRPr="0074350A">
        <w:rPr>
          <w:rFonts w:asciiTheme="minorHAnsi" w:hAnsiTheme="minorHAnsi" w:cstheme="minorHAnsi"/>
          <w:spacing w:val="1"/>
        </w:rPr>
        <w:t xml:space="preserve"> </w:t>
      </w:r>
      <w:r w:rsidRPr="0074350A">
        <w:rPr>
          <w:rFonts w:asciiTheme="minorHAnsi" w:hAnsiTheme="minorHAnsi" w:cstheme="minorHAnsi"/>
        </w:rPr>
        <w:t>immediately with</w:t>
      </w:r>
      <w:r w:rsidRPr="0074350A">
        <w:rPr>
          <w:rFonts w:asciiTheme="minorHAnsi" w:hAnsiTheme="minorHAnsi" w:cstheme="minorHAnsi"/>
          <w:spacing w:val="-2"/>
        </w:rPr>
        <w:t xml:space="preserve"> </w:t>
      </w:r>
      <w:r w:rsidRPr="0074350A">
        <w:rPr>
          <w:rFonts w:asciiTheme="minorHAnsi" w:hAnsiTheme="minorHAnsi" w:cstheme="minorHAnsi"/>
        </w:rPr>
        <w:t>the</w:t>
      </w:r>
      <w:r w:rsidRPr="0074350A">
        <w:rPr>
          <w:rFonts w:asciiTheme="minorHAnsi" w:hAnsiTheme="minorHAnsi" w:cstheme="minorHAnsi"/>
          <w:spacing w:val="2"/>
        </w:rPr>
        <w:t xml:space="preserve"> </w:t>
      </w:r>
      <w:r w:rsidRPr="0074350A">
        <w:rPr>
          <w:rFonts w:asciiTheme="minorHAnsi" w:hAnsiTheme="minorHAnsi" w:cstheme="minorHAnsi"/>
        </w:rPr>
        <w:t>DSL.</w:t>
      </w:r>
      <w:r w:rsidR="002577FC">
        <w:rPr>
          <w:rFonts w:asciiTheme="minorHAnsi" w:hAnsiTheme="minorHAnsi" w:cstheme="minorHAnsi"/>
        </w:rPr>
        <w:t xml:space="preserve"> </w:t>
      </w:r>
      <w:r w:rsidR="008E331A">
        <w:rPr>
          <w:rFonts w:asciiTheme="minorHAnsi" w:hAnsiTheme="minorHAnsi" w:cstheme="minorHAnsi"/>
        </w:rPr>
        <w:t>Pupil</w:t>
      </w:r>
      <w:r w:rsidR="00966301">
        <w:rPr>
          <w:rFonts w:asciiTheme="minorHAnsi" w:hAnsiTheme="minorHAnsi" w:cstheme="minorHAnsi"/>
        </w:rPr>
        <w:t>s</w:t>
      </w:r>
      <w:r w:rsidRPr="000F5DDD" w:rsidR="002577FC">
        <w:rPr>
          <w:rFonts w:asciiTheme="minorHAnsi" w:hAnsiTheme="minorHAnsi" w:cstheme="minorHAnsi"/>
        </w:rPr>
        <w:t xml:space="preserve"> who have been exploited </w:t>
      </w:r>
      <w:r w:rsidRPr="000F5DDD" w:rsidR="00232ABE">
        <w:rPr>
          <w:rFonts w:asciiTheme="minorHAnsi" w:hAnsiTheme="minorHAnsi" w:cstheme="minorHAnsi"/>
        </w:rPr>
        <w:t>will need additional support to help keep them in education.</w:t>
      </w:r>
    </w:p>
    <w:p w:rsidR="00D474BE" w:rsidP="0010259F" w:rsidRDefault="00D474BE" w14:paraId="67034941" w14:textId="77777777">
      <w:pPr>
        <w:pStyle w:val="BodyText"/>
        <w:spacing w:line="276" w:lineRule="auto"/>
        <w:ind w:right="151"/>
        <w:jc w:val="both"/>
        <w:rPr>
          <w:rFonts w:asciiTheme="minorHAnsi" w:hAnsiTheme="minorHAnsi" w:cstheme="minorHAnsi"/>
          <w:spacing w:val="-1"/>
        </w:rPr>
      </w:pPr>
    </w:p>
    <w:p w:rsidRPr="0074350A" w:rsidR="00FC3894" w:rsidP="0010259F" w:rsidRDefault="00FC3894" w14:paraId="749727C0" w14:textId="7E42E2CA">
      <w:pPr>
        <w:pStyle w:val="BodyText"/>
        <w:spacing w:line="276" w:lineRule="auto"/>
        <w:ind w:right="151"/>
        <w:jc w:val="both"/>
        <w:rPr>
          <w:rFonts w:asciiTheme="minorHAnsi" w:hAnsiTheme="minorHAnsi" w:cstheme="minorHAnsi"/>
        </w:rPr>
      </w:pPr>
      <w:r w:rsidRPr="006E12F1">
        <w:rPr>
          <w:rFonts w:asciiTheme="minorHAnsi" w:hAnsiTheme="minorHAnsi" w:cstheme="minorHAnsi"/>
          <w:spacing w:val="-1"/>
        </w:rPr>
        <w:t>The definition of Child Sexual Exploitation</w:t>
      </w:r>
      <w:r w:rsidR="00801940">
        <w:rPr>
          <w:rFonts w:asciiTheme="minorHAnsi" w:hAnsiTheme="minorHAnsi" w:cstheme="minorHAnsi"/>
          <w:spacing w:val="-1"/>
        </w:rPr>
        <w:t xml:space="preserve"> (CSE)</w:t>
      </w:r>
      <w:r w:rsidRPr="006E12F1">
        <w:rPr>
          <w:rFonts w:asciiTheme="minorHAnsi" w:hAnsiTheme="minorHAnsi" w:cstheme="minorHAnsi"/>
          <w:spacing w:val="-1"/>
        </w:rPr>
        <w:t xml:space="preserve"> is where</w:t>
      </w:r>
      <w:r w:rsidRPr="006E12F1">
        <w:rPr>
          <w:rFonts w:asciiTheme="minorHAnsi" w:hAnsiTheme="minorHAnsi" w:cstheme="minorHAnsi"/>
          <w:spacing w:val="-12"/>
        </w:rPr>
        <w:t xml:space="preserve"> </w:t>
      </w:r>
      <w:r w:rsidRPr="006E12F1">
        <w:rPr>
          <w:rFonts w:asciiTheme="minorHAnsi" w:hAnsiTheme="minorHAnsi" w:cstheme="minorHAnsi"/>
          <w:spacing w:val="-1"/>
        </w:rPr>
        <w:t>an</w:t>
      </w:r>
      <w:r w:rsidRPr="006E12F1">
        <w:rPr>
          <w:rFonts w:asciiTheme="minorHAnsi" w:hAnsiTheme="minorHAnsi" w:cstheme="minorHAnsi"/>
          <w:spacing w:val="-12"/>
        </w:rPr>
        <w:t xml:space="preserve"> </w:t>
      </w:r>
      <w:r w:rsidRPr="006E12F1">
        <w:rPr>
          <w:rFonts w:asciiTheme="minorHAnsi" w:hAnsiTheme="minorHAnsi" w:cstheme="minorHAnsi"/>
          <w:spacing w:val="-1"/>
        </w:rPr>
        <w:t>individual</w:t>
      </w:r>
      <w:r w:rsidRPr="006E12F1">
        <w:rPr>
          <w:rFonts w:asciiTheme="minorHAnsi" w:hAnsiTheme="minorHAnsi" w:cstheme="minorHAnsi"/>
          <w:spacing w:val="-15"/>
        </w:rPr>
        <w:t xml:space="preserve"> </w:t>
      </w:r>
      <w:r w:rsidRPr="006E12F1">
        <w:rPr>
          <w:rFonts w:asciiTheme="minorHAnsi" w:hAnsiTheme="minorHAnsi" w:cstheme="minorHAnsi"/>
          <w:spacing w:val="-1"/>
        </w:rPr>
        <w:t>or</w:t>
      </w:r>
      <w:r w:rsidRPr="006E12F1">
        <w:rPr>
          <w:rFonts w:asciiTheme="minorHAnsi" w:hAnsiTheme="minorHAnsi" w:cstheme="minorHAnsi"/>
          <w:spacing w:val="-20"/>
        </w:rPr>
        <w:t xml:space="preserve"> </w:t>
      </w:r>
      <w:r w:rsidRPr="006E12F1">
        <w:rPr>
          <w:rFonts w:asciiTheme="minorHAnsi" w:hAnsiTheme="minorHAnsi" w:cstheme="minorHAnsi"/>
          <w:spacing w:val="-1"/>
        </w:rPr>
        <w:t>group</w:t>
      </w:r>
      <w:r w:rsidRPr="006E12F1">
        <w:rPr>
          <w:rFonts w:asciiTheme="minorHAnsi" w:hAnsiTheme="minorHAnsi" w:cstheme="minorHAnsi"/>
          <w:spacing w:val="-11"/>
        </w:rPr>
        <w:t xml:space="preserve"> </w:t>
      </w:r>
      <w:r w:rsidRPr="006E12F1">
        <w:rPr>
          <w:rFonts w:asciiTheme="minorHAnsi" w:hAnsiTheme="minorHAnsi" w:cstheme="minorHAnsi"/>
          <w:spacing w:val="-1"/>
        </w:rPr>
        <w:t>takes</w:t>
      </w:r>
      <w:r w:rsidRPr="006E12F1">
        <w:rPr>
          <w:rFonts w:asciiTheme="minorHAnsi" w:hAnsiTheme="minorHAnsi" w:cstheme="minorHAnsi"/>
          <w:spacing w:val="-14"/>
        </w:rPr>
        <w:t xml:space="preserve"> </w:t>
      </w:r>
      <w:r w:rsidRPr="006E12F1">
        <w:rPr>
          <w:rFonts w:asciiTheme="minorHAnsi" w:hAnsiTheme="minorHAnsi" w:cstheme="minorHAnsi"/>
        </w:rPr>
        <w:t>advantage</w:t>
      </w:r>
      <w:r w:rsidRPr="006E12F1">
        <w:rPr>
          <w:rFonts w:asciiTheme="minorHAnsi" w:hAnsiTheme="minorHAnsi" w:cstheme="minorHAnsi"/>
          <w:spacing w:val="-12"/>
        </w:rPr>
        <w:t xml:space="preserve"> </w:t>
      </w:r>
      <w:r w:rsidRPr="006E12F1">
        <w:rPr>
          <w:rFonts w:asciiTheme="minorHAnsi" w:hAnsiTheme="minorHAnsi" w:cstheme="minorHAnsi"/>
        </w:rPr>
        <w:t>of</w:t>
      </w:r>
      <w:r w:rsidRPr="006E12F1">
        <w:rPr>
          <w:rFonts w:asciiTheme="minorHAnsi" w:hAnsiTheme="minorHAnsi" w:cstheme="minorHAnsi"/>
          <w:spacing w:val="-13"/>
        </w:rPr>
        <w:t xml:space="preserve"> </w:t>
      </w:r>
      <w:r w:rsidRPr="006E12F1">
        <w:rPr>
          <w:rFonts w:asciiTheme="minorHAnsi" w:hAnsiTheme="minorHAnsi" w:cstheme="minorHAnsi"/>
        </w:rPr>
        <w:t>an</w:t>
      </w:r>
      <w:r w:rsidRPr="006E12F1">
        <w:rPr>
          <w:rFonts w:asciiTheme="minorHAnsi" w:hAnsiTheme="minorHAnsi" w:cstheme="minorHAnsi"/>
          <w:spacing w:val="-12"/>
        </w:rPr>
        <w:t xml:space="preserve"> </w:t>
      </w:r>
      <w:r w:rsidRPr="006E12F1">
        <w:rPr>
          <w:rFonts w:asciiTheme="minorHAnsi" w:hAnsiTheme="minorHAnsi" w:cstheme="minorHAnsi"/>
        </w:rPr>
        <w:t>imbalance</w:t>
      </w:r>
      <w:r w:rsidRPr="006E12F1">
        <w:rPr>
          <w:rFonts w:asciiTheme="minorHAnsi" w:hAnsiTheme="minorHAnsi" w:cstheme="minorHAnsi"/>
          <w:spacing w:val="-12"/>
        </w:rPr>
        <w:t xml:space="preserve"> </w:t>
      </w:r>
      <w:r w:rsidRPr="006E12F1">
        <w:rPr>
          <w:rFonts w:asciiTheme="minorHAnsi" w:hAnsiTheme="minorHAnsi" w:cstheme="minorHAnsi"/>
        </w:rPr>
        <w:t>of</w:t>
      </w:r>
      <w:r w:rsidRPr="006E12F1">
        <w:rPr>
          <w:rFonts w:asciiTheme="minorHAnsi" w:hAnsiTheme="minorHAnsi" w:cstheme="minorHAnsi"/>
          <w:spacing w:val="-12"/>
        </w:rPr>
        <w:t xml:space="preserve"> </w:t>
      </w:r>
      <w:r w:rsidRPr="006E12F1">
        <w:rPr>
          <w:rFonts w:asciiTheme="minorHAnsi" w:hAnsiTheme="minorHAnsi" w:cstheme="minorHAnsi"/>
        </w:rPr>
        <w:t>power</w:t>
      </w:r>
      <w:r w:rsidRPr="006E12F1">
        <w:rPr>
          <w:rFonts w:asciiTheme="minorHAnsi" w:hAnsiTheme="minorHAnsi" w:cstheme="minorHAnsi"/>
          <w:spacing w:val="-15"/>
        </w:rPr>
        <w:t xml:space="preserve"> </w:t>
      </w:r>
      <w:r w:rsidRPr="006E12F1">
        <w:rPr>
          <w:rFonts w:asciiTheme="minorHAnsi" w:hAnsiTheme="minorHAnsi" w:cstheme="minorHAnsi"/>
        </w:rPr>
        <w:t>to</w:t>
      </w:r>
      <w:r w:rsidRPr="006E12F1">
        <w:rPr>
          <w:rFonts w:asciiTheme="minorHAnsi" w:hAnsiTheme="minorHAnsi" w:cstheme="minorHAnsi"/>
          <w:spacing w:val="-12"/>
        </w:rPr>
        <w:t xml:space="preserve"> </w:t>
      </w:r>
      <w:r w:rsidRPr="006E12F1">
        <w:rPr>
          <w:rFonts w:asciiTheme="minorHAnsi" w:hAnsiTheme="minorHAnsi" w:cstheme="minorHAnsi"/>
        </w:rPr>
        <w:t>coerce,</w:t>
      </w:r>
      <w:r w:rsidRPr="006E12F1">
        <w:rPr>
          <w:rFonts w:asciiTheme="minorHAnsi" w:hAnsiTheme="minorHAnsi" w:cstheme="minorHAnsi"/>
          <w:spacing w:val="1"/>
        </w:rPr>
        <w:t xml:space="preserve"> </w:t>
      </w:r>
      <w:r w:rsidRPr="006E12F1">
        <w:rPr>
          <w:rFonts w:asciiTheme="minorHAnsi" w:hAnsiTheme="minorHAnsi" w:cstheme="minorHAnsi"/>
          <w:spacing w:val="-1"/>
        </w:rPr>
        <w:t>manipulate</w:t>
      </w:r>
      <w:r w:rsidRPr="006E12F1">
        <w:rPr>
          <w:rFonts w:asciiTheme="minorHAnsi" w:hAnsiTheme="minorHAnsi" w:cstheme="minorHAnsi"/>
          <w:spacing w:val="-17"/>
        </w:rPr>
        <w:t xml:space="preserve"> </w:t>
      </w:r>
      <w:r w:rsidRPr="006E12F1">
        <w:rPr>
          <w:rFonts w:asciiTheme="minorHAnsi" w:hAnsiTheme="minorHAnsi" w:cstheme="minorHAnsi"/>
          <w:spacing w:val="-1"/>
        </w:rPr>
        <w:t>or</w:t>
      </w:r>
      <w:r w:rsidRPr="006E12F1">
        <w:rPr>
          <w:rFonts w:asciiTheme="minorHAnsi" w:hAnsiTheme="minorHAnsi" w:cstheme="minorHAnsi"/>
          <w:spacing w:val="-15"/>
        </w:rPr>
        <w:t xml:space="preserve"> </w:t>
      </w:r>
      <w:r w:rsidRPr="006E12F1">
        <w:rPr>
          <w:rFonts w:asciiTheme="minorHAnsi" w:hAnsiTheme="minorHAnsi" w:cstheme="minorHAnsi"/>
          <w:spacing w:val="-1"/>
        </w:rPr>
        <w:t>deceive</w:t>
      </w:r>
      <w:r w:rsidRPr="006E12F1">
        <w:rPr>
          <w:rFonts w:asciiTheme="minorHAnsi" w:hAnsiTheme="minorHAnsi" w:cstheme="minorHAnsi"/>
          <w:spacing w:val="-17"/>
        </w:rPr>
        <w:t xml:space="preserve"> </w:t>
      </w:r>
      <w:r w:rsidRPr="0074350A">
        <w:rPr>
          <w:rFonts w:asciiTheme="minorHAnsi" w:hAnsiTheme="minorHAnsi" w:cstheme="minorHAnsi"/>
          <w:spacing w:val="-1"/>
        </w:rPr>
        <w:t>a</w:t>
      </w:r>
      <w:r w:rsidRPr="0074350A">
        <w:rPr>
          <w:rFonts w:asciiTheme="minorHAnsi" w:hAnsiTheme="minorHAnsi" w:cstheme="minorHAnsi"/>
          <w:spacing w:val="-12"/>
        </w:rPr>
        <w:t xml:space="preserve"> </w:t>
      </w:r>
      <w:r w:rsidRPr="0074350A">
        <w:rPr>
          <w:rFonts w:asciiTheme="minorHAnsi" w:hAnsiTheme="minorHAnsi" w:cstheme="minorHAnsi"/>
          <w:spacing w:val="-1"/>
        </w:rPr>
        <w:t>child</w:t>
      </w:r>
      <w:r w:rsidRPr="0074350A">
        <w:rPr>
          <w:rFonts w:asciiTheme="minorHAnsi" w:hAnsiTheme="minorHAnsi" w:cstheme="minorHAnsi"/>
          <w:spacing w:val="-12"/>
        </w:rPr>
        <w:t xml:space="preserve"> </w:t>
      </w:r>
      <w:r w:rsidRPr="0074350A">
        <w:rPr>
          <w:rFonts w:asciiTheme="minorHAnsi" w:hAnsiTheme="minorHAnsi" w:cstheme="minorHAnsi"/>
          <w:spacing w:val="-1"/>
        </w:rPr>
        <w:t>into</w:t>
      </w:r>
      <w:r w:rsidRPr="0074350A">
        <w:rPr>
          <w:rFonts w:asciiTheme="minorHAnsi" w:hAnsiTheme="minorHAnsi" w:cstheme="minorHAnsi"/>
          <w:spacing w:val="-12"/>
        </w:rPr>
        <w:t xml:space="preserve"> </w:t>
      </w:r>
      <w:r w:rsidRPr="0074350A">
        <w:rPr>
          <w:rFonts w:asciiTheme="minorHAnsi" w:hAnsiTheme="minorHAnsi" w:cstheme="minorHAnsi"/>
        </w:rPr>
        <w:t>sexual</w:t>
      </w:r>
      <w:r w:rsidRPr="0074350A">
        <w:rPr>
          <w:rFonts w:asciiTheme="minorHAnsi" w:hAnsiTheme="minorHAnsi" w:cstheme="minorHAnsi"/>
          <w:spacing w:val="-19"/>
        </w:rPr>
        <w:t xml:space="preserve"> </w:t>
      </w:r>
      <w:r w:rsidRPr="0074350A">
        <w:rPr>
          <w:rFonts w:asciiTheme="minorHAnsi" w:hAnsiTheme="minorHAnsi" w:cstheme="minorHAnsi"/>
        </w:rPr>
        <w:t>activity</w:t>
      </w:r>
      <w:r w:rsidRPr="0074350A">
        <w:rPr>
          <w:rFonts w:asciiTheme="minorHAnsi" w:hAnsiTheme="minorHAnsi" w:cstheme="minorHAnsi"/>
          <w:spacing w:val="-18"/>
        </w:rPr>
        <w:t xml:space="preserve"> </w:t>
      </w:r>
      <w:r w:rsidRPr="0074350A">
        <w:rPr>
          <w:rFonts w:asciiTheme="minorHAnsi" w:hAnsiTheme="minorHAnsi" w:cstheme="minorHAnsi"/>
        </w:rPr>
        <w:t>a)</w:t>
      </w:r>
      <w:r w:rsidRPr="0074350A">
        <w:rPr>
          <w:rFonts w:asciiTheme="minorHAnsi" w:hAnsiTheme="minorHAnsi" w:cstheme="minorHAnsi"/>
          <w:spacing w:val="-20"/>
        </w:rPr>
        <w:t xml:space="preserve"> </w:t>
      </w:r>
      <w:r w:rsidRPr="0074350A">
        <w:rPr>
          <w:rFonts w:asciiTheme="minorHAnsi" w:hAnsiTheme="minorHAnsi" w:cstheme="minorHAnsi"/>
        </w:rPr>
        <w:t>in</w:t>
      </w:r>
      <w:r w:rsidRPr="0074350A">
        <w:rPr>
          <w:rFonts w:asciiTheme="minorHAnsi" w:hAnsiTheme="minorHAnsi" w:cstheme="minorHAnsi"/>
          <w:spacing w:val="-12"/>
        </w:rPr>
        <w:t xml:space="preserve"> </w:t>
      </w:r>
      <w:r w:rsidRPr="0074350A">
        <w:rPr>
          <w:rFonts w:asciiTheme="minorHAnsi" w:hAnsiTheme="minorHAnsi" w:cstheme="minorHAnsi"/>
        </w:rPr>
        <w:t>exchange</w:t>
      </w:r>
      <w:r w:rsidRPr="0074350A">
        <w:rPr>
          <w:rFonts w:asciiTheme="minorHAnsi" w:hAnsiTheme="minorHAnsi" w:cstheme="minorHAnsi"/>
          <w:spacing w:val="-17"/>
        </w:rPr>
        <w:t xml:space="preserve"> </w:t>
      </w:r>
      <w:r w:rsidRPr="0074350A">
        <w:rPr>
          <w:rFonts w:asciiTheme="minorHAnsi" w:hAnsiTheme="minorHAnsi" w:cstheme="minorHAnsi"/>
        </w:rPr>
        <w:t>for</w:t>
      </w:r>
      <w:r w:rsidRPr="0074350A">
        <w:rPr>
          <w:rFonts w:asciiTheme="minorHAnsi" w:hAnsiTheme="minorHAnsi" w:cstheme="minorHAnsi"/>
          <w:spacing w:val="-15"/>
        </w:rPr>
        <w:t xml:space="preserve"> </w:t>
      </w:r>
      <w:r w:rsidRPr="0074350A">
        <w:rPr>
          <w:rFonts w:asciiTheme="minorHAnsi" w:hAnsiTheme="minorHAnsi" w:cstheme="minorHAnsi"/>
        </w:rPr>
        <w:t>something</w:t>
      </w:r>
      <w:r w:rsidRPr="0074350A">
        <w:rPr>
          <w:rFonts w:asciiTheme="minorHAnsi" w:hAnsiTheme="minorHAnsi" w:cstheme="minorHAnsi"/>
          <w:spacing w:val="-12"/>
        </w:rPr>
        <w:t xml:space="preserve"> </w:t>
      </w:r>
      <w:r w:rsidRPr="0074350A">
        <w:rPr>
          <w:rFonts w:asciiTheme="minorHAnsi" w:hAnsiTheme="minorHAnsi" w:cstheme="minorHAnsi"/>
        </w:rPr>
        <w:t>the</w:t>
      </w:r>
      <w:r w:rsidRPr="0074350A">
        <w:rPr>
          <w:rFonts w:asciiTheme="minorHAnsi" w:hAnsiTheme="minorHAnsi" w:cstheme="minorHAnsi"/>
          <w:spacing w:val="-17"/>
        </w:rPr>
        <w:t xml:space="preserve"> </w:t>
      </w:r>
      <w:r w:rsidRPr="0074350A">
        <w:rPr>
          <w:rFonts w:asciiTheme="minorHAnsi" w:hAnsiTheme="minorHAnsi" w:cstheme="minorHAnsi"/>
        </w:rPr>
        <w:t>victim</w:t>
      </w:r>
      <w:r w:rsidRPr="0074350A">
        <w:rPr>
          <w:rFonts w:asciiTheme="minorHAnsi" w:hAnsiTheme="minorHAnsi" w:cstheme="minorHAnsi"/>
          <w:spacing w:val="-15"/>
        </w:rPr>
        <w:t xml:space="preserve"> </w:t>
      </w:r>
      <w:r w:rsidRPr="0074350A">
        <w:rPr>
          <w:rFonts w:asciiTheme="minorHAnsi" w:hAnsiTheme="minorHAnsi" w:cstheme="minorHAnsi"/>
        </w:rPr>
        <w:t>needs</w:t>
      </w:r>
      <w:r w:rsidRPr="0074350A">
        <w:rPr>
          <w:rFonts w:asciiTheme="minorHAnsi" w:hAnsiTheme="minorHAnsi" w:cstheme="minorHAnsi"/>
          <w:spacing w:val="-59"/>
        </w:rPr>
        <w:t xml:space="preserve"> </w:t>
      </w:r>
      <w:r w:rsidR="00212375">
        <w:rPr>
          <w:rFonts w:asciiTheme="minorHAnsi" w:hAnsiTheme="minorHAnsi" w:cstheme="minorHAnsi"/>
          <w:spacing w:val="-59"/>
        </w:rPr>
        <w:t xml:space="preserve">  </w:t>
      </w:r>
      <w:r w:rsidRPr="0074350A">
        <w:rPr>
          <w:rFonts w:asciiTheme="minorHAnsi" w:hAnsiTheme="minorHAnsi" w:cstheme="minorHAnsi"/>
        </w:rPr>
        <w:t>or wants, and/or b) for the financial advantage or increased status of the perpetrator or</w:t>
      </w:r>
      <w:r w:rsidRPr="0074350A">
        <w:rPr>
          <w:rFonts w:asciiTheme="minorHAnsi" w:hAnsiTheme="minorHAnsi" w:cstheme="minorHAnsi"/>
          <w:spacing w:val="1"/>
        </w:rPr>
        <w:t xml:space="preserve"> </w:t>
      </w:r>
      <w:r w:rsidRPr="0074350A">
        <w:rPr>
          <w:rFonts w:asciiTheme="minorHAnsi" w:hAnsiTheme="minorHAnsi" w:cstheme="minorHAnsi"/>
        </w:rPr>
        <w:t>facilitator. The victim may have been sexually exploited even if the sexual activity appears</w:t>
      </w:r>
      <w:r w:rsidRPr="0074350A">
        <w:rPr>
          <w:rFonts w:asciiTheme="minorHAnsi" w:hAnsiTheme="minorHAnsi" w:cstheme="minorHAnsi"/>
          <w:spacing w:val="1"/>
        </w:rPr>
        <w:t xml:space="preserve"> </w:t>
      </w:r>
      <w:r w:rsidRPr="0074350A">
        <w:rPr>
          <w:rFonts w:asciiTheme="minorHAnsi" w:hAnsiTheme="minorHAnsi" w:cstheme="minorHAnsi"/>
        </w:rPr>
        <w:t xml:space="preserve">consensual. CSE does not always involve physical contact; it can also occur </w:t>
      </w:r>
      <w:proofErr w:type="gramStart"/>
      <w:r w:rsidRPr="0074350A">
        <w:rPr>
          <w:rFonts w:asciiTheme="minorHAnsi" w:hAnsiTheme="minorHAnsi" w:cstheme="minorHAnsi"/>
        </w:rPr>
        <w:t>through the us</w:t>
      </w:r>
      <w:r w:rsidR="00387191">
        <w:rPr>
          <w:rFonts w:asciiTheme="minorHAnsi" w:hAnsiTheme="minorHAnsi" w:cstheme="minorHAnsi"/>
        </w:rPr>
        <w:t xml:space="preserve">e </w:t>
      </w:r>
      <w:r w:rsidRPr="0074350A">
        <w:rPr>
          <w:rFonts w:asciiTheme="minorHAnsi" w:hAnsiTheme="minorHAnsi" w:cstheme="minorHAnsi"/>
        </w:rPr>
        <w:t>of</w:t>
      </w:r>
      <w:proofErr w:type="gramEnd"/>
      <w:r w:rsidRPr="0074350A">
        <w:rPr>
          <w:rFonts w:asciiTheme="minorHAnsi" w:hAnsiTheme="minorHAnsi" w:cstheme="minorHAnsi"/>
          <w:spacing w:val="5"/>
        </w:rPr>
        <w:t xml:space="preserve"> </w:t>
      </w:r>
      <w:r w:rsidRPr="0074350A">
        <w:rPr>
          <w:rFonts w:asciiTheme="minorHAnsi" w:hAnsiTheme="minorHAnsi" w:cstheme="minorHAnsi"/>
        </w:rPr>
        <w:t>technology.</w:t>
      </w:r>
    </w:p>
    <w:p w:rsidR="00FC3894" w:rsidP="0010259F" w:rsidRDefault="00FC3894" w14:paraId="65DCD9F3" w14:textId="1E455995">
      <w:pPr>
        <w:pStyle w:val="BodyText"/>
        <w:spacing w:before="205" w:line="273" w:lineRule="auto"/>
        <w:ind w:right="168"/>
        <w:jc w:val="both"/>
        <w:rPr>
          <w:rFonts w:asciiTheme="minorHAnsi" w:hAnsiTheme="minorHAnsi" w:cstheme="minorHAnsi"/>
        </w:rPr>
      </w:pPr>
      <w:r w:rsidRPr="0074350A">
        <w:rPr>
          <w:rFonts w:asciiTheme="minorHAnsi" w:hAnsiTheme="minorHAnsi" w:cstheme="minorHAnsi"/>
        </w:rPr>
        <w:t xml:space="preserve">CSE can affect any young person, male or female, under the age of 18 years, including </w:t>
      </w:r>
      <w:proofErr w:type="gramStart"/>
      <w:r w:rsidRPr="0074350A">
        <w:rPr>
          <w:rFonts w:asciiTheme="minorHAnsi" w:hAnsiTheme="minorHAnsi" w:cstheme="minorHAnsi"/>
        </w:rPr>
        <w:t>16</w:t>
      </w:r>
      <w:r w:rsidRPr="0074350A">
        <w:rPr>
          <w:rFonts w:asciiTheme="minorHAnsi" w:hAnsiTheme="minorHAnsi" w:cstheme="minorHAnsi"/>
          <w:spacing w:val="1"/>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17</w:t>
      </w:r>
      <w:r w:rsidRPr="0074350A">
        <w:rPr>
          <w:rFonts w:asciiTheme="minorHAnsi" w:hAnsiTheme="minorHAnsi" w:cstheme="minorHAnsi"/>
          <w:spacing w:val="2"/>
        </w:rPr>
        <w:t xml:space="preserve"> </w:t>
      </w:r>
      <w:r w:rsidRPr="0074350A">
        <w:rPr>
          <w:rFonts w:asciiTheme="minorHAnsi" w:hAnsiTheme="minorHAnsi" w:cstheme="minorHAnsi"/>
        </w:rPr>
        <w:t>year</w:t>
      </w:r>
      <w:r w:rsidRPr="0074350A">
        <w:rPr>
          <w:rFonts w:asciiTheme="minorHAnsi" w:hAnsiTheme="minorHAnsi" w:cstheme="minorHAnsi"/>
          <w:spacing w:val="-7"/>
        </w:rPr>
        <w:t xml:space="preserve"> </w:t>
      </w:r>
      <w:r w:rsidRPr="0074350A">
        <w:rPr>
          <w:rFonts w:asciiTheme="minorHAnsi" w:hAnsiTheme="minorHAnsi" w:cstheme="minorHAnsi"/>
        </w:rPr>
        <w:t>olds</w:t>
      </w:r>
      <w:proofErr w:type="gramEnd"/>
      <w:r w:rsidRPr="0074350A">
        <w:rPr>
          <w:rFonts w:asciiTheme="minorHAnsi" w:hAnsiTheme="minorHAnsi" w:cstheme="minorHAnsi"/>
          <w:spacing w:val="1"/>
        </w:rPr>
        <w:t xml:space="preserve"> </w:t>
      </w:r>
      <w:r w:rsidRPr="0074350A">
        <w:rPr>
          <w:rFonts w:asciiTheme="minorHAnsi" w:hAnsiTheme="minorHAnsi" w:cstheme="minorHAnsi"/>
        </w:rPr>
        <w:t>who</w:t>
      </w:r>
      <w:r w:rsidRPr="0074350A">
        <w:rPr>
          <w:rFonts w:asciiTheme="minorHAnsi" w:hAnsiTheme="minorHAnsi" w:cstheme="minorHAnsi"/>
          <w:spacing w:val="-3"/>
        </w:rPr>
        <w:t xml:space="preserve"> </w:t>
      </w:r>
      <w:r w:rsidRPr="0074350A">
        <w:rPr>
          <w:rFonts w:asciiTheme="minorHAnsi" w:hAnsiTheme="minorHAnsi" w:cstheme="minorHAnsi"/>
        </w:rPr>
        <w:t>can</w:t>
      </w:r>
      <w:r w:rsidRPr="0074350A">
        <w:rPr>
          <w:rFonts w:asciiTheme="minorHAnsi" w:hAnsiTheme="minorHAnsi" w:cstheme="minorHAnsi"/>
          <w:spacing w:val="2"/>
        </w:rPr>
        <w:t xml:space="preserve"> </w:t>
      </w:r>
      <w:r w:rsidRPr="0074350A">
        <w:rPr>
          <w:rFonts w:asciiTheme="minorHAnsi" w:hAnsiTheme="minorHAnsi" w:cstheme="minorHAnsi"/>
        </w:rPr>
        <w:t>legally consent</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sexual activity.</w:t>
      </w:r>
      <w:r w:rsidR="005C3BD9">
        <w:rPr>
          <w:rFonts w:asciiTheme="minorHAnsi" w:hAnsiTheme="minorHAnsi" w:cstheme="minorHAnsi"/>
        </w:rPr>
        <w:t xml:space="preserve"> </w:t>
      </w:r>
    </w:p>
    <w:p w:rsidRPr="0074350A" w:rsidR="00FC3894" w:rsidP="004501F9" w:rsidRDefault="00FC3894" w14:paraId="64A21A03" w14:textId="6213B4B6">
      <w:pPr>
        <w:pStyle w:val="BodyText"/>
        <w:spacing w:before="200" w:line="278" w:lineRule="auto"/>
        <w:ind w:right="76"/>
        <w:jc w:val="both"/>
        <w:rPr>
          <w:rFonts w:asciiTheme="minorHAnsi" w:hAnsiTheme="minorHAnsi" w:cstheme="minorHAnsi"/>
        </w:rPr>
      </w:pPr>
      <w:r w:rsidRPr="0074350A">
        <w:rPr>
          <w:rFonts w:asciiTheme="minorHAnsi" w:hAnsiTheme="minorHAnsi" w:cstheme="minorHAnsi"/>
        </w:rPr>
        <w:t>Sexual</w:t>
      </w:r>
      <w:r w:rsidRPr="0074350A">
        <w:rPr>
          <w:rFonts w:asciiTheme="minorHAnsi" w:hAnsiTheme="minorHAnsi" w:cstheme="minorHAnsi"/>
          <w:spacing w:val="-8"/>
        </w:rPr>
        <w:t xml:space="preserve"> </w:t>
      </w:r>
      <w:r w:rsidRPr="0074350A">
        <w:rPr>
          <w:rFonts w:asciiTheme="minorHAnsi" w:hAnsiTheme="minorHAnsi" w:cstheme="minorHAnsi"/>
        </w:rPr>
        <w:t>exploitation</w:t>
      </w:r>
      <w:r w:rsidRPr="0074350A">
        <w:rPr>
          <w:rFonts w:asciiTheme="minorHAnsi" w:hAnsiTheme="minorHAnsi" w:cstheme="minorHAnsi"/>
          <w:spacing w:val="-5"/>
        </w:rPr>
        <w:t xml:space="preserve"> </w:t>
      </w:r>
      <w:r w:rsidRPr="0074350A">
        <w:rPr>
          <w:rFonts w:asciiTheme="minorHAnsi" w:hAnsiTheme="minorHAnsi" w:cstheme="minorHAnsi"/>
        </w:rPr>
        <w:t>is</w:t>
      </w:r>
      <w:r w:rsidRPr="0074350A">
        <w:rPr>
          <w:rFonts w:asciiTheme="minorHAnsi" w:hAnsiTheme="minorHAnsi" w:cstheme="minorHAnsi"/>
          <w:spacing w:val="-11"/>
        </w:rPr>
        <w:t xml:space="preserve"> </w:t>
      </w:r>
      <w:r w:rsidRPr="0074350A">
        <w:rPr>
          <w:rFonts w:asciiTheme="minorHAnsi" w:hAnsiTheme="minorHAnsi" w:cstheme="minorHAnsi"/>
        </w:rPr>
        <w:t>a</w:t>
      </w:r>
      <w:r w:rsidRPr="0074350A">
        <w:rPr>
          <w:rFonts w:asciiTheme="minorHAnsi" w:hAnsiTheme="minorHAnsi" w:cstheme="minorHAnsi"/>
          <w:spacing w:val="-5"/>
        </w:rPr>
        <w:t xml:space="preserve"> </w:t>
      </w:r>
      <w:r w:rsidRPr="0074350A">
        <w:rPr>
          <w:rFonts w:asciiTheme="minorHAnsi" w:hAnsiTheme="minorHAnsi" w:cstheme="minorHAnsi"/>
        </w:rPr>
        <w:t>serious</w:t>
      </w:r>
      <w:r w:rsidRPr="0074350A">
        <w:rPr>
          <w:rFonts w:asciiTheme="minorHAnsi" w:hAnsiTheme="minorHAnsi" w:cstheme="minorHAnsi"/>
          <w:spacing w:val="-7"/>
        </w:rPr>
        <w:t xml:space="preserve"> </w:t>
      </w:r>
      <w:r w:rsidRPr="0074350A">
        <w:rPr>
          <w:rFonts w:asciiTheme="minorHAnsi" w:hAnsiTheme="minorHAnsi" w:cstheme="minorHAnsi"/>
        </w:rPr>
        <w:t>crime</w:t>
      </w:r>
      <w:r w:rsidRPr="0074350A">
        <w:rPr>
          <w:rFonts w:asciiTheme="minorHAnsi" w:hAnsiTheme="minorHAnsi" w:cstheme="minorHAnsi"/>
          <w:spacing w:val="-10"/>
        </w:rPr>
        <w:t xml:space="preserve"> </w:t>
      </w:r>
      <w:r w:rsidRPr="0074350A">
        <w:rPr>
          <w:rFonts w:asciiTheme="minorHAnsi" w:hAnsiTheme="minorHAnsi" w:cstheme="minorHAnsi"/>
        </w:rPr>
        <w:t>and</w:t>
      </w:r>
      <w:r w:rsidRPr="0074350A">
        <w:rPr>
          <w:rFonts w:asciiTheme="minorHAnsi" w:hAnsiTheme="minorHAnsi" w:cstheme="minorHAnsi"/>
          <w:spacing w:val="-4"/>
        </w:rPr>
        <w:t xml:space="preserve"> </w:t>
      </w:r>
      <w:r w:rsidRPr="0074350A">
        <w:rPr>
          <w:rFonts w:asciiTheme="minorHAnsi" w:hAnsiTheme="minorHAnsi" w:cstheme="minorHAnsi"/>
        </w:rPr>
        <w:t>can</w:t>
      </w:r>
      <w:r w:rsidRPr="0074350A">
        <w:rPr>
          <w:rFonts w:asciiTheme="minorHAnsi" w:hAnsiTheme="minorHAnsi" w:cstheme="minorHAnsi"/>
          <w:spacing w:val="-10"/>
        </w:rPr>
        <w:t xml:space="preserve"> </w:t>
      </w:r>
      <w:r w:rsidRPr="0074350A">
        <w:rPr>
          <w:rFonts w:asciiTheme="minorHAnsi" w:hAnsiTheme="minorHAnsi" w:cstheme="minorHAnsi"/>
        </w:rPr>
        <w:t>have</w:t>
      </w:r>
      <w:r w:rsidRPr="0074350A">
        <w:rPr>
          <w:rFonts w:asciiTheme="minorHAnsi" w:hAnsiTheme="minorHAnsi" w:cstheme="minorHAnsi"/>
          <w:spacing w:val="3"/>
        </w:rPr>
        <w:t xml:space="preserve"> </w:t>
      </w:r>
      <w:r w:rsidRPr="0074350A">
        <w:rPr>
          <w:rFonts w:asciiTheme="minorHAnsi" w:hAnsiTheme="minorHAnsi" w:cstheme="minorHAnsi"/>
        </w:rPr>
        <w:t>a</w:t>
      </w:r>
      <w:r w:rsidRPr="0074350A">
        <w:rPr>
          <w:rFonts w:asciiTheme="minorHAnsi" w:hAnsiTheme="minorHAnsi" w:cstheme="minorHAnsi"/>
          <w:spacing w:val="-5"/>
        </w:rPr>
        <w:t xml:space="preserve"> </w:t>
      </w:r>
      <w:r w:rsidRPr="0074350A">
        <w:rPr>
          <w:rFonts w:asciiTheme="minorHAnsi" w:hAnsiTheme="minorHAnsi" w:cstheme="minorHAnsi"/>
        </w:rPr>
        <w:t>long-lasting</w:t>
      </w:r>
      <w:r w:rsidRPr="0074350A">
        <w:rPr>
          <w:rFonts w:asciiTheme="minorHAnsi" w:hAnsiTheme="minorHAnsi" w:cstheme="minorHAnsi"/>
          <w:spacing w:val="-5"/>
        </w:rPr>
        <w:t xml:space="preserve"> </w:t>
      </w:r>
      <w:r w:rsidRPr="0074350A">
        <w:rPr>
          <w:rFonts w:asciiTheme="minorHAnsi" w:hAnsiTheme="minorHAnsi" w:cstheme="minorHAnsi"/>
        </w:rPr>
        <w:t>adverse</w:t>
      </w:r>
      <w:r w:rsidRPr="0074350A">
        <w:rPr>
          <w:rFonts w:asciiTheme="minorHAnsi" w:hAnsiTheme="minorHAnsi" w:cstheme="minorHAnsi"/>
          <w:spacing w:val="-5"/>
        </w:rPr>
        <w:t xml:space="preserve"> </w:t>
      </w:r>
      <w:r w:rsidRPr="0074350A">
        <w:rPr>
          <w:rFonts w:asciiTheme="minorHAnsi" w:hAnsiTheme="minorHAnsi" w:cstheme="minorHAnsi"/>
        </w:rPr>
        <w:t>impact</w:t>
      </w:r>
      <w:r w:rsidRPr="0074350A">
        <w:rPr>
          <w:rFonts w:asciiTheme="minorHAnsi" w:hAnsiTheme="minorHAnsi" w:cstheme="minorHAnsi"/>
          <w:spacing w:val="-10"/>
        </w:rPr>
        <w:t xml:space="preserve"> </w:t>
      </w:r>
      <w:r w:rsidRPr="0074350A">
        <w:rPr>
          <w:rFonts w:asciiTheme="minorHAnsi" w:hAnsiTheme="minorHAnsi" w:cstheme="minorHAnsi"/>
        </w:rPr>
        <w:t>on</w:t>
      </w:r>
      <w:r w:rsidRPr="0074350A">
        <w:rPr>
          <w:rFonts w:asciiTheme="minorHAnsi" w:hAnsiTheme="minorHAnsi" w:cstheme="minorHAnsi"/>
          <w:spacing w:val="-10"/>
        </w:rPr>
        <w:t xml:space="preserve"> </w:t>
      </w:r>
      <w:r w:rsidRPr="0074350A">
        <w:rPr>
          <w:rFonts w:asciiTheme="minorHAnsi" w:hAnsiTheme="minorHAnsi" w:cstheme="minorHAnsi"/>
        </w:rPr>
        <w:t>a</w:t>
      </w:r>
      <w:r w:rsidRPr="0074350A">
        <w:rPr>
          <w:rFonts w:asciiTheme="minorHAnsi" w:hAnsiTheme="minorHAnsi" w:cstheme="minorHAnsi"/>
          <w:spacing w:val="-5"/>
        </w:rPr>
        <w:t xml:space="preserve"> </w:t>
      </w:r>
      <w:r w:rsidRPr="0074350A">
        <w:rPr>
          <w:rFonts w:asciiTheme="minorHAnsi" w:hAnsiTheme="minorHAnsi" w:cstheme="minorHAnsi"/>
        </w:rPr>
        <w:t>child</w:t>
      </w:r>
      <w:r w:rsidR="00387191">
        <w:rPr>
          <w:rFonts w:asciiTheme="minorHAnsi" w:hAnsiTheme="minorHAnsi" w:cstheme="minorHAnsi"/>
        </w:rPr>
        <w:t xml:space="preserve">’s </w:t>
      </w:r>
      <w:r w:rsidRPr="0074350A">
        <w:rPr>
          <w:rFonts w:asciiTheme="minorHAnsi" w:hAnsiTheme="minorHAnsi" w:cstheme="minorHAnsi"/>
        </w:rPr>
        <w:t>physical</w:t>
      </w:r>
      <w:r w:rsidRPr="0074350A">
        <w:rPr>
          <w:rFonts w:asciiTheme="minorHAnsi" w:hAnsiTheme="minorHAnsi" w:cstheme="minorHAnsi"/>
          <w:spacing w:val="-1"/>
        </w:rPr>
        <w:t xml:space="preserve"> </w:t>
      </w:r>
      <w:r w:rsidRPr="0074350A">
        <w:rPr>
          <w:rFonts w:asciiTheme="minorHAnsi" w:hAnsiTheme="minorHAnsi" w:cstheme="minorHAnsi"/>
        </w:rPr>
        <w:t>and</w:t>
      </w:r>
      <w:r w:rsidRPr="0074350A">
        <w:rPr>
          <w:rFonts w:asciiTheme="minorHAnsi" w:hAnsiTheme="minorHAnsi" w:cstheme="minorHAnsi"/>
          <w:spacing w:val="-3"/>
        </w:rPr>
        <w:t xml:space="preserve"> </w:t>
      </w:r>
      <w:r w:rsidRPr="0074350A">
        <w:rPr>
          <w:rFonts w:asciiTheme="minorHAnsi" w:hAnsiTheme="minorHAnsi" w:cstheme="minorHAnsi"/>
        </w:rPr>
        <w:t>emotional</w:t>
      </w:r>
      <w:r w:rsidRPr="0074350A">
        <w:rPr>
          <w:rFonts w:asciiTheme="minorHAnsi" w:hAnsiTheme="minorHAnsi" w:cstheme="minorHAnsi"/>
          <w:spacing w:val="-5"/>
        </w:rPr>
        <w:t xml:space="preserve"> </w:t>
      </w:r>
      <w:r w:rsidRPr="0074350A">
        <w:rPr>
          <w:rFonts w:asciiTheme="minorHAnsi" w:hAnsiTheme="minorHAnsi" w:cstheme="minorHAnsi"/>
        </w:rPr>
        <w:t>health.</w:t>
      </w:r>
      <w:r w:rsidRPr="0074350A">
        <w:rPr>
          <w:rFonts w:asciiTheme="minorHAnsi" w:hAnsiTheme="minorHAnsi" w:cstheme="minorHAnsi"/>
          <w:spacing w:val="-4"/>
        </w:rPr>
        <w:t xml:space="preserve"> </w:t>
      </w:r>
      <w:r w:rsidRPr="0074350A">
        <w:rPr>
          <w:rFonts w:asciiTheme="minorHAnsi" w:hAnsiTheme="minorHAnsi" w:cstheme="minorHAnsi"/>
        </w:rPr>
        <w:t>It</w:t>
      </w:r>
      <w:r w:rsidRPr="0074350A">
        <w:rPr>
          <w:rFonts w:asciiTheme="minorHAnsi" w:hAnsiTheme="minorHAnsi" w:cstheme="minorHAnsi"/>
          <w:spacing w:val="1"/>
        </w:rPr>
        <w:t xml:space="preserve"> </w:t>
      </w:r>
      <w:r w:rsidRPr="0074350A">
        <w:rPr>
          <w:rFonts w:asciiTheme="minorHAnsi" w:hAnsiTheme="minorHAnsi" w:cstheme="minorHAnsi"/>
        </w:rPr>
        <w:t>may</w:t>
      </w:r>
      <w:r w:rsidRPr="0074350A">
        <w:rPr>
          <w:rFonts w:asciiTheme="minorHAnsi" w:hAnsiTheme="minorHAnsi" w:cstheme="minorHAnsi"/>
          <w:spacing w:val="-4"/>
        </w:rPr>
        <w:t xml:space="preserve"> </w:t>
      </w:r>
      <w:r w:rsidRPr="0074350A">
        <w:rPr>
          <w:rFonts w:asciiTheme="minorHAnsi" w:hAnsiTheme="minorHAnsi" w:cstheme="minorHAnsi"/>
        </w:rPr>
        <w:t>also</w:t>
      </w:r>
      <w:r w:rsidRPr="0074350A">
        <w:rPr>
          <w:rFonts w:asciiTheme="minorHAnsi" w:hAnsiTheme="minorHAnsi" w:cstheme="minorHAnsi"/>
          <w:spacing w:val="-3"/>
        </w:rPr>
        <w:t xml:space="preserve"> </w:t>
      </w:r>
      <w:r w:rsidRPr="0074350A">
        <w:rPr>
          <w:rFonts w:asciiTheme="minorHAnsi" w:hAnsiTheme="minorHAnsi" w:cstheme="minorHAnsi"/>
        </w:rPr>
        <w:t>be</w:t>
      </w:r>
      <w:r w:rsidRPr="0074350A">
        <w:rPr>
          <w:rFonts w:asciiTheme="minorHAnsi" w:hAnsiTheme="minorHAnsi" w:cstheme="minorHAnsi"/>
          <w:spacing w:val="-3"/>
        </w:rPr>
        <w:t xml:space="preserve"> </w:t>
      </w:r>
      <w:r w:rsidRPr="0074350A">
        <w:rPr>
          <w:rFonts w:asciiTheme="minorHAnsi" w:hAnsiTheme="minorHAnsi" w:cstheme="minorHAnsi"/>
        </w:rPr>
        <w:t>linked</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1"/>
        </w:rPr>
        <w:t xml:space="preserve"> </w:t>
      </w:r>
      <w:r w:rsidRPr="0074350A">
        <w:rPr>
          <w:rFonts w:asciiTheme="minorHAnsi" w:hAnsiTheme="minorHAnsi" w:cstheme="minorHAnsi"/>
        </w:rPr>
        <w:t>child</w:t>
      </w:r>
      <w:r w:rsidRPr="0074350A">
        <w:rPr>
          <w:rFonts w:asciiTheme="minorHAnsi" w:hAnsiTheme="minorHAnsi" w:cstheme="minorHAnsi"/>
          <w:spacing w:val="1"/>
        </w:rPr>
        <w:t xml:space="preserve"> </w:t>
      </w:r>
      <w:r w:rsidRPr="0074350A">
        <w:rPr>
          <w:rFonts w:asciiTheme="minorHAnsi" w:hAnsiTheme="minorHAnsi" w:cstheme="minorHAnsi"/>
        </w:rPr>
        <w:t>trafficking.</w:t>
      </w:r>
    </w:p>
    <w:p w:rsidRPr="0074350A" w:rsidR="00FC3894" w:rsidP="00387191" w:rsidRDefault="00FC3894" w14:paraId="39CCE405" w14:textId="77777777">
      <w:pPr>
        <w:pStyle w:val="BodyText"/>
        <w:spacing w:before="76"/>
        <w:rPr>
          <w:rFonts w:asciiTheme="minorHAnsi" w:hAnsiTheme="minorHAnsi" w:cstheme="minorHAnsi"/>
        </w:rPr>
      </w:pPr>
      <w:r w:rsidRPr="0074350A">
        <w:rPr>
          <w:rFonts w:asciiTheme="minorHAnsi" w:hAnsiTheme="minorHAnsi" w:cstheme="minorHAnsi"/>
        </w:rPr>
        <w:t>Indicators</w:t>
      </w:r>
      <w:r w:rsidRPr="0074350A">
        <w:rPr>
          <w:rFonts w:asciiTheme="minorHAnsi" w:hAnsiTheme="minorHAnsi" w:cstheme="minorHAnsi"/>
          <w:spacing w:val="-7"/>
        </w:rPr>
        <w:t xml:space="preserve"> </w:t>
      </w:r>
      <w:r w:rsidRPr="0074350A">
        <w:rPr>
          <w:rFonts w:asciiTheme="minorHAnsi" w:hAnsiTheme="minorHAnsi" w:cstheme="minorHAnsi"/>
        </w:rPr>
        <w:t>of CSE</w:t>
      </w:r>
      <w:r w:rsidRPr="0074350A">
        <w:rPr>
          <w:rFonts w:asciiTheme="minorHAnsi" w:hAnsiTheme="minorHAnsi" w:cstheme="minorHAnsi"/>
          <w:spacing w:val="-5"/>
        </w:rPr>
        <w:t xml:space="preserve"> </w:t>
      </w:r>
      <w:r w:rsidRPr="0074350A">
        <w:rPr>
          <w:rFonts w:asciiTheme="minorHAnsi" w:hAnsiTheme="minorHAnsi" w:cstheme="minorHAnsi"/>
        </w:rPr>
        <w:t>(in</w:t>
      </w:r>
      <w:r w:rsidRPr="0074350A">
        <w:rPr>
          <w:rFonts w:asciiTheme="minorHAnsi" w:hAnsiTheme="minorHAnsi" w:cstheme="minorHAnsi"/>
          <w:spacing w:val="-5"/>
        </w:rPr>
        <w:t xml:space="preserve"> </w:t>
      </w:r>
      <w:r w:rsidRPr="0074350A">
        <w:rPr>
          <w:rFonts w:asciiTheme="minorHAnsi" w:hAnsiTheme="minorHAnsi" w:cstheme="minorHAnsi"/>
        </w:rPr>
        <w:t>addition</w:t>
      </w:r>
      <w:r w:rsidRPr="0074350A">
        <w:rPr>
          <w:rFonts w:asciiTheme="minorHAnsi" w:hAnsiTheme="minorHAnsi" w:cstheme="minorHAnsi"/>
          <w:spacing w:val="-4"/>
        </w:rPr>
        <w:t xml:space="preserve"> </w:t>
      </w:r>
      <w:r w:rsidRPr="0074350A">
        <w:rPr>
          <w:rFonts w:asciiTheme="minorHAnsi" w:hAnsiTheme="minorHAnsi" w:cstheme="minorHAnsi"/>
        </w:rPr>
        <w:t>to those</w:t>
      </w:r>
      <w:r w:rsidRPr="0074350A">
        <w:rPr>
          <w:rFonts w:asciiTheme="minorHAnsi" w:hAnsiTheme="minorHAnsi" w:cstheme="minorHAnsi"/>
          <w:spacing w:val="-1"/>
        </w:rPr>
        <w:t xml:space="preserve"> </w:t>
      </w:r>
      <w:r w:rsidRPr="0074350A">
        <w:rPr>
          <w:rFonts w:asciiTheme="minorHAnsi" w:hAnsiTheme="minorHAnsi" w:cstheme="minorHAnsi"/>
        </w:rPr>
        <w:t>indicators</w:t>
      </w:r>
      <w:r w:rsidRPr="0074350A">
        <w:rPr>
          <w:rFonts w:asciiTheme="minorHAnsi" w:hAnsiTheme="minorHAnsi" w:cstheme="minorHAnsi"/>
          <w:spacing w:val="-6"/>
        </w:rPr>
        <w:t xml:space="preserve"> </w:t>
      </w:r>
      <w:r w:rsidRPr="0074350A">
        <w:rPr>
          <w:rFonts w:asciiTheme="minorHAnsi" w:hAnsiTheme="minorHAnsi" w:cstheme="minorHAnsi"/>
        </w:rPr>
        <w:t>for</w:t>
      </w:r>
      <w:r w:rsidRPr="0074350A">
        <w:rPr>
          <w:rFonts w:asciiTheme="minorHAnsi" w:hAnsiTheme="minorHAnsi" w:cstheme="minorHAnsi"/>
          <w:spacing w:val="-3"/>
        </w:rPr>
        <w:t xml:space="preserve"> </w:t>
      </w:r>
      <w:r w:rsidRPr="0074350A">
        <w:rPr>
          <w:rFonts w:asciiTheme="minorHAnsi" w:hAnsiTheme="minorHAnsi" w:cstheme="minorHAnsi"/>
        </w:rPr>
        <w:t>CCE)</w:t>
      </w:r>
      <w:r w:rsidRPr="0074350A">
        <w:rPr>
          <w:rFonts w:asciiTheme="minorHAnsi" w:hAnsiTheme="minorHAnsi" w:cstheme="minorHAnsi"/>
          <w:spacing w:val="-4"/>
        </w:rPr>
        <w:t xml:space="preserve"> </w:t>
      </w:r>
      <w:r w:rsidRPr="0074350A">
        <w:rPr>
          <w:rFonts w:asciiTheme="minorHAnsi" w:hAnsiTheme="minorHAnsi" w:cstheme="minorHAnsi"/>
        </w:rPr>
        <w:t>can include:</w:t>
      </w:r>
    </w:p>
    <w:p w:rsidRPr="0074350A" w:rsidR="00FC3894" w:rsidP="00FC3894" w:rsidRDefault="00FC3894" w14:paraId="0454621F" w14:textId="77777777">
      <w:pPr>
        <w:pStyle w:val="BodyText"/>
        <w:spacing w:before="11"/>
        <w:rPr>
          <w:rFonts w:asciiTheme="minorHAnsi" w:hAnsiTheme="minorHAnsi" w:cstheme="minorHAnsi"/>
          <w:sz w:val="20"/>
        </w:rPr>
      </w:pPr>
    </w:p>
    <w:p w:rsidRPr="0074350A" w:rsidR="00FC3894" w:rsidP="00FC3894" w:rsidRDefault="00FC3894" w14:paraId="3444EB9F" w14:textId="49F29FFD">
      <w:pPr>
        <w:pStyle w:val="ListParagraph"/>
        <w:numPr>
          <w:ilvl w:val="0"/>
          <w:numId w:val="2"/>
        </w:numPr>
        <w:tabs>
          <w:tab w:val="left" w:pos="820"/>
          <w:tab w:val="left" w:pos="821"/>
        </w:tabs>
        <w:spacing w:before="0"/>
        <w:rPr>
          <w:rFonts w:asciiTheme="minorHAnsi" w:hAnsiTheme="minorHAnsi" w:cstheme="minorHAnsi"/>
        </w:rPr>
      </w:pPr>
      <w:r w:rsidRPr="0074350A">
        <w:rPr>
          <w:rFonts w:asciiTheme="minorHAnsi" w:hAnsiTheme="minorHAnsi" w:cstheme="minorHAnsi"/>
        </w:rPr>
        <w:t>hav</w:t>
      </w:r>
      <w:r w:rsidRPr="000F5DDD" w:rsidR="00464BCB">
        <w:rPr>
          <w:rFonts w:asciiTheme="minorHAnsi" w:hAnsiTheme="minorHAnsi" w:cstheme="minorHAnsi"/>
        </w:rPr>
        <w:t>ing</w:t>
      </w:r>
      <w:r w:rsidRPr="0074350A">
        <w:rPr>
          <w:rFonts w:asciiTheme="minorHAnsi" w:hAnsiTheme="minorHAnsi" w:cstheme="minorHAnsi"/>
          <w:spacing w:val="-4"/>
        </w:rPr>
        <w:t xml:space="preserve"> </w:t>
      </w:r>
      <w:r w:rsidRPr="0074350A">
        <w:rPr>
          <w:rFonts w:asciiTheme="minorHAnsi" w:hAnsiTheme="minorHAnsi" w:cstheme="minorHAnsi"/>
        </w:rPr>
        <w:t>older</w:t>
      </w:r>
      <w:r w:rsidRPr="0074350A">
        <w:rPr>
          <w:rFonts w:asciiTheme="minorHAnsi" w:hAnsiTheme="minorHAnsi" w:cstheme="minorHAnsi"/>
          <w:spacing w:val="-8"/>
        </w:rPr>
        <w:t xml:space="preserve"> </w:t>
      </w:r>
      <w:r w:rsidRPr="0074350A">
        <w:rPr>
          <w:rFonts w:asciiTheme="minorHAnsi" w:hAnsiTheme="minorHAnsi" w:cstheme="minorHAnsi"/>
        </w:rPr>
        <w:t>boyfriends</w:t>
      </w:r>
      <w:r w:rsidRPr="0074350A">
        <w:rPr>
          <w:rFonts w:asciiTheme="minorHAnsi" w:hAnsiTheme="minorHAnsi" w:cstheme="minorHAnsi"/>
          <w:spacing w:val="-1"/>
        </w:rPr>
        <w:t xml:space="preserve"> </w:t>
      </w:r>
      <w:r w:rsidRPr="0074350A">
        <w:rPr>
          <w:rFonts w:asciiTheme="minorHAnsi" w:hAnsiTheme="minorHAnsi" w:cstheme="minorHAnsi"/>
        </w:rPr>
        <w:t>or</w:t>
      </w:r>
      <w:r w:rsidRPr="0074350A">
        <w:rPr>
          <w:rFonts w:asciiTheme="minorHAnsi" w:hAnsiTheme="minorHAnsi" w:cstheme="minorHAnsi"/>
          <w:spacing w:val="-8"/>
        </w:rPr>
        <w:t xml:space="preserve"> </w:t>
      </w:r>
      <w:r w:rsidRPr="0074350A">
        <w:rPr>
          <w:rFonts w:asciiTheme="minorHAnsi" w:hAnsiTheme="minorHAnsi" w:cstheme="minorHAnsi"/>
        </w:rPr>
        <w:t>girlfriends</w:t>
      </w:r>
      <w:r>
        <w:rPr>
          <w:rFonts w:asciiTheme="minorHAnsi" w:hAnsiTheme="minorHAnsi" w:cstheme="minorHAnsi"/>
        </w:rPr>
        <w:t>; and</w:t>
      </w:r>
    </w:p>
    <w:p w:rsidRPr="006E12F1" w:rsidR="00FC3894" w:rsidP="00FC3894" w:rsidRDefault="00FC3894" w14:paraId="530FFA9E" w14:textId="46D601F5">
      <w:pPr>
        <w:pStyle w:val="ListParagraph"/>
        <w:numPr>
          <w:ilvl w:val="0"/>
          <w:numId w:val="2"/>
        </w:numPr>
        <w:tabs>
          <w:tab w:val="left" w:pos="820"/>
          <w:tab w:val="left" w:pos="821"/>
        </w:tabs>
        <w:spacing w:before="33"/>
        <w:rPr>
          <w:rFonts w:asciiTheme="minorHAnsi" w:hAnsiTheme="minorHAnsi" w:cstheme="minorHAnsi"/>
        </w:rPr>
      </w:pPr>
      <w:r w:rsidRPr="006E12F1">
        <w:rPr>
          <w:rFonts w:asciiTheme="minorHAnsi" w:hAnsiTheme="minorHAnsi" w:cstheme="minorHAnsi"/>
        </w:rPr>
        <w:t>suffer</w:t>
      </w:r>
      <w:r w:rsidRPr="000F5DDD" w:rsidR="00464BCB">
        <w:rPr>
          <w:rFonts w:asciiTheme="minorHAnsi" w:hAnsiTheme="minorHAnsi" w:cstheme="minorHAnsi"/>
        </w:rPr>
        <w:t>ing</w:t>
      </w:r>
      <w:r w:rsidRPr="006E12F1">
        <w:rPr>
          <w:rFonts w:asciiTheme="minorHAnsi" w:hAnsiTheme="minorHAnsi" w:cstheme="minorHAnsi"/>
          <w:spacing w:val="-8"/>
        </w:rPr>
        <w:t xml:space="preserve"> </w:t>
      </w:r>
      <w:r w:rsidRPr="006E12F1">
        <w:rPr>
          <w:rFonts w:asciiTheme="minorHAnsi" w:hAnsiTheme="minorHAnsi" w:cstheme="minorHAnsi"/>
        </w:rPr>
        <w:t>from</w:t>
      </w:r>
      <w:r w:rsidRPr="006E12F1">
        <w:rPr>
          <w:rFonts w:asciiTheme="minorHAnsi" w:hAnsiTheme="minorHAnsi" w:cstheme="minorHAnsi"/>
          <w:spacing w:val="-3"/>
        </w:rPr>
        <w:t xml:space="preserve"> </w:t>
      </w:r>
      <w:r w:rsidRPr="006E12F1">
        <w:rPr>
          <w:rFonts w:asciiTheme="minorHAnsi" w:hAnsiTheme="minorHAnsi" w:cstheme="minorHAnsi"/>
        </w:rPr>
        <w:t>sexually</w:t>
      </w:r>
      <w:r w:rsidRPr="006E12F1">
        <w:rPr>
          <w:rFonts w:asciiTheme="minorHAnsi" w:hAnsiTheme="minorHAnsi" w:cstheme="minorHAnsi"/>
          <w:spacing w:val="-1"/>
        </w:rPr>
        <w:t xml:space="preserve"> </w:t>
      </w:r>
      <w:r w:rsidRPr="006E12F1">
        <w:rPr>
          <w:rFonts w:asciiTheme="minorHAnsi" w:hAnsiTheme="minorHAnsi" w:cstheme="minorHAnsi"/>
        </w:rPr>
        <w:t>transmitted infections, display</w:t>
      </w:r>
      <w:r w:rsidRPr="000F5DDD" w:rsidR="00464BCB">
        <w:rPr>
          <w:rFonts w:asciiTheme="minorHAnsi" w:hAnsiTheme="minorHAnsi" w:cstheme="minorHAnsi"/>
        </w:rPr>
        <w:t>ing</w:t>
      </w:r>
      <w:r w:rsidRPr="006E12F1">
        <w:rPr>
          <w:rFonts w:asciiTheme="minorHAnsi" w:hAnsiTheme="minorHAnsi" w:cstheme="minorHAnsi"/>
        </w:rPr>
        <w:t xml:space="preserve"> sexual behaviours beyond expected development</w:t>
      </w:r>
      <w:r w:rsidRPr="006E12F1">
        <w:rPr>
          <w:rFonts w:asciiTheme="minorHAnsi" w:hAnsiTheme="minorHAnsi" w:cstheme="minorHAnsi"/>
          <w:spacing w:val="-6"/>
        </w:rPr>
        <w:t xml:space="preserve"> </w:t>
      </w:r>
      <w:r w:rsidRPr="006E12F1">
        <w:rPr>
          <w:rFonts w:asciiTheme="minorHAnsi" w:hAnsiTheme="minorHAnsi" w:cstheme="minorHAnsi"/>
        </w:rPr>
        <w:t>or</w:t>
      </w:r>
      <w:r w:rsidRPr="006E12F1">
        <w:rPr>
          <w:rFonts w:asciiTheme="minorHAnsi" w:hAnsiTheme="minorHAnsi" w:cstheme="minorHAnsi"/>
          <w:spacing w:val="-8"/>
        </w:rPr>
        <w:t xml:space="preserve"> </w:t>
      </w:r>
      <w:r w:rsidRPr="006E12F1">
        <w:rPr>
          <w:rFonts w:asciiTheme="minorHAnsi" w:hAnsiTheme="minorHAnsi" w:cstheme="minorHAnsi"/>
        </w:rPr>
        <w:t>becom</w:t>
      </w:r>
      <w:r w:rsidRPr="000F5DDD" w:rsidR="00690A70">
        <w:rPr>
          <w:rFonts w:asciiTheme="minorHAnsi" w:hAnsiTheme="minorHAnsi" w:cstheme="minorHAnsi"/>
        </w:rPr>
        <w:t>ing</w:t>
      </w:r>
      <w:r w:rsidRPr="006E12F1">
        <w:rPr>
          <w:rFonts w:asciiTheme="minorHAnsi" w:hAnsiTheme="minorHAnsi" w:cstheme="minorHAnsi"/>
          <w:spacing w:val="-4"/>
        </w:rPr>
        <w:t xml:space="preserve"> </w:t>
      </w:r>
      <w:r w:rsidRPr="006E12F1">
        <w:rPr>
          <w:rFonts w:asciiTheme="minorHAnsi" w:hAnsiTheme="minorHAnsi" w:cstheme="minorHAnsi"/>
        </w:rPr>
        <w:t>pregnant</w:t>
      </w:r>
    </w:p>
    <w:p w:rsidRPr="006E12F1" w:rsidR="00FC3894" w:rsidP="00FC3894" w:rsidRDefault="00FC3894" w14:paraId="270E60A8" w14:textId="77777777">
      <w:pPr>
        <w:pStyle w:val="ListParagraph"/>
        <w:tabs>
          <w:tab w:val="left" w:pos="820"/>
          <w:tab w:val="left" w:pos="821"/>
        </w:tabs>
        <w:spacing w:before="33"/>
        <w:ind w:left="821" w:firstLine="0"/>
        <w:rPr>
          <w:rFonts w:asciiTheme="minorHAnsi" w:hAnsiTheme="minorHAnsi" w:cstheme="minorHAnsi"/>
        </w:rPr>
      </w:pPr>
    </w:p>
    <w:p w:rsidRPr="00585401" w:rsidR="00FC3894" w:rsidP="00387191" w:rsidRDefault="00FC3894" w14:paraId="6D9EDE07" w14:textId="77777777">
      <w:pPr>
        <w:tabs>
          <w:tab w:val="left" w:pos="820"/>
          <w:tab w:val="left" w:pos="821"/>
        </w:tabs>
        <w:spacing w:before="33"/>
        <w:rPr>
          <w:rFonts w:asciiTheme="minorHAnsi" w:hAnsiTheme="minorHAnsi" w:cstheme="minorHAnsi"/>
        </w:rPr>
      </w:pPr>
      <w:r w:rsidRPr="006E12F1">
        <w:rPr>
          <w:rFonts w:asciiTheme="minorHAnsi" w:hAnsiTheme="minorHAnsi" w:cstheme="minorHAnsi"/>
        </w:rPr>
        <w:t xml:space="preserve">CSE can be a </w:t>
      </w:r>
      <w:proofErr w:type="gramStart"/>
      <w:r w:rsidRPr="006E12F1">
        <w:rPr>
          <w:rFonts w:asciiTheme="minorHAnsi" w:hAnsiTheme="minorHAnsi" w:cstheme="minorHAnsi"/>
        </w:rPr>
        <w:t>one off</w:t>
      </w:r>
      <w:proofErr w:type="gramEnd"/>
      <w:r w:rsidRPr="006E12F1">
        <w:rPr>
          <w:rFonts w:asciiTheme="minorHAnsi" w:hAnsiTheme="minorHAnsi" w:cstheme="minorHAnsi"/>
        </w:rPr>
        <w:t xml:space="preserve"> occurrence or a series of incidents over time and range from opportunistic to complex o</w:t>
      </w:r>
      <w:r w:rsidRPr="00585401">
        <w:rPr>
          <w:rFonts w:asciiTheme="minorHAnsi" w:hAnsiTheme="minorHAnsi" w:cstheme="minorHAnsi"/>
        </w:rPr>
        <w:t>rganised abuse. It can involve force and/or enticement-based methods of compliance and may, or may not, be accompanied by violence or threats of violence.</w:t>
      </w:r>
    </w:p>
    <w:p w:rsidRPr="00585401" w:rsidR="00FC3894" w:rsidP="00FC3894" w:rsidRDefault="00FC3894" w14:paraId="02B899F3" w14:textId="77777777">
      <w:pPr>
        <w:pStyle w:val="BodyText"/>
        <w:spacing w:before="10"/>
        <w:rPr>
          <w:rFonts w:asciiTheme="minorHAnsi" w:hAnsiTheme="minorHAnsi" w:cstheme="minorHAnsi"/>
          <w:sz w:val="20"/>
        </w:rPr>
      </w:pPr>
    </w:p>
    <w:p w:rsidRPr="00585401" w:rsidR="00FC3894" w:rsidP="00387191" w:rsidRDefault="00D7780E" w14:paraId="7EF6A5DD" w14:textId="4F2BB6CC">
      <w:pPr>
        <w:pStyle w:val="BodyText"/>
        <w:spacing w:line="276" w:lineRule="auto"/>
        <w:ind w:right="160"/>
        <w:jc w:val="both"/>
        <w:rPr>
          <w:rFonts w:asciiTheme="minorHAnsi" w:hAnsiTheme="minorHAnsi" w:cstheme="minorHAnsi"/>
        </w:rPr>
      </w:pPr>
      <w:r>
        <w:rPr>
          <w:rFonts w:asciiTheme="minorHAnsi" w:hAnsiTheme="minorHAnsi" w:cstheme="minorHAnsi"/>
        </w:rPr>
        <w:t xml:space="preserve">Venture Learning </w:t>
      </w:r>
      <w:r w:rsidRPr="00585401" w:rsidR="00FC3894">
        <w:rPr>
          <w:rFonts w:asciiTheme="minorHAnsi" w:hAnsiTheme="minorHAnsi" w:cstheme="minorHAnsi"/>
        </w:rPr>
        <w:t>includes the risks of sexual exploitation in the PSHE and SRE curriculum. A</w:t>
      </w:r>
      <w:r w:rsidRPr="00585401" w:rsidR="00FC3894">
        <w:rPr>
          <w:rFonts w:asciiTheme="minorHAnsi" w:hAnsiTheme="minorHAnsi" w:cstheme="minorHAnsi"/>
          <w:spacing w:val="1"/>
        </w:rPr>
        <w:t xml:space="preserve"> </w:t>
      </w:r>
      <w:r w:rsidRPr="00585401" w:rsidR="00FC3894">
        <w:rPr>
          <w:rFonts w:asciiTheme="minorHAnsi" w:hAnsiTheme="minorHAnsi" w:cstheme="minorHAnsi"/>
        </w:rPr>
        <w:t>common feature of sexual exploitation is that the child often does not recognise the coercive</w:t>
      </w:r>
      <w:r w:rsidRPr="00585401" w:rsidR="00FC3894">
        <w:rPr>
          <w:rFonts w:asciiTheme="minorHAnsi" w:hAnsiTheme="minorHAnsi" w:cstheme="minorHAnsi"/>
          <w:spacing w:val="1"/>
        </w:rPr>
        <w:t xml:space="preserve"> </w:t>
      </w:r>
      <w:r w:rsidRPr="00585401" w:rsidR="00FC3894">
        <w:rPr>
          <w:rFonts w:asciiTheme="minorHAnsi" w:hAnsiTheme="minorHAnsi" w:cstheme="minorHAnsi"/>
          <w:spacing w:val="-1"/>
        </w:rPr>
        <w:t>nature</w:t>
      </w:r>
      <w:r w:rsidRPr="00585401" w:rsidR="00FC3894">
        <w:rPr>
          <w:rFonts w:asciiTheme="minorHAnsi" w:hAnsiTheme="minorHAnsi" w:cstheme="minorHAnsi"/>
          <w:spacing w:val="-17"/>
        </w:rPr>
        <w:t xml:space="preserve"> </w:t>
      </w:r>
      <w:r w:rsidRPr="00585401" w:rsidR="00FC3894">
        <w:rPr>
          <w:rFonts w:asciiTheme="minorHAnsi" w:hAnsiTheme="minorHAnsi" w:cstheme="minorHAnsi"/>
          <w:spacing w:val="-1"/>
        </w:rPr>
        <w:t>of</w:t>
      </w:r>
      <w:r w:rsidRPr="00585401" w:rsidR="00FC3894">
        <w:rPr>
          <w:rFonts w:asciiTheme="minorHAnsi" w:hAnsiTheme="minorHAnsi" w:cstheme="minorHAnsi"/>
          <w:spacing w:val="-13"/>
        </w:rPr>
        <w:t xml:space="preserve"> </w:t>
      </w:r>
      <w:r w:rsidRPr="00585401" w:rsidR="00FC3894">
        <w:rPr>
          <w:rFonts w:asciiTheme="minorHAnsi" w:hAnsiTheme="minorHAnsi" w:cstheme="minorHAnsi"/>
          <w:spacing w:val="-1"/>
        </w:rPr>
        <w:t>the</w:t>
      </w:r>
      <w:r w:rsidRPr="00585401" w:rsidR="00FC3894">
        <w:rPr>
          <w:rFonts w:asciiTheme="minorHAnsi" w:hAnsiTheme="minorHAnsi" w:cstheme="minorHAnsi"/>
          <w:spacing w:val="-11"/>
        </w:rPr>
        <w:t xml:space="preserve"> </w:t>
      </w:r>
      <w:r w:rsidRPr="00585401" w:rsidR="00FC3894">
        <w:rPr>
          <w:rFonts w:asciiTheme="minorHAnsi" w:hAnsiTheme="minorHAnsi" w:cstheme="minorHAnsi"/>
          <w:spacing w:val="-1"/>
        </w:rPr>
        <w:t>relationship</w:t>
      </w:r>
      <w:r w:rsidRPr="00585401" w:rsidR="00FC3894">
        <w:rPr>
          <w:rFonts w:asciiTheme="minorHAnsi" w:hAnsiTheme="minorHAnsi" w:cstheme="minorHAnsi"/>
          <w:spacing w:val="-12"/>
        </w:rPr>
        <w:t xml:space="preserve"> </w:t>
      </w:r>
      <w:r w:rsidRPr="00585401" w:rsidR="00FC3894">
        <w:rPr>
          <w:rFonts w:asciiTheme="minorHAnsi" w:hAnsiTheme="minorHAnsi" w:cstheme="minorHAnsi"/>
          <w:spacing w:val="-1"/>
        </w:rPr>
        <w:t>and</w:t>
      </w:r>
      <w:r w:rsidRPr="00585401" w:rsidR="00FC3894">
        <w:rPr>
          <w:rFonts w:asciiTheme="minorHAnsi" w:hAnsiTheme="minorHAnsi" w:cstheme="minorHAnsi"/>
          <w:spacing w:val="-17"/>
        </w:rPr>
        <w:t xml:space="preserve"> </w:t>
      </w:r>
      <w:r w:rsidRPr="00585401" w:rsidR="00FC3894">
        <w:rPr>
          <w:rFonts w:asciiTheme="minorHAnsi" w:hAnsiTheme="minorHAnsi" w:cstheme="minorHAnsi"/>
          <w:spacing w:val="-1"/>
        </w:rPr>
        <w:t>doesn’t</w:t>
      </w:r>
      <w:r w:rsidRPr="00585401" w:rsidR="00FC3894">
        <w:rPr>
          <w:rFonts w:asciiTheme="minorHAnsi" w:hAnsiTheme="minorHAnsi" w:cstheme="minorHAnsi"/>
          <w:spacing w:val="-12"/>
        </w:rPr>
        <w:t xml:space="preserve"> </w:t>
      </w:r>
      <w:r w:rsidRPr="00585401" w:rsidR="00FC3894">
        <w:rPr>
          <w:rFonts w:asciiTheme="minorHAnsi" w:hAnsiTheme="minorHAnsi" w:cstheme="minorHAnsi"/>
          <w:spacing w:val="-1"/>
        </w:rPr>
        <w:t>see</w:t>
      </w:r>
      <w:r w:rsidRPr="00585401" w:rsidR="00FC3894">
        <w:rPr>
          <w:rFonts w:asciiTheme="minorHAnsi" w:hAnsiTheme="minorHAnsi" w:cstheme="minorHAnsi"/>
          <w:spacing w:val="-17"/>
        </w:rPr>
        <w:t xml:space="preserve"> </w:t>
      </w:r>
      <w:r w:rsidRPr="00585401" w:rsidR="00FC3894">
        <w:rPr>
          <w:rFonts w:asciiTheme="minorHAnsi" w:hAnsiTheme="minorHAnsi" w:cstheme="minorHAnsi"/>
          <w:spacing w:val="-1"/>
        </w:rPr>
        <w:t>themselves</w:t>
      </w:r>
      <w:r w:rsidRPr="00585401" w:rsidR="00FC3894">
        <w:rPr>
          <w:rFonts w:asciiTheme="minorHAnsi" w:hAnsiTheme="minorHAnsi" w:cstheme="minorHAnsi"/>
          <w:spacing w:val="-14"/>
        </w:rPr>
        <w:t xml:space="preserve"> </w:t>
      </w:r>
      <w:r w:rsidRPr="00585401" w:rsidR="00FC3894">
        <w:rPr>
          <w:rFonts w:asciiTheme="minorHAnsi" w:hAnsiTheme="minorHAnsi" w:cstheme="minorHAnsi"/>
          <w:spacing w:val="-1"/>
        </w:rPr>
        <w:t>as</w:t>
      </w:r>
      <w:r w:rsidRPr="00585401" w:rsidR="00FC3894">
        <w:rPr>
          <w:rFonts w:asciiTheme="minorHAnsi" w:hAnsiTheme="minorHAnsi" w:cstheme="minorHAnsi"/>
          <w:spacing w:val="-18"/>
        </w:rPr>
        <w:t xml:space="preserve"> </w:t>
      </w:r>
      <w:r w:rsidRPr="00585401" w:rsidR="00FC3894">
        <w:rPr>
          <w:rFonts w:asciiTheme="minorHAnsi" w:hAnsiTheme="minorHAnsi" w:cstheme="minorHAnsi"/>
          <w:spacing w:val="-1"/>
        </w:rPr>
        <w:t>a</w:t>
      </w:r>
      <w:r w:rsidRPr="00585401" w:rsidR="00FC3894">
        <w:rPr>
          <w:rFonts w:asciiTheme="minorHAnsi" w:hAnsiTheme="minorHAnsi" w:cstheme="minorHAnsi"/>
          <w:spacing w:val="-17"/>
        </w:rPr>
        <w:t xml:space="preserve"> </w:t>
      </w:r>
      <w:r w:rsidRPr="00585401" w:rsidR="00FC3894">
        <w:rPr>
          <w:rFonts w:asciiTheme="minorHAnsi" w:hAnsiTheme="minorHAnsi" w:cstheme="minorHAnsi"/>
          <w:spacing w:val="-1"/>
        </w:rPr>
        <w:t>victim.</w:t>
      </w:r>
      <w:r w:rsidRPr="00585401" w:rsidR="00FC3894">
        <w:rPr>
          <w:rFonts w:asciiTheme="minorHAnsi" w:hAnsiTheme="minorHAnsi" w:cstheme="minorHAnsi"/>
          <w:spacing w:val="36"/>
        </w:rPr>
        <w:t xml:space="preserve"> </w:t>
      </w:r>
      <w:r w:rsidRPr="00585401" w:rsidR="00FC3894">
        <w:rPr>
          <w:rFonts w:asciiTheme="minorHAnsi" w:hAnsiTheme="minorHAnsi" w:cstheme="minorHAnsi"/>
        </w:rPr>
        <w:t>The</w:t>
      </w:r>
      <w:r w:rsidRPr="00585401" w:rsidR="00FC3894">
        <w:rPr>
          <w:rFonts w:asciiTheme="minorHAnsi" w:hAnsiTheme="minorHAnsi" w:cstheme="minorHAnsi"/>
          <w:spacing w:val="-17"/>
        </w:rPr>
        <w:t xml:space="preserve"> </w:t>
      </w:r>
      <w:r w:rsidRPr="00585401" w:rsidR="00FC3894">
        <w:rPr>
          <w:rFonts w:asciiTheme="minorHAnsi" w:hAnsiTheme="minorHAnsi" w:cstheme="minorHAnsi"/>
        </w:rPr>
        <w:t>child</w:t>
      </w:r>
      <w:r w:rsidRPr="00585401" w:rsidR="00FC3894">
        <w:rPr>
          <w:rFonts w:asciiTheme="minorHAnsi" w:hAnsiTheme="minorHAnsi" w:cstheme="minorHAnsi"/>
          <w:spacing w:val="-16"/>
        </w:rPr>
        <w:t xml:space="preserve"> </w:t>
      </w:r>
      <w:r w:rsidRPr="00585401" w:rsidR="00FC3894">
        <w:rPr>
          <w:rFonts w:asciiTheme="minorHAnsi" w:hAnsiTheme="minorHAnsi" w:cstheme="minorHAnsi"/>
        </w:rPr>
        <w:t>may</w:t>
      </w:r>
      <w:r w:rsidRPr="00585401" w:rsidR="00FC3894">
        <w:rPr>
          <w:rFonts w:asciiTheme="minorHAnsi" w:hAnsiTheme="minorHAnsi" w:cstheme="minorHAnsi"/>
          <w:spacing w:val="-14"/>
        </w:rPr>
        <w:t xml:space="preserve"> </w:t>
      </w:r>
      <w:r w:rsidRPr="00585401" w:rsidR="00FC3894">
        <w:rPr>
          <w:rFonts w:asciiTheme="minorHAnsi" w:hAnsiTheme="minorHAnsi" w:cstheme="minorHAnsi"/>
        </w:rPr>
        <w:t>initially</w:t>
      </w:r>
      <w:r w:rsidRPr="00585401" w:rsidR="00FC3894">
        <w:rPr>
          <w:rFonts w:asciiTheme="minorHAnsi" w:hAnsiTheme="minorHAnsi" w:cstheme="minorHAnsi"/>
          <w:spacing w:val="-14"/>
        </w:rPr>
        <w:t xml:space="preserve"> </w:t>
      </w:r>
      <w:r w:rsidRPr="00585401" w:rsidR="00FC3894">
        <w:rPr>
          <w:rFonts w:asciiTheme="minorHAnsi" w:hAnsiTheme="minorHAnsi" w:cstheme="minorHAnsi"/>
        </w:rPr>
        <w:t>resent</w:t>
      </w:r>
      <w:r w:rsidRPr="00585401" w:rsidR="00FC3894">
        <w:rPr>
          <w:rFonts w:asciiTheme="minorHAnsi" w:hAnsiTheme="minorHAnsi" w:cstheme="minorHAnsi"/>
          <w:spacing w:val="1"/>
        </w:rPr>
        <w:t xml:space="preserve"> </w:t>
      </w:r>
      <w:r w:rsidRPr="00585401" w:rsidR="00FC3894">
        <w:rPr>
          <w:rFonts w:asciiTheme="minorHAnsi" w:hAnsiTheme="minorHAnsi" w:cstheme="minorHAnsi"/>
        </w:rPr>
        <w:t>what</w:t>
      </w:r>
      <w:r w:rsidRPr="00585401" w:rsidR="00FC3894">
        <w:rPr>
          <w:rFonts w:asciiTheme="minorHAnsi" w:hAnsiTheme="minorHAnsi" w:cstheme="minorHAnsi"/>
          <w:spacing w:val="-10"/>
        </w:rPr>
        <w:t xml:space="preserve"> </w:t>
      </w:r>
      <w:r w:rsidRPr="00585401" w:rsidR="00FC3894">
        <w:rPr>
          <w:rFonts w:asciiTheme="minorHAnsi" w:hAnsiTheme="minorHAnsi" w:cstheme="minorHAnsi"/>
        </w:rPr>
        <w:t>they</w:t>
      </w:r>
      <w:r w:rsidRPr="00585401" w:rsidR="00FC3894">
        <w:rPr>
          <w:rFonts w:asciiTheme="minorHAnsi" w:hAnsiTheme="minorHAnsi" w:cstheme="minorHAnsi"/>
          <w:spacing w:val="-11"/>
        </w:rPr>
        <w:t xml:space="preserve"> </w:t>
      </w:r>
      <w:r w:rsidRPr="00585401" w:rsidR="00FC3894">
        <w:rPr>
          <w:rFonts w:asciiTheme="minorHAnsi" w:hAnsiTheme="minorHAnsi" w:cstheme="minorHAnsi"/>
        </w:rPr>
        <w:t>perceive</w:t>
      </w:r>
      <w:r w:rsidRPr="00585401" w:rsidR="00FC3894">
        <w:rPr>
          <w:rFonts w:asciiTheme="minorHAnsi" w:hAnsiTheme="minorHAnsi" w:cstheme="minorHAnsi"/>
          <w:spacing w:val="-9"/>
        </w:rPr>
        <w:t xml:space="preserve"> </w:t>
      </w:r>
      <w:r w:rsidRPr="00585401" w:rsidR="00FC3894">
        <w:rPr>
          <w:rFonts w:asciiTheme="minorHAnsi" w:hAnsiTheme="minorHAnsi" w:cstheme="minorHAnsi"/>
        </w:rPr>
        <w:t>as</w:t>
      </w:r>
      <w:r w:rsidRPr="00585401" w:rsidR="00FC3894">
        <w:rPr>
          <w:rFonts w:asciiTheme="minorHAnsi" w:hAnsiTheme="minorHAnsi" w:cstheme="minorHAnsi"/>
          <w:spacing w:val="-11"/>
        </w:rPr>
        <w:t xml:space="preserve"> </w:t>
      </w:r>
      <w:r w:rsidRPr="00585401" w:rsidR="00FC3894">
        <w:rPr>
          <w:rFonts w:asciiTheme="minorHAnsi" w:hAnsiTheme="minorHAnsi" w:cstheme="minorHAnsi"/>
        </w:rPr>
        <w:t>interference</w:t>
      </w:r>
      <w:r w:rsidRPr="00585401" w:rsidR="00FC3894">
        <w:rPr>
          <w:rFonts w:asciiTheme="minorHAnsi" w:hAnsiTheme="minorHAnsi" w:cstheme="minorHAnsi"/>
          <w:spacing w:val="-9"/>
        </w:rPr>
        <w:t xml:space="preserve"> </w:t>
      </w:r>
      <w:r w:rsidRPr="00585401" w:rsidR="00FC3894">
        <w:rPr>
          <w:rFonts w:asciiTheme="minorHAnsi" w:hAnsiTheme="minorHAnsi" w:cstheme="minorHAnsi"/>
        </w:rPr>
        <w:t>by</w:t>
      </w:r>
      <w:r w:rsidRPr="00585401" w:rsidR="00FC3894">
        <w:rPr>
          <w:rFonts w:asciiTheme="minorHAnsi" w:hAnsiTheme="minorHAnsi" w:cstheme="minorHAnsi"/>
          <w:spacing w:val="-11"/>
        </w:rPr>
        <w:t xml:space="preserve"> </w:t>
      </w:r>
      <w:r w:rsidRPr="00585401" w:rsidR="00FC3894">
        <w:rPr>
          <w:rFonts w:asciiTheme="minorHAnsi" w:hAnsiTheme="minorHAnsi" w:cstheme="minorHAnsi"/>
        </w:rPr>
        <w:t>staff,</w:t>
      </w:r>
      <w:r w:rsidRPr="00585401" w:rsidR="00FC3894">
        <w:rPr>
          <w:rFonts w:asciiTheme="minorHAnsi" w:hAnsiTheme="minorHAnsi" w:cstheme="minorHAnsi"/>
          <w:spacing w:val="-15"/>
        </w:rPr>
        <w:t xml:space="preserve"> </w:t>
      </w:r>
      <w:r w:rsidRPr="00585401" w:rsidR="00FC3894">
        <w:rPr>
          <w:rFonts w:asciiTheme="minorHAnsi" w:hAnsiTheme="minorHAnsi" w:cstheme="minorHAnsi"/>
        </w:rPr>
        <w:t>but</w:t>
      </w:r>
      <w:r w:rsidRPr="00585401" w:rsidR="00FC3894">
        <w:rPr>
          <w:rFonts w:asciiTheme="minorHAnsi" w:hAnsiTheme="minorHAnsi" w:cstheme="minorHAnsi"/>
          <w:spacing w:val="-10"/>
        </w:rPr>
        <w:t xml:space="preserve"> </w:t>
      </w:r>
      <w:r w:rsidRPr="00585401" w:rsidR="00FC3894">
        <w:rPr>
          <w:rFonts w:asciiTheme="minorHAnsi" w:hAnsiTheme="minorHAnsi" w:cstheme="minorHAnsi"/>
        </w:rPr>
        <w:t>staff</w:t>
      </w:r>
      <w:r w:rsidRPr="00585401" w:rsidR="00FC3894">
        <w:rPr>
          <w:rFonts w:asciiTheme="minorHAnsi" w:hAnsiTheme="minorHAnsi" w:cstheme="minorHAnsi"/>
          <w:spacing w:val="-5"/>
        </w:rPr>
        <w:t xml:space="preserve"> </w:t>
      </w:r>
      <w:r w:rsidRPr="00585401" w:rsidR="00FC3894">
        <w:rPr>
          <w:rFonts w:asciiTheme="minorHAnsi" w:hAnsiTheme="minorHAnsi" w:cstheme="minorHAnsi"/>
        </w:rPr>
        <w:t>must</w:t>
      </w:r>
      <w:r w:rsidRPr="00585401" w:rsidR="00FC3894">
        <w:rPr>
          <w:rFonts w:asciiTheme="minorHAnsi" w:hAnsiTheme="minorHAnsi" w:cstheme="minorHAnsi"/>
          <w:spacing w:val="-10"/>
        </w:rPr>
        <w:t xml:space="preserve"> </w:t>
      </w:r>
      <w:r w:rsidRPr="00585401" w:rsidR="00FC3894">
        <w:rPr>
          <w:rFonts w:asciiTheme="minorHAnsi" w:hAnsiTheme="minorHAnsi" w:cstheme="minorHAnsi"/>
        </w:rPr>
        <w:t>act</w:t>
      </w:r>
      <w:r w:rsidRPr="00585401" w:rsidR="00FC3894">
        <w:rPr>
          <w:rFonts w:asciiTheme="minorHAnsi" w:hAnsiTheme="minorHAnsi" w:cstheme="minorHAnsi"/>
          <w:spacing w:val="-10"/>
        </w:rPr>
        <w:t xml:space="preserve"> </w:t>
      </w:r>
      <w:r w:rsidRPr="00585401" w:rsidR="00FC3894">
        <w:rPr>
          <w:rFonts w:asciiTheme="minorHAnsi" w:hAnsiTheme="minorHAnsi" w:cstheme="minorHAnsi"/>
        </w:rPr>
        <w:t>on</w:t>
      </w:r>
      <w:r w:rsidRPr="00585401" w:rsidR="00FC3894">
        <w:rPr>
          <w:rFonts w:asciiTheme="minorHAnsi" w:hAnsiTheme="minorHAnsi" w:cstheme="minorHAnsi"/>
          <w:spacing w:val="-9"/>
        </w:rPr>
        <w:t xml:space="preserve"> </w:t>
      </w:r>
      <w:r w:rsidRPr="00585401" w:rsidR="00FC3894">
        <w:rPr>
          <w:rFonts w:asciiTheme="minorHAnsi" w:hAnsiTheme="minorHAnsi" w:cstheme="minorHAnsi"/>
        </w:rPr>
        <w:t>their</w:t>
      </w:r>
      <w:r w:rsidRPr="00585401" w:rsidR="00FC3894">
        <w:rPr>
          <w:rFonts w:asciiTheme="minorHAnsi" w:hAnsiTheme="minorHAnsi" w:cstheme="minorHAnsi"/>
          <w:spacing w:val="-9"/>
        </w:rPr>
        <w:t xml:space="preserve"> </w:t>
      </w:r>
      <w:r w:rsidRPr="00585401" w:rsidR="00FC3894">
        <w:rPr>
          <w:rFonts w:asciiTheme="minorHAnsi" w:hAnsiTheme="minorHAnsi" w:cstheme="minorHAnsi"/>
        </w:rPr>
        <w:t>concerns,</w:t>
      </w:r>
      <w:r w:rsidRPr="00585401" w:rsidR="00FC3894">
        <w:rPr>
          <w:rFonts w:asciiTheme="minorHAnsi" w:hAnsiTheme="minorHAnsi" w:cstheme="minorHAnsi"/>
          <w:spacing w:val="-14"/>
        </w:rPr>
        <w:t xml:space="preserve"> </w:t>
      </w:r>
      <w:r w:rsidRPr="00585401" w:rsidR="00FC3894">
        <w:rPr>
          <w:rFonts w:asciiTheme="minorHAnsi" w:hAnsiTheme="minorHAnsi" w:cstheme="minorHAnsi"/>
        </w:rPr>
        <w:t>as</w:t>
      </w:r>
      <w:r w:rsidRPr="00585401" w:rsidR="00FC3894">
        <w:rPr>
          <w:rFonts w:asciiTheme="minorHAnsi" w:hAnsiTheme="minorHAnsi" w:cstheme="minorHAnsi"/>
          <w:spacing w:val="-11"/>
        </w:rPr>
        <w:t xml:space="preserve"> </w:t>
      </w:r>
      <w:r w:rsidRPr="00585401" w:rsidR="00FC3894">
        <w:rPr>
          <w:rFonts w:asciiTheme="minorHAnsi" w:hAnsiTheme="minorHAnsi" w:cstheme="minorHAnsi"/>
        </w:rPr>
        <w:t>they</w:t>
      </w:r>
      <w:r w:rsidRPr="00585401" w:rsidR="00FC3894">
        <w:rPr>
          <w:rFonts w:asciiTheme="minorHAnsi" w:hAnsiTheme="minorHAnsi" w:cstheme="minorHAnsi"/>
          <w:spacing w:val="-6"/>
        </w:rPr>
        <w:t xml:space="preserve"> </w:t>
      </w:r>
      <w:r w:rsidRPr="00585401" w:rsidR="00FC3894">
        <w:rPr>
          <w:rFonts w:asciiTheme="minorHAnsi" w:hAnsiTheme="minorHAnsi" w:cstheme="minorHAnsi"/>
        </w:rPr>
        <w:t>would</w:t>
      </w:r>
      <w:r w:rsidRPr="00585401" w:rsidR="00FC3894">
        <w:rPr>
          <w:rFonts w:asciiTheme="minorHAnsi" w:hAnsiTheme="minorHAnsi" w:cstheme="minorHAnsi"/>
          <w:spacing w:val="-59"/>
        </w:rPr>
        <w:t xml:space="preserve"> </w:t>
      </w:r>
      <w:r w:rsidRPr="00585401" w:rsidR="00FC3894">
        <w:rPr>
          <w:rFonts w:asciiTheme="minorHAnsi" w:hAnsiTheme="minorHAnsi" w:cstheme="minorHAnsi"/>
        </w:rPr>
        <w:t>for</w:t>
      </w:r>
      <w:r w:rsidRPr="00585401" w:rsidR="00FC3894">
        <w:rPr>
          <w:rFonts w:asciiTheme="minorHAnsi" w:hAnsiTheme="minorHAnsi" w:cstheme="minorHAnsi"/>
          <w:spacing w:val="-2"/>
        </w:rPr>
        <w:t xml:space="preserve"> </w:t>
      </w:r>
      <w:r w:rsidRPr="00585401" w:rsidR="00FC3894">
        <w:rPr>
          <w:rFonts w:asciiTheme="minorHAnsi" w:hAnsiTheme="minorHAnsi" w:cstheme="minorHAnsi"/>
        </w:rPr>
        <w:t>any</w:t>
      </w:r>
      <w:r w:rsidRPr="00585401" w:rsidR="00FC3894">
        <w:rPr>
          <w:rFonts w:asciiTheme="minorHAnsi" w:hAnsiTheme="minorHAnsi" w:cstheme="minorHAnsi"/>
          <w:spacing w:val="-3"/>
        </w:rPr>
        <w:t xml:space="preserve"> </w:t>
      </w:r>
      <w:r w:rsidRPr="00585401" w:rsidR="00FC3894">
        <w:rPr>
          <w:rFonts w:asciiTheme="minorHAnsi" w:hAnsiTheme="minorHAnsi" w:cstheme="minorHAnsi"/>
        </w:rPr>
        <w:t>other</w:t>
      </w:r>
      <w:r w:rsidRPr="00585401" w:rsidR="00FC3894">
        <w:rPr>
          <w:rFonts w:asciiTheme="minorHAnsi" w:hAnsiTheme="minorHAnsi" w:cstheme="minorHAnsi"/>
          <w:spacing w:val="-1"/>
        </w:rPr>
        <w:t xml:space="preserve"> </w:t>
      </w:r>
      <w:r w:rsidRPr="00585401" w:rsidR="00FC3894">
        <w:rPr>
          <w:rFonts w:asciiTheme="minorHAnsi" w:hAnsiTheme="minorHAnsi" w:cstheme="minorHAnsi"/>
        </w:rPr>
        <w:t>type</w:t>
      </w:r>
      <w:r w:rsidRPr="00585401" w:rsidR="00FC3894">
        <w:rPr>
          <w:rFonts w:asciiTheme="minorHAnsi" w:hAnsiTheme="minorHAnsi" w:cstheme="minorHAnsi"/>
          <w:spacing w:val="-2"/>
        </w:rPr>
        <w:t xml:space="preserve"> </w:t>
      </w:r>
      <w:r w:rsidRPr="00585401" w:rsidR="00FC3894">
        <w:rPr>
          <w:rFonts w:asciiTheme="minorHAnsi" w:hAnsiTheme="minorHAnsi" w:cstheme="minorHAnsi"/>
        </w:rPr>
        <w:t>of</w:t>
      </w:r>
      <w:r w:rsidRPr="00585401" w:rsidR="00FC3894">
        <w:rPr>
          <w:rFonts w:asciiTheme="minorHAnsi" w:hAnsiTheme="minorHAnsi" w:cstheme="minorHAnsi"/>
          <w:spacing w:val="2"/>
        </w:rPr>
        <w:t xml:space="preserve"> </w:t>
      </w:r>
      <w:r w:rsidRPr="00585401" w:rsidR="00FC3894">
        <w:rPr>
          <w:rFonts w:asciiTheme="minorHAnsi" w:hAnsiTheme="minorHAnsi" w:cstheme="minorHAnsi"/>
        </w:rPr>
        <w:t>abuse.</w:t>
      </w:r>
    </w:p>
    <w:p w:rsidRPr="00585401" w:rsidR="00FC3894" w:rsidP="00387191" w:rsidRDefault="00FC3894" w14:paraId="5745FE08" w14:textId="77777777">
      <w:pPr>
        <w:pStyle w:val="BodyText"/>
        <w:spacing w:before="202" w:line="273" w:lineRule="auto"/>
        <w:ind w:right="166"/>
        <w:jc w:val="both"/>
        <w:rPr>
          <w:rFonts w:asciiTheme="minorHAnsi" w:hAnsiTheme="minorHAnsi" w:cstheme="minorHAnsi"/>
        </w:rPr>
      </w:pPr>
      <w:r w:rsidRPr="00585401">
        <w:rPr>
          <w:rFonts w:asciiTheme="minorHAnsi" w:hAnsiTheme="minorHAnsi" w:cstheme="minorHAnsi"/>
        </w:rPr>
        <w:t>All</w:t>
      </w:r>
      <w:r w:rsidRPr="00585401">
        <w:rPr>
          <w:rFonts w:asciiTheme="minorHAnsi" w:hAnsiTheme="minorHAnsi" w:cstheme="minorHAnsi"/>
          <w:spacing w:val="-4"/>
        </w:rPr>
        <w:t xml:space="preserve"> </w:t>
      </w:r>
      <w:r w:rsidRPr="00585401">
        <w:rPr>
          <w:rFonts w:asciiTheme="minorHAnsi" w:hAnsiTheme="minorHAnsi" w:cstheme="minorHAnsi"/>
        </w:rPr>
        <w:t>staff</w:t>
      </w:r>
      <w:r w:rsidRPr="00585401">
        <w:rPr>
          <w:rFonts w:asciiTheme="minorHAnsi" w:hAnsiTheme="minorHAnsi" w:cstheme="minorHAnsi"/>
          <w:spacing w:val="-1"/>
        </w:rPr>
        <w:t xml:space="preserve"> </w:t>
      </w:r>
      <w:r w:rsidRPr="00585401">
        <w:rPr>
          <w:rFonts w:asciiTheme="minorHAnsi" w:hAnsiTheme="minorHAnsi" w:cstheme="minorHAnsi"/>
        </w:rPr>
        <w:t>should be</w:t>
      </w:r>
      <w:r w:rsidRPr="00585401">
        <w:rPr>
          <w:rFonts w:asciiTheme="minorHAnsi" w:hAnsiTheme="minorHAnsi" w:cstheme="minorHAnsi"/>
          <w:spacing w:val="-1"/>
        </w:rPr>
        <w:t xml:space="preserve"> </w:t>
      </w:r>
      <w:r w:rsidRPr="00585401">
        <w:rPr>
          <w:rFonts w:asciiTheme="minorHAnsi" w:hAnsiTheme="minorHAnsi" w:cstheme="minorHAnsi"/>
        </w:rPr>
        <w:t>made</w:t>
      </w:r>
      <w:r w:rsidRPr="00585401">
        <w:rPr>
          <w:rFonts w:asciiTheme="minorHAnsi" w:hAnsiTheme="minorHAnsi" w:cstheme="minorHAnsi"/>
          <w:spacing w:val="-5"/>
        </w:rPr>
        <w:t xml:space="preserve"> </w:t>
      </w:r>
      <w:r w:rsidRPr="00585401">
        <w:rPr>
          <w:rFonts w:asciiTheme="minorHAnsi" w:hAnsiTheme="minorHAnsi" w:cstheme="minorHAnsi"/>
        </w:rPr>
        <w:t>aware</w:t>
      </w:r>
      <w:r w:rsidRPr="00585401">
        <w:rPr>
          <w:rFonts w:asciiTheme="minorHAnsi" w:hAnsiTheme="minorHAnsi" w:cstheme="minorHAnsi"/>
          <w:spacing w:val="-5"/>
        </w:rPr>
        <w:t xml:space="preserve"> </w:t>
      </w:r>
      <w:r w:rsidRPr="00585401">
        <w:rPr>
          <w:rFonts w:asciiTheme="minorHAnsi" w:hAnsiTheme="minorHAnsi" w:cstheme="minorHAnsi"/>
        </w:rPr>
        <w:t>of</w:t>
      </w:r>
      <w:r w:rsidRPr="00585401">
        <w:rPr>
          <w:rFonts w:asciiTheme="minorHAnsi" w:hAnsiTheme="minorHAnsi" w:cstheme="minorHAnsi"/>
          <w:spacing w:val="3"/>
        </w:rPr>
        <w:t xml:space="preserve"> </w:t>
      </w:r>
      <w:r w:rsidRPr="00585401">
        <w:rPr>
          <w:rFonts w:asciiTheme="minorHAnsi" w:hAnsiTheme="minorHAnsi" w:cstheme="minorHAnsi"/>
        </w:rPr>
        <w:t>the</w:t>
      </w:r>
      <w:r w:rsidRPr="00585401">
        <w:rPr>
          <w:rFonts w:asciiTheme="minorHAnsi" w:hAnsiTheme="minorHAnsi" w:cstheme="minorHAnsi"/>
          <w:spacing w:val="-5"/>
        </w:rPr>
        <w:t xml:space="preserve"> </w:t>
      </w:r>
      <w:r w:rsidRPr="00585401">
        <w:rPr>
          <w:rFonts w:asciiTheme="minorHAnsi" w:hAnsiTheme="minorHAnsi" w:cstheme="minorHAnsi"/>
        </w:rPr>
        <w:t>indicators</w:t>
      </w:r>
      <w:r w:rsidRPr="00585401">
        <w:rPr>
          <w:rFonts w:asciiTheme="minorHAnsi" w:hAnsiTheme="minorHAnsi" w:cstheme="minorHAnsi"/>
          <w:spacing w:val="-2"/>
        </w:rPr>
        <w:t xml:space="preserve"> </w:t>
      </w:r>
      <w:r w:rsidRPr="00585401">
        <w:rPr>
          <w:rFonts w:asciiTheme="minorHAnsi" w:hAnsiTheme="minorHAnsi" w:cstheme="minorHAnsi"/>
        </w:rPr>
        <w:t>of</w:t>
      </w:r>
      <w:r w:rsidRPr="00585401">
        <w:rPr>
          <w:rFonts w:asciiTheme="minorHAnsi" w:hAnsiTheme="minorHAnsi" w:cstheme="minorHAnsi"/>
          <w:spacing w:val="-1"/>
        </w:rPr>
        <w:t xml:space="preserve"> </w:t>
      </w:r>
      <w:r w:rsidRPr="00585401">
        <w:rPr>
          <w:rFonts w:asciiTheme="minorHAnsi" w:hAnsiTheme="minorHAnsi" w:cstheme="minorHAnsi"/>
        </w:rPr>
        <w:t>sexual</w:t>
      </w:r>
      <w:r w:rsidRPr="00585401">
        <w:rPr>
          <w:rFonts w:asciiTheme="minorHAnsi" w:hAnsiTheme="minorHAnsi" w:cstheme="minorHAnsi"/>
          <w:spacing w:val="-3"/>
        </w:rPr>
        <w:t xml:space="preserve"> </w:t>
      </w:r>
      <w:r w:rsidRPr="00585401">
        <w:rPr>
          <w:rFonts w:asciiTheme="minorHAnsi" w:hAnsiTheme="minorHAnsi" w:cstheme="minorHAnsi"/>
        </w:rPr>
        <w:t>exploitation</w:t>
      </w:r>
      <w:r w:rsidRPr="00585401">
        <w:rPr>
          <w:rFonts w:asciiTheme="minorHAnsi" w:hAnsiTheme="minorHAnsi" w:cstheme="minorHAnsi"/>
          <w:spacing w:val="-5"/>
        </w:rPr>
        <w:t xml:space="preserve"> </w:t>
      </w:r>
      <w:r w:rsidRPr="00585401">
        <w:rPr>
          <w:rFonts w:asciiTheme="minorHAnsi" w:hAnsiTheme="minorHAnsi" w:cstheme="minorHAnsi"/>
        </w:rPr>
        <w:t>and</w:t>
      </w:r>
      <w:r w:rsidRPr="00585401">
        <w:rPr>
          <w:rFonts w:asciiTheme="minorHAnsi" w:hAnsiTheme="minorHAnsi" w:cstheme="minorHAnsi"/>
          <w:spacing w:val="-5"/>
        </w:rPr>
        <w:t xml:space="preserve"> </w:t>
      </w:r>
      <w:r w:rsidRPr="00585401">
        <w:rPr>
          <w:rFonts w:asciiTheme="minorHAnsi" w:hAnsiTheme="minorHAnsi" w:cstheme="minorHAnsi"/>
        </w:rPr>
        <w:t>all</w:t>
      </w:r>
      <w:r w:rsidRPr="00585401">
        <w:rPr>
          <w:rFonts w:asciiTheme="minorHAnsi" w:hAnsiTheme="minorHAnsi" w:cstheme="minorHAnsi"/>
          <w:spacing w:val="-3"/>
        </w:rPr>
        <w:t xml:space="preserve"> </w:t>
      </w:r>
      <w:r w:rsidRPr="00585401">
        <w:rPr>
          <w:rFonts w:asciiTheme="minorHAnsi" w:hAnsiTheme="minorHAnsi" w:cstheme="minorHAnsi"/>
        </w:rPr>
        <w:t>concerns</w:t>
      </w:r>
      <w:r w:rsidRPr="00585401">
        <w:rPr>
          <w:rFonts w:asciiTheme="minorHAnsi" w:hAnsiTheme="minorHAnsi" w:cstheme="minorHAnsi"/>
          <w:spacing w:val="-7"/>
        </w:rPr>
        <w:t xml:space="preserve"> </w:t>
      </w:r>
      <w:r w:rsidRPr="00585401">
        <w:rPr>
          <w:rFonts w:asciiTheme="minorHAnsi" w:hAnsiTheme="minorHAnsi" w:cstheme="minorHAnsi"/>
        </w:rPr>
        <w:t>must be reported immediately to</w:t>
      </w:r>
      <w:r w:rsidRPr="00585401">
        <w:rPr>
          <w:rFonts w:asciiTheme="minorHAnsi" w:hAnsiTheme="minorHAnsi" w:cstheme="minorHAnsi"/>
          <w:spacing w:val="2"/>
        </w:rPr>
        <w:t xml:space="preserve"> </w:t>
      </w:r>
      <w:r w:rsidRPr="00585401">
        <w:rPr>
          <w:rFonts w:asciiTheme="minorHAnsi" w:hAnsiTheme="minorHAnsi" w:cstheme="minorHAnsi"/>
        </w:rPr>
        <w:t>the</w:t>
      </w:r>
      <w:r w:rsidRPr="00585401">
        <w:rPr>
          <w:rFonts w:asciiTheme="minorHAnsi" w:hAnsiTheme="minorHAnsi" w:cstheme="minorHAnsi"/>
          <w:spacing w:val="2"/>
        </w:rPr>
        <w:t xml:space="preserve"> </w:t>
      </w:r>
      <w:r w:rsidRPr="00585401">
        <w:rPr>
          <w:rFonts w:asciiTheme="minorHAnsi" w:hAnsiTheme="minorHAnsi" w:cstheme="minorHAnsi"/>
        </w:rPr>
        <w:t>DSL.</w:t>
      </w:r>
    </w:p>
    <w:p w:rsidRPr="00585401" w:rsidR="005F235C" w:rsidP="00D474BE" w:rsidRDefault="00690A70" w14:paraId="034C8AFE" w14:textId="713EB868">
      <w:pPr>
        <w:pStyle w:val="Heading2"/>
        <w:spacing w:before="201"/>
        <w:ind w:left="0"/>
        <w:rPr>
          <w:rFonts w:asciiTheme="minorHAnsi" w:hAnsiTheme="minorHAnsi" w:cstheme="minorBidi"/>
        </w:rPr>
      </w:pPr>
      <w:bookmarkStart w:name="_Toc499479746" w:id="227"/>
      <w:bookmarkStart w:name="_Toc1251277273" w:id="228"/>
      <w:bookmarkStart w:name="_Toc1017911217" w:id="229"/>
      <w:bookmarkStart w:name="_Toc528796384" w:id="230"/>
      <w:bookmarkStart w:name="_Toc402728456" w:id="231"/>
      <w:bookmarkStart w:name="_Toc176354587" w:id="232"/>
      <w:r w:rsidRPr="00585401">
        <w:rPr>
          <w:rFonts w:asciiTheme="minorHAnsi" w:hAnsiTheme="minorHAnsi" w:cstheme="minorBidi"/>
        </w:rPr>
        <w:t>County</w:t>
      </w:r>
      <w:r w:rsidRPr="00585401">
        <w:rPr>
          <w:rFonts w:asciiTheme="minorHAnsi" w:hAnsiTheme="minorHAnsi" w:cstheme="minorBidi"/>
          <w:spacing w:val="-5"/>
        </w:rPr>
        <w:t xml:space="preserve"> </w:t>
      </w:r>
      <w:r w:rsidRPr="00585401">
        <w:rPr>
          <w:rFonts w:asciiTheme="minorHAnsi" w:hAnsiTheme="minorHAnsi" w:cstheme="minorBidi"/>
        </w:rPr>
        <w:t>Lines</w:t>
      </w:r>
      <w:bookmarkEnd w:id="227"/>
      <w:bookmarkEnd w:id="228"/>
      <w:bookmarkEnd w:id="229"/>
      <w:bookmarkEnd w:id="230"/>
      <w:bookmarkEnd w:id="231"/>
      <w:bookmarkEnd w:id="232"/>
    </w:p>
    <w:p w:rsidRPr="00585401" w:rsidR="00FE008E" w:rsidP="00690A70" w:rsidRDefault="00FE008E" w14:paraId="052812E9" w14:textId="77777777"/>
    <w:p w:rsidRPr="00585401" w:rsidR="005F235C" w:rsidP="00D474BE" w:rsidRDefault="005F235C" w14:paraId="7284EA92" w14:textId="5C4D35F5">
      <w:pPr>
        <w:rPr>
          <w:rFonts w:asciiTheme="minorHAnsi" w:hAnsiTheme="minorHAnsi" w:cstheme="minorBidi"/>
        </w:rPr>
      </w:pPr>
      <w:r w:rsidRPr="00585401">
        <w:rPr>
          <w:rFonts w:asciiTheme="minorHAnsi" w:hAnsiTheme="minorHAnsi" w:cstheme="minorBidi"/>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w:t>
      </w:r>
    </w:p>
    <w:p w:rsidRPr="00585401" w:rsidR="005F235C" w:rsidP="00690A70" w:rsidRDefault="005F235C" w14:paraId="20C8DC91" w14:textId="5C4D35F5">
      <w:pPr>
        <w:ind w:left="100"/>
        <w:rPr>
          <w:rFonts w:asciiTheme="minorHAnsi" w:hAnsiTheme="minorHAnsi" w:cstheme="minorBidi"/>
        </w:rPr>
      </w:pPr>
    </w:p>
    <w:p w:rsidRPr="00585401" w:rsidR="00690A70" w:rsidP="00D474BE" w:rsidRDefault="00690A70" w14:paraId="42E4879D" w14:textId="77777777">
      <w:pPr>
        <w:rPr>
          <w:rFonts w:asciiTheme="minorHAnsi" w:hAnsiTheme="minorHAnsi" w:cstheme="minorHAnsi"/>
        </w:rPr>
      </w:pPr>
      <w:r w:rsidRPr="00585401">
        <w:rPr>
          <w:rFonts w:asciiTheme="minorHAnsi" w:hAnsiTheme="minorHAnsi" w:cstheme="minorHAnsi"/>
        </w:rPr>
        <w:t>Children and vulnerable adults are exploited to move, store and sell drugs and money. Offenders will often use coercion, intimidation, violence (including sexual violence) and weapons to ensure compliance of victims.</w:t>
      </w:r>
    </w:p>
    <w:p w:rsidRPr="00585401" w:rsidR="00690A70" w:rsidP="00690A70" w:rsidRDefault="00690A70" w14:paraId="54336BCC" w14:textId="77777777">
      <w:pPr>
        <w:pStyle w:val="BodyText"/>
        <w:rPr>
          <w:rFonts w:asciiTheme="minorHAnsi" w:hAnsiTheme="minorHAnsi" w:cstheme="minorHAnsi"/>
          <w:b/>
          <w:sz w:val="21"/>
        </w:rPr>
      </w:pPr>
    </w:p>
    <w:p w:rsidRPr="00585401" w:rsidR="00690A70" w:rsidP="00D474BE" w:rsidRDefault="00690A70" w14:paraId="53BB622D" w14:textId="77777777">
      <w:pPr>
        <w:rPr>
          <w:rFonts w:asciiTheme="minorHAnsi" w:hAnsiTheme="minorHAnsi" w:cstheme="minorHAnsi"/>
        </w:rPr>
      </w:pPr>
      <w:r w:rsidRPr="00585401">
        <w:rPr>
          <w:rFonts w:asciiTheme="minorHAnsi" w:hAnsiTheme="minorHAnsi" w:cstheme="minorHAnsi"/>
        </w:rPr>
        <w:t xml:space="preserve">Children can be targeted and recruited into county lines in </w:t>
      </w:r>
      <w:proofErr w:type="gramStart"/>
      <w:r w:rsidRPr="00585401">
        <w:rPr>
          <w:rFonts w:asciiTheme="minorHAnsi" w:hAnsiTheme="minorHAnsi" w:cstheme="minorHAnsi"/>
        </w:rPr>
        <w:t>a number of</w:t>
      </w:r>
      <w:proofErr w:type="gramEnd"/>
      <w:r w:rsidRPr="00585401">
        <w:rPr>
          <w:rFonts w:asciiTheme="minorHAnsi" w:hAnsiTheme="minorHAnsi" w:cstheme="minorHAnsi"/>
        </w:rPr>
        <w:t xml:space="preserve"> locations including schools (mainstream and special), further and higher educational institutions, pupil referral units, children’s </w:t>
      </w:r>
      <w:r w:rsidRPr="00585401">
        <w:rPr>
          <w:rFonts w:asciiTheme="minorHAnsi" w:hAnsiTheme="minorHAnsi" w:cstheme="minorHAnsi"/>
        </w:rPr>
        <w:t>homes and care homes.</w:t>
      </w:r>
    </w:p>
    <w:p w:rsidRPr="00585401" w:rsidR="00690A70" w:rsidP="00690A70" w:rsidRDefault="00690A70" w14:paraId="56B235DB" w14:textId="77777777">
      <w:pPr>
        <w:ind w:left="100"/>
        <w:rPr>
          <w:rFonts w:asciiTheme="minorHAnsi" w:hAnsiTheme="minorHAnsi" w:cstheme="minorHAnsi"/>
        </w:rPr>
      </w:pPr>
    </w:p>
    <w:p w:rsidRPr="00585401" w:rsidR="00690A70" w:rsidP="00D474BE" w:rsidRDefault="00690A70" w14:paraId="0DC906C7" w14:textId="77777777">
      <w:pPr>
        <w:rPr>
          <w:rFonts w:asciiTheme="minorHAnsi" w:hAnsiTheme="minorHAnsi" w:cstheme="minorHAnsi"/>
        </w:rPr>
      </w:pPr>
      <w:r w:rsidRPr="00585401">
        <w:rPr>
          <w:rFonts w:asciiTheme="minorHAnsi" w:hAnsiTheme="minorHAnsi" w:cstheme="minorHAnsi"/>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rsidRPr="00585401" w:rsidR="00690A70" w:rsidP="00690A70" w:rsidRDefault="00690A70" w14:paraId="7415A933" w14:textId="77777777">
      <w:pPr>
        <w:ind w:left="100"/>
        <w:rPr>
          <w:rFonts w:asciiTheme="minorHAnsi" w:hAnsiTheme="minorHAnsi" w:cstheme="minorHAnsi"/>
        </w:rPr>
      </w:pPr>
    </w:p>
    <w:p w:rsidRPr="00585401" w:rsidR="00690A70" w:rsidP="00D474BE" w:rsidRDefault="00690A70" w14:paraId="7E091078" w14:textId="0334866D">
      <w:pPr>
        <w:rPr>
          <w:rFonts w:asciiTheme="minorHAnsi" w:hAnsiTheme="minorHAnsi" w:cstheme="minorHAnsi"/>
        </w:rPr>
      </w:pPr>
      <w:proofErr w:type="gramStart"/>
      <w:r w:rsidRPr="00585401">
        <w:rPr>
          <w:rFonts w:asciiTheme="minorHAnsi" w:hAnsiTheme="minorHAnsi" w:cstheme="minorHAnsi"/>
        </w:rPr>
        <w:t>A number of</w:t>
      </w:r>
      <w:proofErr w:type="gramEnd"/>
      <w:r w:rsidRPr="00585401">
        <w:rPr>
          <w:rFonts w:asciiTheme="minorHAnsi" w:hAnsiTheme="minorHAnsi" w:cstheme="minorHAnsi"/>
        </w:rPr>
        <w:t xml:space="preserve"> CCE and CSE indicators may also be applicable to where children are </w:t>
      </w:r>
      <w:r w:rsidRPr="00585401" w:rsidR="00F07714">
        <w:rPr>
          <w:rFonts w:asciiTheme="minorHAnsi" w:hAnsiTheme="minorHAnsi" w:cstheme="minorHAnsi"/>
        </w:rPr>
        <w:t xml:space="preserve">exploited through </w:t>
      </w:r>
      <w:r w:rsidRPr="00585401">
        <w:rPr>
          <w:rFonts w:asciiTheme="minorHAnsi" w:hAnsiTheme="minorHAnsi" w:cstheme="minorHAnsi"/>
        </w:rPr>
        <w:t>involv</w:t>
      </w:r>
      <w:r w:rsidRPr="00585401" w:rsidR="00F07714">
        <w:rPr>
          <w:rFonts w:asciiTheme="minorHAnsi" w:hAnsiTheme="minorHAnsi" w:cstheme="minorHAnsi"/>
        </w:rPr>
        <w:t>ement</w:t>
      </w:r>
      <w:r w:rsidRPr="00585401">
        <w:rPr>
          <w:rFonts w:asciiTheme="minorHAnsi" w:hAnsiTheme="minorHAnsi" w:cstheme="minorHAnsi"/>
        </w:rPr>
        <w:t xml:space="preserve"> in county lines. Some additional specific indicators are children who:</w:t>
      </w:r>
    </w:p>
    <w:p w:rsidRPr="00585401" w:rsidR="00690A70" w:rsidP="00690A70" w:rsidRDefault="00690A70" w14:paraId="3CC9D10B" w14:textId="77777777">
      <w:pPr>
        <w:ind w:left="100"/>
        <w:rPr>
          <w:rFonts w:asciiTheme="minorHAnsi" w:hAnsiTheme="minorHAnsi" w:cstheme="minorHAnsi"/>
        </w:rPr>
      </w:pPr>
    </w:p>
    <w:p w:rsidRPr="00585401" w:rsidR="00690A70" w:rsidP="00690A70" w:rsidRDefault="00690A70" w14:paraId="256559CE" w14:textId="77777777">
      <w:pPr>
        <w:pStyle w:val="ListParagraph"/>
        <w:numPr>
          <w:ilvl w:val="0"/>
          <w:numId w:val="4"/>
        </w:numPr>
        <w:rPr>
          <w:rFonts w:asciiTheme="minorHAnsi" w:hAnsiTheme="minorHAnsi" w:cstheme="minorHAnsi"/>
        </w:rPr>
      </w:pPr>
      <w:r w:rsidRPr="00585401">
        <w:rPr>
          <w:rFonts w:asciiTheme="minorHAnsi" w:hAnsiTheme="minorHAnsi" w:cstheme="minorHAnsi"/>
        </w:rPr>
        <w:t xml:space="preserve">go missing and are subsequently found in areas away from their </w:t>
      </w:r>
      <w:proofErr w:type="gramStart"/>
      <w:r w:rsidRPr="00585401">
        <w:rPr>
          <w:rFonts w:asciiTheme="minorHAnsi" w:hAnsiTheme="minorHAnsi" w:cstheme="minorHAnsi"/>
        </w:rPr>
        <w:t>home;</w:t>
      </w:r>
      <w:proofErr w:type="gramEnd"/>
    </w:p>
    <w:p w:rsidRPr="00585401" w:rsidR="00690A70" w:rsidP="00690A70" w:rsidRDefault="00690A70" w14:paraId="3C330043" w14:textId="77777777">
      <w:pPr>
        <w:pStyle w:val="ListParagraph"/>
        <w:numPr>
          <w:ilvl w:val="0"/>
          <w:numId w:val="4"/>
        </w:numPr>
        <w:rPr>
          <w:rFonts w:asciiTheme="minorHAnsi" w:hAnsiTheme="minorHAnsi" w:cstheme="minorHAnsi"/>
        </w:rPr>
      </w:pPr>
      <w:r w:rsidRPr="00585401">
        <w:rPr>
          <w:rFonts w:asciiTheme="minorHAnsi" w:hAnsiTheme="minorHAnsi" w:cstheme="minorHAnsi"/>
        </w:rPr>
        <w:t>have been the victim or perpetrator of serious violence (e.g. knife crime</w:t>
      </w:r>
      <w:proofErr w:type="gramStart"/>
      <w:r w:rsidRPr="00585401">
        <w:rPr>
          <w:rFonts w:asciiTheme="minorHAnsi" w:hAnsiTheme="minorHAnsi" w:cstheme="minorHAnsi"/>
        </w:rPr>
        <w:t>);</w:t>
      </w:r>
      <w:proofErr w:type="gramEnd"/>
    </w:p>
    <w:p w:rsidRPr="00585401" w:rsidR="00690A70" w:rsidP="00690A70" w:rsidRDefault="00690A70" w14:paraId="0B9DEEAC" w14:textId="77777777">
      <w:pPr>
        <w:pStyle w:val="ListParagraph"/>
        <w:numPr>
          <w:ilvl w:val="0"/>
          <w:numId w:val="4"/>
        </w:numPr>
        <w:rPr>
          <w:rFonts w:asciiTheme="minorHAnsi" w:hAnsiTheme="minorHAnsi" w:cstheme="minorHAnsi"/>
        </w:rPr>
      </w:pPr>
      <w:r w:rsidRPr="00585401">
        <w:rPr>
          <w:rFonts w:asciiTheme="minorHAnsi" w:hAnsiTheme="minorHAnsi" w:cstheme="minorHAnsi"/>
        </w:rPr>
        <w:t xml:space="preserve">are involved in receiving requests for drugs via a phone line, moving drugs, handing over and collecting money for </w:t>
      </w:r>
      <w:proofErr w:type="gramStart"/>
      <w:r w:rsidRPr="00585401">
        <w:rPr>
          <w:rFonts w:asciiTheme="minorHAnsi" w:hAnsiTheme="minorHAnsi" w:cstheme="minorHAnsi"/>
        </w:rPr>
        <w:t>drugs;</w:t>
      </w:r>
      <w:proofErr w:type="gramEnd"/>
    </w:p>
    <w:p w:rsidRPr="00585401" w:rsidR="00690A70" w:rsidP="00690A70" w:rsidRDefault="00690A70" w14:paraId="44D9F847" w14:textId="77777777">
      <w:pPr>
        <w:pStyle w:val="ListParagraph"/>
        <w:numPr>
          <w:ilvl w:val="0"/>
          <w:numId w:val="4"/>
        </w:numPr>
        <w:rPr>
          <w:rFonts w:asciiTheme="minorHAnsi" w:hAnsiTheme="minorHAnsi" w:cstheme="minorHAnsi"/>
        </w:rPr>
      </w:pPr>
      <w:r w:rsidRPr="00585401">
        <w:rPr>
          <w:rFonts w:asciiTheme="minorHAnsi" w:hAnsiTheme="minorHAnsi" w:cstheme="minorHAnsi"/>
        </w:rPr>
        <w:t xml:space="preserve">are exposed to techniques such as ‘plugging’; where drugs are concealed internally to avoid </w:t>
      </w:r>
      <w:proofErr w:type="gramStart"/>
      <w:r w:rsidRPr="00585401">
        <w:rPr>
          <w:rFonts w:asciiTheme="minorHAnsi" w:hAnsiTheme="minorHAnsi" w:cstheme="minorHAnsi"/>
        </w:rPr>
        <w:t>detection;</w:t>
      </w:r>
      <w:proofErr w:type="gramEnd"/>
    </w:p>
    <w:p w:rsidRPr="00585401" w:rsidR="00690A70" w:rsidP="00690A70" w:rsidRDefault="00690A70" w14:paraId="791693AE" w14:textId="77777777">
      <w:pPr>
        <w:pStyle w:val="ListParagraph"/>
        <w:numPr>
          <w:ilvl w:val="0"/>
          <w:numId w:val="4"/>
        </w:numPr>
        <w:rPr>
          <w:rFonts w:asciiTheme="minorHAnsi" w:hAnsiTheme="minorHAnsi" w:cstheme="minorHAnsi"/>
        </w:rPr>
      </w:pPr>
      <w:r w:rsidRPr="00585401">
        <w:rPr>
          <w:rFonts w:asciiTheme="minorHAnsi" w:hAnsiTheme="minorHAnsi" w:cstheme="minorHAnsi"/>
        </w:rPr>
        <w:t xml:space="preserve">are found in accommodation they have no connection with, often called a ‘trap house’ or cuckooing or hotel room where there is drug </w:t>
      </w:r>
      <w:proofErr w:type="gramStart"/>
      <w:r w:rsidRPr="00585401">
        <w:rPr>
          <w:rFonts w:asciiTheme="minorHAnsi" w:hAnsiTheme="minorHAnsi" w:cstheme="minorHAnsi"/>
        </w:rPr>
        <w:t>activity;</w:t>
      </w:r>
      <w:proofErr w:type="gramEnd"/>
    </w:p>
    <w:p w:rsidRPr="00585401" w:rsidR="00690A70" w:rsidP="00690A70" w:rsidRDefault="00690A70" w14:paraId="722C7CE2" w14:textId="43894BDA">
      <w:pPr>
        <w:pStyle w:val="ListParagraph"/>
        <w:numPr>
          <w:ilvl w:val="0"/>
          <w:numId w:val="4"/>
        </w:numPr>
        <w:rPr>
          <w:rFonts w:asciiTheme="minorHAnsi" w:hAnsiTheme="minorHAnsi" w:cstheme="minorHAnsi"/>
        </w:rPr>
      </w:pPr>
      <w:r w:rsidRPr="00585401">
        <w:rPr>
          <w:rFonts w:asciiTheme="minorHAnsi" w:hAnsiTheme="minorHAnsi" w:cstheme="minorHAnsi"/>
        </w:rPr>
        <w:t>owe a debt</w:t>
      </w:r>
      <w:r w:rsidRPr="00585401" w:rsidR="001B5AB7">
        <w:rPr>
          <w:rFonts w:asciiTheme="minorHAnsi" w:hAnsiTheme="minorHAnsi" w:cstheme="minorHAnsi"/>
        </w:rPr>
        <w:t xml:space="preserve"> bond</w:t>
      </w:r>
      <w:r w:rsidRPr="00585401">
        <w:rPr>
          <w:rFonts w:asciiTheme="minorHAnsi" w:hAnsiTheme="minorHAnsi" w:cstheme="minorHAnsi"/>
        </w:rPr>
        <w:t xml:space="preserve"> to their exploiters; and</w:t>
      </w:r>
    </w:p>
    <w:p w:rsidRPr="00585401" w:rsidR="00690A70" w:rsidP="00690A70" w:rsidRDefault="00690A70" w14:paraId="2FBFE1EA" w14:textId="77777777">
      <w:pPr>
        <w:pStyle w:val="ListParagraph"/>
        <w:numPr>
          <w:ilvl w:val="0"/>
          <w:numId w:val="4"/>
        </w:numPr>
        <w:rPr>
          <w:rFonts w:asciiTheme="minorHAnsi" w:hAnsiTheme="minorHAnsi" w:cstheme="minorHAnsi"/>
        </w:rPr>
      </w:pPr>
      <w:r w:rsidRPr="00585401">
        <w:rPr>
          <w:rFonts w:asciiTheme="minorHAnsi" w:hAnsiTheme="minorHAnsi" w:cstheme="minorHAnsi"/>
        </w:rPr>
        <w:t>have their bank accounts used to facilitate drug dealing</w:t>
      </w:r>
    </w:p>
    <w:p w:rsidRPr="00585401" w:rsidR="00FC3894" w:rsidP="00765730" w:rsidRDefault="00453872" w14:paraId="184CE180" w14:textId="1601F41A">
      <w:pPr>
        <w:pStyle w:val="BodyText"/>
        <w:spacing w:before="201"/>
        <w:rPr>
          <w:rFonts w:asciiTheme="minorHAnsi" w:hAnsiTheme="minorHAnsi" w:cstheme="minorHAnsi"/>
        </w:rPr>
      </w:pPr>
      <w:r>
        <w:rPr>
          <w:rFonts w:asciiTheme="minorHAnsi" w:hAnsiTheme="minorHAnsi" w:cstheme="minorHAnsi"/>
        </w:rPr>
        <w:t>Venture Learning</w:t>
      </w:r>
      <w:r w:rsidRPr="00585401" w:rsidR="00690A70">
        <w:rPr>
          <w:rFonts w:asciiTheme="minorHAnsi" w:hAnsiTheme="minorHAnsi" w:cstheme="minorHAnsi"/>
          <w:spacing w:val="-7"/>
        </w:rPr>
        <w:t xml:space="preserve"> </w:t>
      </w:r>
      <w:r w:rsidRPr="00585401" w:rsidR="00690A70">
        <w:rPr>
          <w:rFonts w:asciiTheme="minorHAnsi" w:hAnsiTheme="minorHAnsi" w:cstheme="minorHAnsi"/>
        </w:rPr>
        <w:t>staff</w:t>
      </w:r>
      <w:r w:rsidRPr="00585401" w:rsidR="00690A70">
        <w:rPr>
          <w:rFonts w:asciiTheme="minorHAnsi" w:hAnsiTheme="minorHAnsi" w:cstheme="minorHAnsi"/>
          <w:spacing w:val="-1"/>
        </w:rPr>
        <w:t xml:space="preserve"> </w:t>
      </w:r>
      <w:r w:rsidRPr="00585401" w:rsidR="00690A70">
        <w:rPr>
          <w:rFonts w:asciiTheme="minorHAnsi" w:hAnsiTheme="minorHAnsi" w:cstheme="minorHAnsi"/>
        </w:rPr>
        <w:t>will</w:t>
      </w:r>
      <w:r w:rsidRPr="00585401" w:rsidR="00690A70">
        <w:rPr>
          <w:rFonts w:asciiTheme="minorHAnsi" w:hAnsiTheme="minorHAnsi" w:cstheme="minorHAnsi"/>
          <w:spacing w:val="-8"/>
        </w:rPr>
        <w:t xml:space="preserve"> </w:t>
      </w:r>
      <w:r w:rsidRPr="00585401" w:rsidR="00690A70">
        <w:rPr>
          <w:rFonts w:asciiTheme="minorHAnsi" w:hAnsiTheme="minorHAnsi" w:cstheme="minorHAnsi"/>
        </w:rPr>
        <w:t>remain</w:t>
      </w:r>
      <w:r w:rsidRPr="00585401" w:rsidR="00690A70">
        <w:rPr>
          <w:rFonts w:asciiTheme="minorHAnsi" w:hAnsiTheme="minorHAnsi" w:cstheme="minorHAnsi"/>
          <w:spacing w:val="-4"/>
        </w:rPr>
        <w:t xml:space="preserve"> </w:t>
      </w:r>
      <w:r w:rsidRPr="00585401" w:rsidR="00690A70">
        <w:rPr>
          <w:rFonts w:asciiTheme="minorHAnsi" w:hAnsiTheme="minorHAnsi" w:cstheme="minorHAnsi"/>
        </w:rPr>
        <w:t>vigilant</w:t>
      </w:r>
      <w:r w:rsidRPr="00585401" w:rsidR="00690A70">
        <w:rPr>
          <w:rFonts w:asciiTheme="minorHAnsi" w:hAnsiTheme="minorHAnsi" w:cstheme="minorHAnsi"/>
          <w:spacing w:val="-5"/>
        </w:rPr>
        <w:t xml:space="preserve"> </w:t>
      </w:r>
      <w:r w:rsidRPr="00585401" w:rsidR="00690A70">
        <w:rPr>
          <w:rFonts w:asciiTheme="minorHAnsi" w:hAnsiTheme="minorHAnsi" w:cstheme="minorHAnsi"/>
        </w:rPr>
        <w:t>to</w:t>
      </w:r>
      <w:r w:rsidRPr="00585401" w:rsidR="00690A70">
        <w:rPr>
          <w:rFonts w:asciiTheme="minorHAnsi" w:hAnsiTheme="minorHAnsi" w:cstheme="minorHAnsi"/>
          <w:spacing w:val="-10"/>
        </w:rPr>
        <w:t xml:space="preserve"> </w:t>
      </w:r>
      <w:r w:rsidRPr="00585401" w:rsidR="00690A70">
        <w:rPr>
          <w:rFonts w:asciiTheme="minorHAnsi" w:hAnsiTheme="minorHAnsi" w:cstheme="minorHAnsi"/>
        </w:rPr>
        <w:t>those</w:t>
      </w:r>
      <w:r w:rsidRPr="00585401" w:rsidR="00690A70">
        <w:rPr>
          <w:rFonts w:asciiTheme="minorHAnsi" w:hAnsiTheme="minorHAnsi" w:cstheme="minorHAnsi"/>
          <w:spacing w:val="-5"/>
        </w:rPr>
        <w:t xml:space="preserve"> </w:t>
      </w:r>
      <w:r w:rsidRPr="00585401" w:rsidR="00690A70">
        <w:rPr>
          <w:rFonts w:asciiTheme="minorHAnsi" w:hAnsiTheme="minorHAnsi" w:cstheme="minorHAnsi"/>
        </w:rPr>
        <w:t>children</w:t>
      </w:r>
      <w:r w:rsidRPr="00585401" w:rsidR="00690A70">
        <w:rPr>
          <w:rFonts w:asciiTheme="minorHAnsi" w:hAnsiTheme="minorHAnsi" w:cstheme="minorHAnsi"/>
          <w:spacing w:val="-9"/>
        </w:rPr>
        <w:t xml:space="preserve"> </w:t>
      </w:r>
      <w:r w:rsidRPr="00585401" w:rsidR="00690A70">
        <w:rPr>
          <w:rFonts w:asciiTheme="minorHAnsi" w:hAnsiTheme="minorHAnsi" w:cstheme="minorHAnsi"/>
        </w:rPr>
        <w:t>and</w:t>
      </w:r>
      <w:r w:rsidRPr="00585401" w:rsidR="00690A70">
        <w:rPr>
          <w:rFonts w:asciiTheme="minorHAnsi" w:hAnsiTheme="minorHAnsi" w:cstheme="minorHAnsi"/>
          <w:spacing w:val="-5"/>
        </w:rPr>
        <w:t xml:space="preserve"> </w:t>
      </w:r>
      <w:r w:rsidRPr="00585401" w:rsidR="00690A70">
        <w:rPr>
          <w:rFonts w:asciiTheme="minorHAnsi" w:hAnsiTheme="minorHAnsi" w:cstheme="minorHAnsi"/>
        </w:rPr>
        <w:t>concerns</w:t>
      </w:r>
      <w:r w:rsidRPr="00585401" w:rsidR="00690A70">
        <w:rPr>
          <w:rFonts w:asciiTheme="minorHAnsi" w:hAnsiTheme="minorHAnsi" w:cstheme="minorHAnsi"/>
          <w:spacing w:val="-7"/>
        </w:rPr>
        <w:t xml:space="preserve"> </w:t>
      </w:r>
      <w:r w:rsidRPr="00585401" w:rsidR="00690A70">
        <w:rPr>
          <w:rFonts w:asciiTheme="minorHAnsi" w:hAnsiTheme="minorHAnsi" w:cstheme="minorHAnsi"/>
        </w:rPr>
        <w:t>will</w:t>
      </w:r>
      <w:r w:rsidRPr="00585401" w:rsidR="00690A70">
        <w:rPr>
          <w:rFonts w:asciiTheme="minorHAnsi" w:hAnsiTheme="minorHAnsi" w:cstheme="minorHAnsi"/>
          <w:spacing w:val="-8"/>
        </w:rPr>
        <w:t xml:space="preserve"> </w:t>
      </w:r>
      <w:r w:rsidRPr="00585401" w:rsidR="00690A70">
        <w:rPr>
          <w:rFonts w:asciiTheme="minorHAnsi" w:hAnsiTheme="minorHAnsi" w:cstheme="minorHAnsi"/>
        </w:rPr>
        <w:t>be</w:t>
      </w:r>
      <w:r w:rsidRPr="00585401" w:rsidR="00690A70">
        <w:rPr>
          <w:rFonts w:asciiTheme="minorHAnsi" w:hAnsiTheme="minorHAnsi" w:cstheme="minorHAnsi"/>
          <w:spacing w:val="-5"/>
        </w:rPr>
        <w:t xml:space="preserve"> </w:t>
      </w:r>
      <w:r w:rsidRPr="00585401" w:rsidR="00690A70">
        <w:rPr>
          <w:rFonts w:asciiTheme="minorHAnsi" w:hAnsiTheme="minorHAnsi" w:cstheme="minorHAnsi"/>
        </w:rPr>
        <w:t>shared</w:t>
      </w:r>
      <w:r w:rsidRPr="00585401" w:rsidR="00690A70">
        <w:rPr>
          <w:rFonts w:asciiTheme="minorHAnsi" w:hAnsiTheme="minorHAnsi" w:cstheme="minorHAnsi"/>
          <w:spacing w:val="-5"/>
        </w:rPr>
        <w:t xml:space="preserve"> </w:t>
      </w:r>
      <w:r w:rsidRPr="00585401" w:rsidR="00690A70">
        <w:rPr>
          <w:rFonts w:asciiTheme="minorHAnsi" w:hAnsiTheme="minorHAnsi" w:cstheme="minorHAnsi"/>
        </w:rPr>
        <w:t>with</w:t>
      </w:r>
      <w:r w:rsidRPr="00585401" w:rsidR="00690A70">
        <w:rPr>
          <w:rFonts w:asciiTheme="minorHAnsi" w:hAnsiTheme="minorHAnsi" w:cstheme="minorHAnsi"/>
          <w:spacing w:val="-5"/>
        </w:rPr>
        <w:t xml:space="preserve"> </w:t>
      </w:r>
      <w:r w:rsidRPr="00585401" w:rsidR="00690A70">
        <w:rPr>
          <w:rFonts w:asciiTheme="minorHAnsi" w:hAnsiTheme="minorHAnsi" w:cstheme="minorHAnsi"/>
        </w:rPr>
        <w:t>the</w:t>
      </w:r>
      <w:r w:rsidRPr="00585401" w:rsidR="00690A70">
        <w:rPr>
          <w:rFonts w:asciiTheme="minorHAnsi" w:hAnsiTheme="minorHAnsi" w:cstheme="minorHAnsi"/>
          <w:spacing w:val="-6"/>
        </w:rPr>
        <w:t xml:space="preserve"> </w:t>
      </w:r>
      <w:r w:rsidRPr="00585401" w:rsidR="00690A70">
        <w:rPr>
          <w:rFonts w:asciiTheme="minorHAnsi" w:hAnsiTheme="minorHAnsi" w:cstheme="minorHAnsi"/>
        </w:rPr>
        <w:t>DSL.</w:t>
      </w:r>
    </w:p>
    <w:p w:rsidRPr="00585401" w:rsidR="009A115E" w:rsidP="00D474BE" w:rsidRDefault="009A115E" w14:paraId="457CAAE3" w14:textId="0A3A88AE">
      <w:pPr>
        <w:pStyle w:val="Heading2"/>
        <w:spacing w:before="207"/>
        <w:ind w:left="0"/>
        <w:jc w:val="both"/>
        <w:rPr>
          <w:rFonts w:asciiTheme="minorHAnsi" w:hAnsiTheme="minorHAnsi" w:cstheme="minorBidi"/>
        </w:rPr>
      </w:pPr>
      <w:bookmarkStart w:name="_Toc192440979" w:id="233"/>
      <w:bookmarkStart w:name="_Toc1880773163" w:id="234"/>
      <w:bookmarkStart w:name="_Toc1816975708" w:id="235"/>
      <w:bookmarkStart w:name="_Toc1905340158" w:id="236"/>
      <w:bookmarkStart w:name="_Toc291884466" w:id="237"/>
      <w:bookmarkStart w:name="_Toc1247658867" w:id="238"/>
      <w:bookmarkStart w:name="_Toc176354588" w:id="239"/>
      <w:r w:rsidRPr="00585401">
        <w:rPr>
          <w:rFonts w:asciiTheme="minorHAnsi" w:hAnsiTheme="minorHAnsi" w:cstheme="minorBidi"/>
        </w:rPr>
        <w:t>Children and the court system</w:t>
      </w:r>
      <w:bookmarkEnd w:id="233"/>
      <w:bookmarkEnd w:id="234"/>
      <w:bookmarkEnd w:id="235"/>
      <w:bookmarkEnd w:id="236"/>
      <w:bookmarkEnd w:id="237"/>
      <w:bookmarkEnd w:id="238"/>
      <w:bookmarkEnd w:id="239"/>
    </w:p>
    <w:p w:rsidRPr="00585401" w:rsidR="009A115E" w:rsidP="009A115E" w:rsidRDefault="009A115E" w14:paraId="5AB49669" w14:textId="77777777">
      <w:pPr>
        <w:pStyle w:val="BodyText"/>
        <w:spacing w:before="6"/>
        <w:rPr>
          <w:rFonts w:asciiTheme="minorHAnsi" w:hAnsiTheme="minorHAnsi" w:cstheme="minorHAnsi"/>
          <w:b/>
          <w:sz w:val="20"/>
        </w:rPr>
      </w:pPr>
    </w:p>
    <w:p w:rsidRPr="00585401" w:rsidR="009A115E" w:rsidP="00D474BE" w:rsidRDefault="009A115E" w14:paraId="4EBAF72C" w14:textId="776A5850">
      <w:pPr>
        <w:pStyle w:val="BodyText"/>
        <w:spacing w:line="276" w:lineRule="auto"/>
        <w:ind w:right="150"/>
        <w:jc w:val="both"/>
        <w:rPr>
          <w:rFonts w:asciiTheme="minorHAnsi" w:hAnsiTheme="minorHAnsi" w:cstheme="minorHAnsi"/>
        </w:rPr>
      </w:pPr>
      <w:r w:rsidRPr="00585401">
        <w:rPr>
          <w:rFonts w:asciiTheme="minorHAnsi" w:hAnsiTheme="minorHAnsi" w:cstheme="minorHAnsi"/>
        </w:rPr>
        <w:t>Children</w:t>
      </w:r>
      <w:r w:rsidRPr="00585401">
        <w:rPr>
          <w:rFonts w:asciiTheme="minorHAnsi" w:hAnsiTheme="minorHAnsi" w:cstheme="minorHAnsi"/>
          <w:spacing w:val="1"/>
        </w:rPr>
        <w:t xml:space="preserve"> </w:t>
      </w:r>
      <w:r w:rsidRPr="00585401">
        <w:rPr>
          <w:rFonts w:asciiTheme="minorHAnsi" w:hAnsiTheme="minorHAnsi" w:cstheme="minorHAnsi"/>
        </w:rPr>
        <w:t>are</w:t>
      </w:r>
      <w:r w:rsidRPr="00585401">
        <w:rPr>
          <w:rFonts w:asciiTheme="minorHAnsi" w:hAnsiTheme="minorHAnsi" w:cstheme="minorHAnsi"/>
          <w:spacing w:val="1"/>
        </w:rPr>
        <w:t xml:space="preserve"> </w:t>
      </w:r>
      <w:r w:rsidRPr="00585401">
        <w:rPr>
          <w:rFonts w:asciiTheme="minorHAnsi" w:hAnsiTheme="minorHAnsi" w:cstheme="minorHAnsi"/>
        </w:rPr>
        <w:t>sometimes</w:t>
      </w:r>
      <w:r w:rsidRPr="00585401">
        <w:rPr>
          <w:rFonts w:asciiTheme="minorHAnsi" w:hAnsiTheme="minorHAnsi" w:cstheme="minorHAnsi"/>
          <w:spacing w:val="1"/>
        </w:rPr>
        <w:t xml:space="preserve"> </w:t>
      </w:r>
      <w:r w:rsidRPr="00585401">
        <w:rPr>
          <w:rFonts w:asciiTheme="minorHAnsi" w:hAnsiTheme="minorHAnsi" w:cstheme="minorHAnsi"/>
        </w:rPr>
        <w:t>required</w:t>
      </w:r>
      <w:r w:rsidRPr="00585401">
        <w:rPr>
          <w:rFonts w:asciiTheme="minorHAnsi" w:hAnsiTheme="minorHAnsi" w:cstheme="minorHAnsi"/>
          <w:spacing w:val="1"/>
        </w:rPr>
        <w:t xml:space="preserve"> </w:t>
      </w:r>
      <w:r w:rsidRPr="00585401">
        <w:rPr>
          <w:rFonts w:asciiTheme="minorHAnsi" w:hAnsiTheme="minorHAnsi" w:cstheme="minorHAnsi"/>
        </w:rPr>
        <w:t>to</w:t>
      </w:r>
      <w:r w:rsidRPr="00585401">
        <w:rPr>
          <w:rFonts w:asciiTheme="minorHAnsi" w:hAnsiTheme="minorHAnsi" w:cstheme="minorHAnsi"/>
          <w:spacing w:val="1"/>
        </w:rPr>
        <w:t xml:space="preserve"> </w:t>
      </w:r>
      <w:r w:rsidRPr="00585401">
        <w:rPr>
          <w:rFonts w:asciiTheme="minorHAnsi" w:hAnsiTheme="minorHAnsi" w:cstheme="minorHAnsi"/>
        </w:rPr>
        <w:t>give</w:t>
      </w:r>
      <w:r w:rsidRPr="00585401">
        <w:rPr>
          <w:rFonts w:asciiTheme="minorHAnsi" w:hAnsiTheme="minorHAnsi" w:cstheme="minorHAnsi"/>
          <w:spacing w:val="1"/>
        </w:rPr>
        <w:t xml:space="preserve"> </w:t>
      </w:r>
      <w:r w:rsidRPr="00585401">
        <w:rPr>
          <w:rFonts w:asciiTheme="minorHAnsi" w:hAnsiTheme="minorHAnsi" w:cstheme="minorHAnsi"/>
        </w:rPr>
        <w:t>evidence</w:t>
      </w:r>
      <w:r w:rsidRPr="00585401">
        <w:rPr>
          <w:rFonts w:asciiTheme="minorHAnsi" w:hAnsiTheme="minorHAnsi" w:cstheme="minorHAnsi"/>
          <w:spacing w:val="1"/>
        </w:rPr>
        <w:t xml:space="preserve"> </w:t>
      </w:r>
      <w:r w:rsidRPr="00585401">
        <w:rPr>
          <w:rFonts w:asciiTheme="minorHAnsi" w:hAnsiTheme="minorHAnsi" w:cstheme="minorHAnsi"/>
        </w:rPr>
        <w:t>in</w:t>
      </w:r>
      <w:r w:rsidRPr="00585401">
        <w:rPr>
          <w:rFonts w:asciiTheme="minorHAnsi" w:hAnsiTheme="minorHAnsi" w:cstheme="minorHAnsi"/>
          <w:spacing w:val="1"/>
        </w:rPr>
        <w:t xml:space="preserve"> </w:t>
      </w:r>
      <w:r w:rsidRPr="00585401">
        <w:rPr>
          <w:rFonts w:asciiTheme="minorHAnsi" w:hAnsiTheme="minorHAnsi" w:cstheme="minorHAnsi"/>
        </w:rPr>
        <w:t>criminal</w:t>
      </w:r>
      <w:r w:rsidRPr="00585401">
        <w:rPr>
          <w:rFonts w:asciiTheme="minorHAnsi" w:hAnsiTheme="minorHAnsi" w:cstheme="minorHAnsi"/>
          <w:spacing w:val="1"/>
        </w:rPr>
        <w:t xml:space="preserve"> </w:t>
      </w:r>
      <w:r w:rsidRPr="00585401">
        <w:rPr>
          <w:rFonts w:asciiTheme="minorHAnsi" w:hAnsiTheme="minorHAnsi" w:cstheme="minorHAnsi"/>
        </w:rPr>
        <w:t>courts,</w:t>
      </w:r>
      <w:r w:rsidRPr="00585401">
        <w:rPr>
          <w:rFonts w:asciiTheme="minorHAnsi" w:hAnsiTheme="minorHAnsi" w:cstheme="minorHAnsi"/>
          <w:spacing w:val="1"/>
        </w:rPr>
        <w:t xml:space="preserve"> </w:t>
      </w:r>
      <w:r w:rsidRPr="00585401">
        <w:rPr>
          <w:rFonts w:asciiTheme="minorHAnsi" w:hAnsiTheme="minorHAnsi" w:cstheme="minorHAnsi"/>
        </w:rPr>
        <w:t>either for</w:t>
      </w:r>
      <w:r w:rsidRPr="00585401">
        <w:rPr>
          <w:rFonts w:asciiTheme="minorHAnsi" w:hAnsiTheme="minorHAnsi" w:cstheme="minorHAnsi"/>
          <w:spacing w:val="1"/>
        </w:rPr>
        <w:t xml:space="preserve"> </w:t>
      </w:r>
      <w:r w:rsidRPr="00585401">
        <w:rPr>
          <w:rFonts w:asciiTheme="minorHAnsi" w:hAnsiTheme="minorHAnsi" w:cstheme="minorHAnsi"/>
        </w:rPr>
        <w:t>crimes</w:t>
      </w:r>
      <w:r w:rsidRPr="00585401">
        <w:rPr>
          <w:rFonts w:asciiTheme="minorHAnsi" w:hAnsiTheme="minorHAnsi" w:cstheme="minorHAnsi"/>
          <w:spacing w:val="1"/>
        </w:rPr>
        <w:t xml:space="preserve"> </w:t>
      </w:r>
      <w:r w:rsidRPr="00585401">
        <w:rPr>
          <w:rFonts w:asciiTheme="minorHAnsi" w:hAnsiTheme="minorHAnsi" w:cstheme="minorHAnsi"/>
        </w:rPr>
        <w:t>committed against them or for crimes they have witnessed. The families of children may also</w:t>
      </w:r>
      <w:r w:rsidRPr="00585401">
        <w:rPr>
          <w:rFonts w:asciiTheme="minorHAnsi" w:hAnsiTheme="minorHAnsi" w:cstheme="minorHAnsi"/>
          <w:spacing w:val="-59"/>
        </w:rPr>
        <w:t xml:space="preserve"> </w:t>
      </w:r>
      <w:r w:rsidRPr="00585401">
        <w:rPr>
          <w:rFonts w:asciiTheme="minorHAnsi" w:hAnsiTheme="minorHAnsi" w:cstheme="minorHAnsi"/>
        </w:rPr>
        <w:t>be</w:t>
      </w:r>
      <w:r w:rsidRPr="00585401">
        <w:rPr>
          <w:rFonts w:asciiTheme="minorHAnsi" w:hAnsiTheme="minorHAnsi" w:cstheme="minorHAnsi"/>
          <w:spacing w:val="1"/>
        </w:rPr>
        <w:t xml:space="preserve"> </w:t>
      </w:r>
      <w:r w:rsidRPr="00585401">
        <w:rPr>
          <w:rFonts w:asciiTheme="minorHAnsi" w:hAnsiTheme="minorHAnsi" w:cstheme="minorHAnsi"/>
        </w:rPr>
        <w:t>subject</w:t>
      </w:r>
      <w:r w:rsidRPr="00585401">
        <w:rPr>
          <w:rFonts w:asciiTheme="minorHAnsi" w:hAnsiTheme="minorHAnsi" w:cstheme="minorHAnsi"/>
          <w:spacing w:val="-4"/>
        </w:rPr>
        <w:t xml:space="preserve"> </w:t>
      </w:r>
      <w:r w:rsidRPr="00585401">
        <w:rPr>
          <w:rFonts w:asciiTheme="minorHAnsi" w:hAnsiTheme="minorHAnsi" w:cstheme="minorHAnsi"/>
        </w:rPr>
        <w:t>to</w:t>
      </w:r>
      <w:r w:rsidRPr="00585401">
        <w:rPr>
          <w:rFonts w:asciiTheme="minorHAnsi" w:hAnsiTheme="minorHAnsi" w:cstheme="minorHAnsi"/>
          <w:spacing w:val="-3"/>
        </w:rPr>
        <w:t xml:space="preserve"> </w:t>
      </w:r>
      <w:r w:rsidRPr="00585401">
        <w:rPr>
          <w:rFonts w:asciiTheme="minorHAnsi" w:hAnsiTheme="minorHAnsi" w:cstheme="minorHAnsi"/>
        </w:rPr>
        <w:t>child</w:t>
      </w:r>
      <w:r w:rsidRPr="00585401">
        <w:rPr>
          <w:rFonts w:asciiTheme="minorHAnsi" w:hAnsiTheme="minorHAnsi" w:cstheme="minorHAnsi"/>
          <w:spacing w:val="-3"/>
        </w:rPr>
        <w:t xml:space="preserve"> </w:t>
      </w:r>
      <w:r w:rsidRPr="00585401">
        <w:rPr>
          <w:rFonts w:asciiTheme="minorHAnsi" w:hAnsiTheme="minorHAnsi" w:cstheme="minorHAnsi"/>
        </w:rPr>
        <w:t>arrangements</w:t>
      </w:r>
      <w:r w:rsidRPr="00585401">
        <w:rPr>
          <w:rFonts w:asciiTheme="minorHAnsi" w:hAnsiTheme="minorHAnsi" w:cstheme="minorHAnsi"/>
          <w:spacing w:val="1"/>
        </w:rPr>
        <w:t xml:space="preserve"> </w:t>
      </w:r>
      <w:r w:rsidRPr="00585401">
        <w:rPr>
          <w:rFonts w:asciiTheme="minorHAnsi" w:hAnsiTheme="minorHAnsi" w:cstheme="minorHAnsi"/>
        </w:rPr>
        <w:t>processes</w:t>
      </w:r>
      <w:r w:rsidRPr="00585401">
        <w:rPr>
          <w:rFonts w:asciiTheme="minorHAnsi" w:hAnsiTheme="minorHAnsi" w:cstheme="minorHAnsi"/>
          <w:spacing w:val="-5"/>
        </w:rPr>
        <w:t xml:space="preserve"> </w:t>
      </w:r>
      <w:r w:rsidRPr="00585401">
        <w:rPr>
          <w:rFonts w:asciiTheme="minorHAnsi" w:hAnsiTheme="minorHAnsi" w:cstheme="minorHAnsi"/>
        </w:rPr>
        <w:t>through</w:t>
      </w:r>
      <w:r w:rsidRPr="00585401">
        <w:rPr>
          <w:rFonts w:asciiTheme="minorHAnsi" w:hAnsiTheme="minorHAnsi" w:cstheme="minorHAnsi"/>
          <w:spacing w:val="-3"/>
        </w:rPr>
        <w:t xml:space="preserve"> </w:t>
      </w:r>
      <w:r w:rsidRPr="00585401">
        <w:rPr>
          <w:rFonts w:asciiTheme="minorHAnsi" w:hAnsiTheme="minorHAnsi" w:cstheme="minorHAnsi"/>
        </w:rPr>
        <w:t>the</w:t>
      </w:r>
      <w:r w:rsidRPr="00585401">
        <w:rPr>
          <w:rFonts w:asciiTheme="minorHAnsi" w:hAnsiTheme="minorHAnsi" w:cstheme="minorHAnsi"/>
          <w:spacing w:val="-3"/>
        </w:rPr>
        <w:t xml:space="preserve"> </w:t>
      </w:r>
      <w:r w:rsidRPr="00585401">
        <w:rPr>
          <w:rFonts w:asciiTheme="minorHAnsi" w:hAnsiTheme="minorHAnsi" w:cstheme="minorHAnsi"/>
        </w:rPr>
        <w:t>family</w:t>
      </w:r>
      <w:r w:rsidRPr="00585401">
        <w:rPr>
          <w:rFonts w:asciiTheme="minorHAnsi" w:hAnsiTheme="minorHAnsi" w:cstheme="minorHAnsi"/>
          <w:spacing w:val="1"/>
        </w:rPr>
        <w:t xml:space="preserve"> </w:t>
      </w:r>
      <w:r w:rsidRPr="00585401">
        <w:rPr>
          <w:rFonts w:asciiTheme="minorHAnsi" w:hAnsiTheme="minorHAnsi" w:cstheme="minorHAnsi"/>
        </w:rPr>
        <w:t>court</w:t>
      </w:r>
      <w:r w:rsidRPr="00585401">
        <w:rPr>
          <w:rFonts w:asciiTheme="minorHAnsi" w:hAnsiTheme="minorHAnsi" w:cstheme="minorHAnsi"/>
          <w:spacing w:val="1"/>
        </w:rPr>
        <w:t xml:space="preserve"> </w:t>
      </w:r>
      <w:r w:rsidRPr="00585401">
        <w:rPr>
          <w:rFonts w:asciiTheme="minorHAnsi" w:hAnsiTheme="minorHAnsi" w:cstheme="minorHAnsi"/>
        </w:rPr>
        <w:t>system</w:t>
      </w:r>
      <w:r w:rsidR="0061629D">
        <w:rPr>
          <w:rFonts w:asciiTheme="minorHAnsi" w:hAnsiTheme="minorHAnsi" w:cstheme="minorHAnsi"/>
        </w:rPr>
        <w:t>.</w:t>
      </w:r>
    </w:p>
    <w:p w:rsidRPr="00585401" w:rsidR="00584A46" w:rsidP="00D474BE" w:rsidRDefault="0052086F" w14:paraId="2C59D0C3" w14:textId="6E5F07CB">
      <w:pPr>
        <w:pStyle w:val="BodyText"/>
        <w:spacing w:before="76" w:line="278" w:lineRule="auto"/>
        <w:ind w:right="151"/>
        <w:jc w:val="both"/>
        <w:rPr>
          <w:rFonts w:asciiTheme="minorHAnsi" w:hAnsiTheme="minorHAnsi" w:cstheme="minorHAnsi"/>
        </w:rPr>
      </w:pPr>
      <w:r w:rsidRPr="00585401">
        <w:rPr>
          <w:rFonts w:asciiTheme="minorHAnsi" w:hAnsiTheme="minorHAnsi" w:cstheme="minorHAnsi"/>
        </w:rPr>
        <w:t>We recognise that both circumstances may be stressful for children and appropriate support</w:t>
      </w:r>
      <w:r w:rsidRPr="00585401">
        <w:rPr>
          <w:rFonts w:asciiTheme="minorHAnsi" w:hAnsiTheme="minorHAnsi" w:cstheme="minorHAnsi"/>
          <w:spacing w:val="1"/>
        </w:rPr>
        <w:t xml:space="preserve"> </w:t>
      </w:r>
      <w:r w:rsidRPr="00585401">
        <w:rPr>
          <w:rFonts w:asciiTheme="minorHAnsi" w:hAnsiTheme="minorHAnsi" w:cstheme="minorHAnsi"/>
        </w:rPr>
        <w:t>will</w:t>
      </w:r>
      <w:r w:rsidRPr="00585401">
        <w:rPr>
          <w:rFonts w:asciiTheme="minorHAnsi" w:hAnsiTheme="minorHAnsi" w:cstheme="minorHAnsi"/>
          <w:spacing w:val="-1"/>
        </w:rPr>
        <w:t xml:space="preserve"> </w:t>
      </w:r>
      <w:r w:rsidRPr="00585401">
        <w:rPr>
          <w:rFonts w:asciiTheme="minorHAnsi" w:hAnsiTheme="minorHAnsi" w:cstheme="minorHAnsi"/>
        </w:rPr>
        <w:t>be</w:t>
      </w:r>
      <w:r w:rsidRPr="00585401">
        <w:rPr>
          <w:rFonts w:asciiTheme="minorHAnsi" w:hAnsiTheme="minorHAnsi" w:cstheme="minorHAnsi"/>
          <w:spacing w:val="1"/>
        </w:rPr>
        <w:t xml:space="preserve"> </w:t>
      </w:r>
      <w:r w:rsidRPr="00585401">
        <w:rPr>
          <w:rFonts w:asciiTheme="minorHAnsi" w:hAnsiTheme="minorHAnsi" w:cstheme="minorHAnsi"/>
        </w:rPr>
        <w:t>provided</w:t>
      </w:r>
      <w:r w:rsidRPr="00585401">
        <w:rPr>
          <w:rFonts w:asciiTheme="minorHAnsi" w:hAnsiTheme="minorHAnsi" w:cstheme="minorHAnsi"/>
          <w:spacing w:val="2"/>
        </w:rPr>
        <w:t xml:space="preserve"> </w:t>
      </w:r>
      <w:r w:rsidRPr="00585401">
        <w:rPr>
          <w:rFonts w:asciiTheme="minorHAnsi" w:hAnsiTheme="minorHAnsi" w:cstheme="minorHAnsi"/>
        </w:rPr>
        <w:t>in</w:t>
      </w:r>
      <w:r w:rsidRPr="00585401">
        <w:rPr>
          <w:rFonts w:asciiTheme="minorHAnsi" w:hAnsiTheme="minorHAnsi" w:cstheme="minorHAnsi"/>
          <w:spacing w:val="1"/>
        </w:rPr>
        <w:t xml:space="preserve"> </w:t>
      </w:r>
      <w:r w:rsidRPr="00585401">
        <w:rPr>
          <w:rFonts w:asciiTheme="minorHAnsi" w:hAnsiTheme="minorHAnsi" w:cstheme="minorHAnsi"/>
        </w:rPr>
        <w:t>line</w:t>
      </w:r>
      <w:r w:rsidRPr="00585401">
        <w:rPr>
          <w:rFonts w:asciiTheme="minorHAnsi" w:hAnsiTheme="minorHAnsi" w:cstheme="minorHAnsi"/>
          <w:spacing w:val="2"/>
        </w:rPr>
        <w:t xml:space="preserve"> </w:t>
      </w:r>
      <w:r w:rsidRPr="00585401">
        <w:rPr>
          <w:rFonts w:asciiTheme="minorHAnsi" w:hAnsiTheme="minorHAnsi" w:cstheme="minorHAnsi"/>
        </w:rPr>
        <w:t>with</w:t>
      </w:r>
      <w:r w:rsidRPr="00585401">
        <w:rPr>
          <w:rFonts w:asciiTheme="minorHAnsi" w:hAnsiTheme="minorHAnsi" w:cstheme="minorHAnsi"/>
          <w:spacing w:val="-3"/>
        </w:rPr>
        <w:t xml:space="preserve"> </w:t>
      </w:r>
      <w:r w:rsidRPr="00585401">
        <w:rPr>
          <w:rFonts w:asciiTheme="minorHAnsi" w:hAnsiTheme="minorHAnsi" w:cstheme="minorHAnsi"/>
        </w:rPr>
        <w:t>local and</w:t>
      </w:r>
      <w:r w:rsidRPr="00585401">
        <w:rPr>
          <w:rFonts w:asciiTheme="minorHAnsi" w:hAnsiTheme="minorHAnsi" w:cstheme="minorHAnsi"/>
          <w:spacing w:val="-3"/>
        </w:rPr>
        <w:t xml:space="preserve"> </w:t>
      </w:r>
      <w:r w:rsidRPr="00585401">
        <w:rPr>
          <w:rFonts w:asciiTheme="minorHAnsi" w:hAnsiTheme="minorHAnsi" w:cstheme="minorHAnsi"/>
        </w:rPr>
        <w:t>national</w:t>
      </w:r>
      <w:r w:rsidRPr="00585401">
        <w:rPr>
          <w:rFonts w:asciiTheme="minorHAnsi" w:hAnsiTheme="minorHAnsi" w:cstheme="minorHAnsi"/>
          <w:spacing w:val="-5"/>
        </w:rPr>
        <w:t xml:space="preserve"> </w:t>
      </w:r>
      <w:r w:rsidRPr="00585401">
        <w:rPr>
          <w:rFonts w:asciiTheme="minorHAnsi" w:hAnsiTheme="minorHAnsi" w:cstheme="minorHAnsi"/>
        </w:rPr>
        <w:t>guidance.</w:t>
      </w:r>
    </w:p>
    <w:p w:rsidRPr="00585401" w:rsidR="00584A46" w:rsidP="00D474BE" w:rsidRDefault="0052086F" w14:paraId="2C59D0C4" w14:textId="5C054FF4">
      <w:pPr>
        <w:pStyle w:val="Heading2"/>
        <w:ind w:left="0"/>
        <w:rPr>
          <w:rFonts w:asciiTheme="minorHAnsi" w:hAnsiTheme="minorHAnsi" w:cstheme="minorBidi"/>
        </w:rPr>
      </w:pPr>
      <w:bookmarkStart w:name="_Toc742684502" w:id="240"/>
      <w:bookmarkStart w:name="_Toc788837201" w:id="241"/>
      <w:bookmarkStart w:name="_Toc973519753" w:id="242"/>
      <w:bookmarkStart w:name="_Toc549273313" w:id="243"/>
      <w:bookmarkStart w:name="_Toc281505394" w:id="244"/>
      <w:bookmarkStart w:name="_Toc320960332" w:id="245"/>
      <w:bookmarkStart w:name="_Toc176354589" w:id="246"/>
      <w:r w:rsidRPr="00585401">
        <w:rPr>
          <w:rFonts w:asciiTheme="minorHAnsi" w:hAnsiTheme="minorHAnsi" w:cstheme="minorBidi"/>
        </w:rPr>
        <w:t xml:space="preserve">Children </w:t>
      </w:r>
      <w:bookmarkEnd w:id="240"/>
      <w:bookmarkEnd w:id="241"/>
      <w:bookmarkEnd w:id="242"/>
      <w:bookmarkEnd w:id="243"/>
      <w:bookmarkEnd w:id="244"/>
      <w:bookmarkEnd w:id="245"/>
      <w:r w:rsidRPr="00585401" w:rsidR="001A2315">
        <w:rPr>
          <w:rFonts w:asciiTheme="minorHAnsi" w:hAnsiTheme="minorHAnsi" w:cstheme="minorBidi"/>
        </w:rPr>
        <w:t>who are absent from education</w:t>
      </w:r>
      <w:r w:rsidR="00E4289D">
        <w:rPr>
          <w:rFonts w:asciiTheme="minorHAnsi" w:hAnsiTheme="minorHAnsi" w:cstheme="minorBidi"/>
        </w:rPr>
        <w:t>, unexplained and/or persistent absence from education.</w:t>
      </w:r>
      <w:bookmarkEnd w:id="246"/>
    </w:p>
    <w:p w:rsidRPr="00585401" w:rsidR="00584A46" w:rsidRDefault="00584A46" w14:paraId="2C59D0C5" w14:textId="77777777">
      <w:pPr>
        <w:pStyle w:val="BodyText"/>
        <w:spacing w:before="11"/>
        <w:rPr>
          <w:rFonts w:asciiTheme="minorHAnsi" w:hAnsiTheme="minorHAnsi" w:cstheme="minorHAnsi"/>
          <w:b/>
          <w:sz w:val="20"/>
        </w:rPr>
      </w:pPr>
    </w:p>
    <w:p w:rsidRPr="00585401" w:rsidR="00584A46" w:rsidP="00D474BE" w:rsidRDefault="0052086F" w14:paraId="2C59D0C6" w14:textId="39B0377F">
      <w:pPr>
        <w:pStyle w:val="BodyText"/>
        <w:spacing w:line="276" w:lineRule="auto"/>
        <w:ind w:right="151"/>
        <w:jc w:val="both"/>
        <w:rPr>
          <w:rFonts w:asciiTheme="minorHAnsi" w:hAnsiTheme="minorHAnsi" w:cstheme="minorHAnsi"/>
        </w:rPr>
      </w:pPr>
      <w:r w:rsidRPr="00585401">
        <w:rPr>
          <w:rFonts w:asciiTheme="minorHAnsi" w:hAnsiTheme="minorHAnsi" w:cstheme="minorBidi"/>
        </w:rPr>
        <w:t xml:space="preserve">Attendance, absence and exclusions are closely monitored. A child </w:t>
      </w:r>
      <w:r w:rsidR="0045567B">
        <w:rPr>
          <w:rFonts w:asciiTheme="minorHAnsi" w:hAnsiTheme="minorHAnsi" w:cstheme="minorBidi"/>
        </w:rPr>
        <w:t>with unexplained and/or persistent</w:t>
      </w:r>
      <w:r w:rsidR="00403D19">
        <w:rPr>
          <w:rFonts w:asciiTheme="minorHAnsi" w:hAnsiTheme="minorHAnsi" w:cstheme="minorBidi"/>
        </w:rPr>
        <w:t xml:space="preserve"> absences from education</w:t>
      </w:r>
      <w:r w:rsidRPr="00585401">
        <w:rPr>
          <w:rFonts w:asciiTheme="minorHAnsi" w:hAnsiTheme="minorHAnsi" w:cstheme="minorBidi"/>
        </w:rPr>
        <w:t xml:space="preserve"> is a potential indicator of abuse and neglect, including sexual abuse and sexual</w:t>
      </w:r>
      <w:r w:rsidRPr="00585401">
        <w:rPr>
          <w:rFonts w:asciiTheme="minorHAnsi" w:hAnsiTheme="minorHAnsi" w:cstheme="minorBidi"/>
          <w:spacing w:val="1"/>
        </w:rPr>
        <w:t xml:space="preserve"> </w:t>
      </w:r>
      <w:r w:rsidRPr="00585401">
        <w:rPr>
          <w:rFonts w:asciiTheme="minorHAnsi" w:hAnsiTheme="minorHAnsi" w:cstheme="minorBidi"/>
        </w:rPr>
        <w:t>exploitation as well as criminal exploitation</w:t>
      </w:r>
      <w:r w:rsidRPr="00585401" w:rsidR="00216DC8">
        <w:rPr>
          <w:rFonts w:asciiTheme="minorHAnsi" w:hAnsiTheme="minorHAnsi" w:cstheme="minorBidi"/>
        </w:rPr>
        <w:t>,</w:t>
      </w:r>
      <w:r w:rsidRPr="00585401">
        <w:rPr>
          <w:rFonts w:asciiTheme="minorHAnsi" w:hAnsiTheme="minorHAnsi" w:cstheme="minorBidi"/>
        </w:rPr>
        <w:t xml:space="preserve"> including involvement in county lines. It may also</w:t>
      </w:r>
      <w:r w:rsidRPr="00585401">
        <w:rPr>
          <w:rFonts w:asciiTheme="minorHAnsi" w:hAnsiTheme="minorHAnsi" w:cstheme="minorBidi"/>
          <w:spacing w:val="1"/>
        </w:rPr>
        <w:t xml:space="preserve"> </w:t>
      </w:r>
      <w:r w:rsidRPr="00585401">
        <w:rPr>
          <w:rFonts w:asciiTheme="minorHAnsi" w:hAnsiTheme="minorHAnsi" w:cstheme="minorBidi"/>
        </w:rPr>
        <w:t>indicate mental health problems, risk of substance abuse, risk of travelling to conflict zones,</w:t>
      </w:r>
      <w:r w:rsidRPr="00585401">
        <w:rPr>
          <w:rFonts w:asciiTheme="minorHAnsi" w:hAnsiTheme="minorHAnsi" w:cstheme="minorBidi"/>
          <w:spacing w:val="1"/>
        </w:rPr>
        <w:t xml:space="preserve"> </w:t>
      </w:r>
      <w:r w:rsidRPr="00585401">
        <w:rPr>
          <w:rFonts w:asciiTheme="minorHAnsi" w:hAnsiTheme="minorHAnsi" w:cstheme="minorBidi"/>
        </w:rPr>
        <w:t>risk</w:t>
      </w:r>
      <w:r w:rsidRPr="00585401">
        <w:rPr>
          <w:rFonts w:asciiTheme="minorHAnsi" w:hAnsiTheme="minorHAnsi" w:cstheme="minorBidi"/>
          <w:spacing w:val="1"/>
        </w:rPr>
        <w:t xml:space="preserve"> </w:t>
      </w:r>
      <w:r w:rsidRPr="00585401">
        <w:rPr>
          <w:rFonts w:asciiTheme="minorHAnsi" w:hAnsiTheme="minorHAnsi" w:cstheme="minorBidi"/>
        </w:rPr>
        <w:t>of</w:t>
      </w:r>
      <w:r w:rsidRPr="00585401">
        <w:rPr>
          <w:rFonts w:asciiTheme="minorHAnsi" w:hAnsiTheme="minorHAnsi" w:cstheme="minorBidi"/>
          <w:spacing w:val="1"/>
        </w:rPr>
        <w:t xml:space="preserve"> </w:t>
      </w:r>
      <w:r w:rsidRPr="00585401">
        <w:rPr>
          <w:rFonts w:asciiTheme="minorHAnsi" w:hAnsiTheme="minorHAnsi" w:cstheme="minorBidi"/>
        </w:rPr>
        <w:t>female</w:t>
      </w:r>
      <w:r w:rsidRPr="00585401">
        <w:rPr>
          <w:rFonts w:asciiTheme="minorHAnsi" w:hAnsiTheme="minorHAnsi" w:cstheme="minorBidi"/>
          <w:spacing w:val="1"/>
        </w:rPr>
        <w:t xml:space="preserve"> </w:t>
      </w:r>
      <w:r w:rsidRPr="00585401">
        <w:rPr>
          <w:rFonts w:asciiTheme="minorHAnsi" w:hAnsiTheme="minorHAnsi" w:cstheme="minorBidi"/>
        </w:rPr>
        <w:t>genital</w:t>
      </w:r>
      <w:r w:rsidRPr="00585401">
        <w:rPr>
          <w:rFonts w:asciiTheme="minorHAnsi" w:hAnsiTheme="minorHAnsi" w:cstheme="minorBidi"/>
          <w:spacing w:val="1"/>
        </w:rPr>
        <w:t xml:space="preserve"> </w:t>
      </w:r>
      <w:r w:rsidRPr="00585401">
        <w:rPr>
          <w:rFonts w:asciiTheme="minorHAnsi" w:hAnsiTheme="minorHAnsi" w:cstheme="minorBidi"/>
        </w:rPr>
        <w:t>mutilation</w:t>
      </w:r>
      <w:r w:rsidRPr="00585401" w:rsidR="00FC3151">
        <w:rPr>
          <w:rFonts w:asciiTheme="minorHAnsi" w:hAnsiTheme="minorHAnsi" w:cstheme="minorBidi"/>
        </w:rPr>
        <w:t xml:space="preserve">, </w:t>
      </w:r>
      <w:r w:rsidRPr="00585401" w:rsidR="00115B3C">
        <w:rPr>
          <w:rFonts w:asciiTheme="minorHAnsi" w:hAnsiTheme="minorHAnsi" w:cstheme="minorBidi"/>
        </w:rPr>
        <w:t>‘honour based’ abuse</w:t>
      </w:r>
      <w:r w:rsidRPr="00585401">
        <w:rPr>
          <w:rFonts w:asciiTheme="minorHAnsi" w:hAnsiTheme="minorHAnsi" w:cstheme="minorBidi"/>
          <w:spacing w:val="1"/>
        </w:rPr>
        <w:t xml:space="preserve"> </w:t>
      </w:r>
      <w:r w:rsidRPr="00585401">
        <w:rPr>
          <w:rFonts w:asciiTheme="minorHAnsi" w:hAnsiTheme="minorHAnsi" w:cstheme="minorBidi"/>
        </w:rPr>
        <w:t>o</w:t>
      </w:r>
      <w:r w:rsidRPr="00585401" w:rsidR="00FC3151">
        <w:rPr>
          <w:rFonts w:asciiTheme="minorHAnsi" w:hAnsiTheme="minorHAnsi" w:cstheme="minorBidi"/>
        </w:rPr>
        <w:t>r</w:t>
      </w:r>
      <w:r w:rsidRPr="00585401">
        <w:rPr>
          <w:rFonts w:asciiTheme="minorHAnsi" w:hAnsiTheme="minorHAnsi" w:cstheme="minorBidi"/>
          <w:spacing w:val="1"/>
        </w:rPr>
        <w:t xml:space="preserve"> </w:t>
      </w:r>
      <w:r w:rsidRPr="00585401">
        <w:rPr>
          <w:rFonts w:asciiTheme="minorHAnsi" w:hAnsiTheme="minorHAnsi" w:cstheme="minorBidi"/>
        </w:rPr>
        <w:t>risk</w:t>
      </w:r>
      <w:r w:rsidRPr="00585401">
        <w:rPr>
          <w:rFonts w:asciiTheme="minorHAnsi" w:hAnsiTheme="minorHAnsi" w:cstheme="minorBidi"/>
          <w:spacing w:val="1"/>
        </w:rPr>
        <w:t xml:space="preserve"> </w:t>
      </w:r>
      <w:r w:rsidRPr="00585401">
        <w:rPr>
          <w:rFonts w:asciiTheme="minorHAnsi" w:hAnsiTheme="minorHAnsi" w:cstheme="minorBidi"/>
        </w:rPr>
        <w:t>of</w:t>
      </w:r>
      <w:r w:rsidRPr="00585401">
        <w:rPr>
          <w:rFonts w:asciiTheme="minorHAnsi" w:hAnsiTheme="minorHAnsi" w:cstheme="minorBidi"/>
          <w:spacing w:val="1"/>
        </w:rPr>
        <w:t xml:space="preserve"> </w:t>
      </w:r>
      <w:r w:rsidRPr="00585401">
        <w:rPr>
          <w:rFonts w:asciiTheme="minorHAnsi" w:hAnsiTheme="minorHAnsi" w:cstheme="minorBidi"/>
        </w:rPr>
        <w:t>forced</w:t>
      </w:r>
      <w:r w:rsidRPr="00585401">
        <w:rPr>
          <w:rFonts w:asciiTheme="minorHAnsi" w:hAnsiTheme="minorHAnsi" w:cstheme="minorBidi"/>
          <w:spacing w:val="1"/>
        </w:rPr>
        <w:t xml:space="preserve"> </w:t>
      </w:r>
      <w:r w:rsidRPr="00585401">
        <w:rPr>
          <w:rFonts w:asciiTheme="minorHAnsi" w:hAnsiTheme="minorHAnsi" w:cstheme="minorBidi"/>
        </w:rPr>
        <w:t>marriage</w:t>
      </w:r>
      <w:r w:rsidRPr="00585401" w:rsidR="00490523">
        <w:rPr>
          <w:rFonts w:asciiTheme="minorHAnsi" w:hAnsiTheme="minorHAnsi" w:cstheme="minorBidi"/>
        </w:rPr>
        <w:t>.</w:t>
      </w:r>
      <w:r w:rsidRPr="00585401">
        <w:rPr>
          <w:rFonts w:asciiTheme="minorHAnsi" w:hAnsiTheme="minorHAnsi" w:cstheme="minorBidi"/>
          <w:spacing w:val="1"/>
        </w:rPr>
        <w:t xml:space="preserve"> </w:t>
      </w:r>
      <w:r w:rsidR="00E47C7D">
        <w:rPr>
          <w:rFonts w:asciiTheme="minorHAnsi" w:hAnsiTheme="minorHAnsi" w:cstheme="minorBidi"/>
        </w:rPr>
        <w:t xml:space="preserve">Venture Learning </w:t>
      </w:r>
      <w:r w:rsidRPr="00585401">
        <w:rPr>
          <w:rFonts w:asciiTheme="minorHAnsi" w:hAnsiTheme="minorHAnsi" w:cstheme="minorBidi"/>
        </w:rPr>
        <w:t>will</w:t>
      </w:r>
      <w:r w:rsidRPr="00585401">
        <w:rPr>
          <w:rFonts w:asciiTheme="minorHAnsi" w:hAnsiTheme="minorHAnsi" w:cstheme="minorBidi"/>
          <w:spacing w:val="1"/>
        </w:rPr>
        <w:t xml:space="preserve"> </w:t>
      </w:r>
      <w:r w:rsidRPr="00585401">
        <w:rPr>
          <w:rFonts w:asciiTheme="minorHAnsi" w:hAnsiTheme="minorHAnsi" w:cstheme="minorBidi"/>
        </w:rPr>
        <w:t>monitor</w:t>
      </w:r>
      <w:r w:rsidRPr="00585401">
        <w:rPr>
          <w:rFonts w:asciiTheme="minorHAnsi" w:hAnsiTheme="minorHAnsi" w:cstheme="minorBidi"/>
          <w:spacing w:val="1"/>
        </w:rPr>
        <w:t xml:space="preserve"> </w:t>
      </w:r>
      <w:r w:rsidRPr="00585401">
        <w:rPr>
          <w:rFonts w:asciiTheme="minorHAnsi" w:hAnsiTheme="minorHAnsi" w:cstheme="minorBidi"/>
        </w:rPr>
        <w:t xml:space="preserve">unauthorised absence and </w:t>
      </w:r>
      <w:r w:rsidRPr="00585401" w:rsidR="00ED5E2F">
        <w:rPr>
          <w:rFonts w:asciiTheme="minorHAnsi" w:hAnsiTheme="minorHAnsi" w:cstheme="minorBidi"/>
        </w:rPr>
        <w:t>implement appropriate Early Help intervention</w:t>
      </w:r>
      <w:r w:rsidRPr="00585401" w:rsidR="00024224">
        <w:rPr>
          <w:rFonts w:asciiTheme="minorHAnsi" w:hAnsiTheme="minorHAnsi" w:cstheme="minorBidi"/>
        </w:rPr>
        <w:t xml:space="preserve"> to identify the existence of any underlying safeguarding risk and help prevent the risks of a child going missing in future</w:t>
      </w:r>
      <w:r w:rsidRPr="00585401" w:rsidR="001459C6">
        <w:rPr>
          <w:rFonts w:asciiTheme="minorHAnsi" w:hAnsiTheme="minorHAnsi" w:cstheme="minorBidi"/>
        </w:rPr>
        <w:t>.</w:t>
      </w:r>
      <w:r w:rsidRPr="00585401" w:rsidR="00ED5E2F">
        <w:rPr>
          <w:rFonts w:asciiTheme="minorHAnsi" w:hAnsiTheme="minorHAnsi" w:cstheme="minorBidi"/>
        </w:rPr>
        <w:t xml:space="preserve"> </w:t>
      </w:r>
      <w:r w:rsidRPr="00585401" w:rsidR="001459C6">
        <w:rPr>
          <w:rFonts w:asciiTheme="minorHAnsi" w:hAnsiTheme="minorHAnsi" w:cstheme="minorBidi"/>
        </w:rPr>
        <w:t xml:space="preserve">DSL’s and Attendance </w:t>
      </w:r>
      <w:r w:rsidR="00E47C7D">
        <w:rPr>
          <w:rFonts w:asciiTheme="minorHAnsi" w:hAnsiTheme="minorHAnsi" w:cstheme="minorBidi"/>
        </w:rPr>
        <w:t>Officer</w:t>
      </w:r>
      <w:r w:rsidRPr="00585401" w:rsidR="001459C6">
        <w:rPr>
          <w:rFonts w:asciiTheme="minorHAnsi" w:hAnsiTheme="minorHAnsi" w:cstheme="minorBidi"/>
        </w:rPr>
        <w:t xml:space="preserve"> will ensure </w:t>
      </w:r>
      <w:r w:rsidR="00E47C7D">
        <w:rPr>
          <w:rFonts w:asciiTheme="minorHAnsi" w:hAnsiTheme="minorHAnsi" w:cstheme="minorBidi"/>
        </w:rPr>
        <w:t>that</w:t>
      </w:r>
      <w:r w:rsidRPr="00585401" w:rsidR="001459C6">
        <w:rPr>
          <w:rFonts w:asciiTheme="minorHAnsi" w:hAnsiTheme="minorHAnsi" w:cstheme="minorBidi"/>
        </w:rPr>
        <w:t xml:space="preserve"> Children Missing from Education procedures are followed, including liaison with</w:t>
      </w:r>
      <w:r w:rsidR="00037ABB">
        <w:rPr>
          <w:rFonts w:asciiTheme="minorHAnsi" w:hAnsiTheme="minorHAnsi" w:cstheme="minorBidi"/>
        </w:rPr>
        <w:t xml:space="preserve"> commissioning schools and</w:t>
      </w:r>
      <w:r w:rsidRPr="00585401" w:rsidR="001459C6">
        <w:rPr>
          <w:rFonts w:asciiTheme="minorHAnsi" w:hAnsiTheme="minorHAnsi" w:cstheme="minorBidi"/>
        </w:rPr>
        <w:t xml:space="preserve"> </w:t>
      </w:r>
      <w:r w:rsidRPr="00585401">
        <w:rPr>
          <w:rFonts w:asciiTheme="minorHAnsi" w:hAnsiTheme="minorHAnsi" w:cstheme="minorBidi"/>
        </w:rPr>
        <w:t>the Local Authority,</w:t>
      </w:r>
      <w:r w:rsidRPr="00585401">
        <w:rPr>
          <w:rFonts w:asciiTheme="minorHAnsi" w:hAnsiTheme="minorHAnsi" w:cstheme="minorBidi"/>
          <w:spacing w:val="1"/>
        </w:rPr>
        <w:t xml:space="preserve"> </w:t>
      </w:r>
      <w:r w:rsidRPr="00585401">
        <w:rPr>
          <w:rFonts w:asciiTheme="minorHAnsi" w:hAnsiTheme="minorHAnsi" w:cstheme="minorBidi"/>
        </w:rPr>
        <w:t>particularly where children go missing for extended periods of time, on repeated occasions</w:t>
      </w:r>
      <w:r w:rsidRPr="00585401">
        <w:rPr>
          <w:rFonts w:asciiTheme="minorHAnsi" w:hAnsiTheme="minorHAnsi" w:cstheme="minorBidi"/>
          <w:spacing w:val="1"/>
        </w:rPr>
        <w:t xml:space="preserve"> </w:t>
      </w:r>
      <w:r w:rsidRPr="00585401">
        <w:rPr>
          <w:rFonts w:asciiTheme="minorHAnsi" w:hAnsiTheme="minorHAnsi" w:cstheme="minorBidi"/>
        </w:rPr>
        <w:t>and/or</w:t>
      </w:r>
      <w:r w:rsidRPr="00585401">
        <w:rPr>
          <w:rFonts w:asciiTheme="minorHAnsi" w:hAnsiTheme="minorHAnsi" w:cstheme="minorBidi"/>
          <w:spacing w:val="-7"/>
        </w:rPr>
        <w:t xml:space="preserve"> </w:t>
      </w:r>
      <w:r w:rsidRPr="00585401">
        <w:rPr>
          <w:rFonts w:asciiTheme="minorHAnsi" w:hAnsiTheme="minorHAnsi" w:cstheme="minorBidi"/>
        </w:rPr>
        <w:t>are</w:t>
      </w:r>
      <w:r w:rsidRPr="00585401">
        <w:rPr>
          <w:rFonts w:asciiTheme="minorHAnsi" w:hAnsiTheme="minorHAnsi" w:cstheme="minorBidi"/>
          <w:spacing w:val="2"/>
        </w:rPr>
        <w:t xml:space="preserve"> </w:t>
      </w:r>
      <w:r w:rsidRPr="00585401">
        <w:rPr>
          <w:rFonts w:asciiTheme="minorHAnsi" w:hAnsiTheme="minorHAnsi" w:cstheme="minorBidi"/>
        </w:rPr>
        <w:t>missing</w:t>
      </w:r>
      <w:r w:rsidRPr="00585401">
        <w:rPr>
          <w:rFonts w:asciiTheme="minorHAnsi" w:hAnsiTheme="minorHAnsi" w:cstheme="minorBidi"/>
          <w:spacing w:val="-2"/>
        </w:rPr>
        <w:t xml:space="preserve"> </w:t>
      </w:r>
      <w:r w:rsidRPr="00585401">
        <w:rPr>
          <w:rFonts w:asciiTheme="minorHAnsi" w:hAnsiTheme="minorHAnsi" w:cstheme="minorBidi"/>
        </w:rPr>
        <w:t>for</w:t>
      </w:r>
      <w:r w:rsidRPr="00585401">
        <w:rPr>
          <w:rFonts w:asciiTheme="minorHAnsi" w:hAnsiTheme="minorHAnsi" w:cstheme="minorBidi"/>
          <w:spacing w:val="-6"/>
        </w:rPr>
        <w:t xml:space="preserve"> </w:t>
      </w:r>
      <w:r w:rsidRPr="00585401">
        <w:rPr>
          <w:rFonts w:asciiTheme="minorHAnsi" w:hAnsiTheme="minorHAnsi" w:cstheme="minorBidi"/>
        </w:rPr>
        <w:t>periods</w:t>
      </w:r>
      <w:r w:rsidRPr="00585401">
        <w:rPr>
          <w:rFonts w:asciiTheme="minorHAnsi" w:hAnsiTheme="minorHAnsi" w:cstheme="minorBidi"/>
          <w:spacing w:val="-4"/>
        </w:rPr>
        <w:t xml:space="preserve"> </w:t>
      </w:r>
      <w:r w:rsidRPr="00585401">
        <w:rPr>
          <w:rFonts w:asciiTheme="minorHAnsi" w:hAnsiTheme="minorHAnsi" w:cstheme="minorBidi"/>
        </w:rPr>
        <w:t>during</w:t>
      </w:r>
      <w:r w:rsidRPr="00585401">
        <w:rPr>
          <w:rFonts w:asciiTheme="minorHAnsi" w:hAnsiTheme="minorHAnsi" w:cstheme="minorBidi"/>
          <w:spacing w:val="2"/>
        </w:rPr>
        <w:t xml:space="preserve"> </w:t>
      </w:r>
      <w:r w:rsidRPr="00585401">
        <w:rPr>
          <w:rFonts w:asciiTheme="minorHAnsi" w:hAnsiTheme="minorHAnsi" w:cstheme="minorBidi"/>
        </w:rPr>
        <w:t>the</w:t>
      </w:r>
      <w:r w:rsidRPr="00585401">
        <w:rPr>
          <w:rFonts w:asciiTheme="minorHAnsi" w:hAnsiTheme="minorHAnsi" w:cstheme="minorBidi"/>
          <w:spacing w:val="-2"/>
        </w:rPr>
        <w:t xml:space="preserve"> </w:t>
      </w:r>
      <w:r w:rsidR="00D7780E">
        <w:rPr>
          <w:rFonts w:asciiTheme="minorHAnsi" w:hAnsiTheme="minorHAnsi" w:cstheme="minorBidi"/>
        </w:rPr>
        <w:t>school</w:t>
      </w:r>
      <w:r w:rsidRPr="00585401">
        <w:rPr>
          <w:rFonts w:asciiTheme="minorHAnsi" w:hAnsiTheme="minorHAnsi" w:cstheme="minorBidi"/>
        </w:rPr>
        <w:t xml:space="preserve"> day.</w:t>
      </w:r>
    </w:p>
    <w:p w:rsidRPr="00585401" w:rsidR="45CB9C2F" w:rsidP="45CB9C2F" w:rsidRDefault="45CB9C2F" w14:paraId="6A753B63" w14:textId="5662F8B2">
      <w:pPr>
        <w:pStyle w:val="BodyText"/>
        <w:spacing w:line="276" w:lineRule="auto"/>
        <w:ind w:left="100" w:right="151"/>
        <w:jc w:val="both"/>
      </w:pPr>
    </w:p>
    <w:p w:rsidRPr="00585401" w:rsidR="45CB9C2F" w:rsidP="00D474BE" w:rsidRDefault="00000000" w14:paraId="17A2B6CA" w14:textId="1A41DA60">
      <w:pPr>
        <w:pStyle w:val="BodyText"/>
        <w:spacing w:line="276" w:lineRule="auto"/>
        <w:ind w:right="151"/>
        <w:jc w:val="both"/>
      </w:pPr>
      <w:hyperlink r:id="rId17">
        <w:r w:rsidRPr="00585401" w:rsidR="45CB9C2F">
          <w:rPr>
            <w:rStyle w:val="Hyperlink"/>
          </w:rPr>
          <w:t>The National Gov.uk Local Authority Guidance can be found here</w:t>
        </w:r>
      </w:hyperlink>
    </w:p>
    <w:p w:rsidRPr="00585401" w:rsidR="45CB9C2F" w:rsidP="45CB9C2F" w:rsidRDefault="45CB9C2F" w14:paraId="790F75C7" w14:textId="6F269E96">
      <w:pPr>
        <w:pStyle w:val="BodyText"/>
        <w:spacing w:line="276" w:lineRule="auto"/>
        <w:ind w:left="100" w:right="151"/>
        <w:jc w:val="both"/>
      </w:pPr>
    </w:p>
    <w:p w:rsidR="0078141E" w:rsidP="00D474BE" w:rsidRDefault="00000000" w14:paraId="0C214B69" w14:textId="77777777">
      <w:pPr>
        <w:pStyle w:val="BodyText"/>
        <w:spacing w:line="276" w:lineRule="auto"/>
        <w:ind w:right="151"/>
        <w:jc w:val="both"/>
      </w:pPr>
      <w:hyperlink w:history="1" r:id="rId18">
        <w:r w:rsidRPr="00A70F22" w:rsidR="45CB9C2F">
          <w:rPr>
            <w:rStyle w:val="Hyperlink"/>
          </w:rPr>
          <w:t xml:space="preserve">Nottingham </w:t>
        </w:r>
        <w:r w:rsidRPr="00A70F22" w:rsidR="00A70F22">
          <w:rPr>
            <w:rStyle w:val="Hyperlink"/>
          </w:rPr>
          <w:t xml:space="preserve">City </w:t>
        </w:r>
        <w:r w:rsidRPr="00A70F22" w:rsidR="45CB9C2F">
          <w:rPr>
            <w:rStyle w:val="Hyperlink"/>
          </w:rPr>
          <w:t>Guidance</w:t>
        </w:r>
      </w:hyperlink>
    </w:p>
    <w:p w:rsidRPr="0074350A" w:rsidR="00584A46" w:rsidP="00D474BE" w:rsidRDefault="0052086F" w14:paraId="2C59D0C7" w14:textId="0A3A88AE">
      <w:pPr>
        <w:pStyle w:val="Heading2"/>
        <w:spacing w:before="198"/>
        <w:ind w:left="0"/>
        <w:rPr>
          <w:rFonts w:asciiTheme="minorHAnsi" w:hAnsiTheme="minorHAnsi" w:cstheme="minorBidi"/>
        </w:rPr>
      </w:pPr>
      <w:bookmarkStart w:name="_Toc470416617" w:id="247"/>
      <w:bookmarkStart w:name="_Toc1832456521" w:id="248"/>
      <w:bookmarkStart w:name="_Toc1737805754" w:id="249"/>
      <w:bookmarkStart w:name="_Toc1030405444" w:id="250"/>
      <w:bookmarkStart w:name="_Toc1002037617" w:id="251"/>
      <w:bookmarkStart w:name="_Toc880153073" w:id="252"/>
      <w:bookmarkStart w:name="_Toc176354590" w:id="253"/>
      <w:r w:rsidRPr="7A4E22DA">
        <w:rPr>
          <w:rFonts w:asciiTheme="minorHAnsi" w:hAnsiTheme="minorHAnsi" w:cstheme="minorBidi"/>
        </w:rPr>
        <w:t>Children</w:t>
      </w:r>
      <w:r w:rsidRPr="5908BCA1">
        <w:rPr>
          <w:rFonts w:asciiTheme="minorHAnsi" w:hAnsiTheme="minorHAnsi" w:cstheme="minorBidi"/>
        </w:rPr>
        <w:t xml:space="preserve"> </w:t>
      </w:r>
      <w:r w:rsidRPr="7A4E22DA">
        <w:rPr>
          <w:rFonts w:asciiTheme="minorHAnsi" w:hAnsiTheme="minorHAnsi" w:cstheme="minorBidi"/>
        </w:rPr>
        <w:t>with</w:t>
      </w:r>
      <w:r w:rsidRPr="5908BCA1">
        <w:rPr>
          <w:rFonts w:asciiTheme="minorHAnsi" w:hAnsiTheme="minorHAnsi" w:cstheme="minorBidi"/>
        </w:rPr>
        <w:t xml:space="preserve"> </w:t>
      </w:r>
      <w:r w:rsidRPr="7A4E22DA">
        <w:rPr>
          <w:rFonts w:asciiTheme="minorHAnsi" w:hAnsiTheme="minorHAnsi" w:cstheme="minorBidi"/>
        </w:rPr>
        <w:t>family</w:t>
      </w:r>
      <w:r w:rsidRPr="5908BCA1">
        <w:rPr>
          <w:rFonts w:asciiTheme="minorHAnsi" w:hAnsiTheme="minorHAnsi" w:cstheme="minorBidi"/>
        </w:rPr>
        <w:t xml:space="preserve"> </w:t>
      </w:r>
      <w:r w:rsidRPr="7A4E22DA">
        <w:rPr>
          <w:rFonts w:asciiTheme="minorHAnsi" w:hAnsiTheme="minorHAnsi" w:cstheme="minorBidi"/>
        </w:rPr>
        <w:t>members</w:t>
      </w:r>
      <w:r w:rsidRPr="5908BCA1">
        <w:rPr>
          <w:rFonts w:asciiTheme="minorHAnsi" w:hAnsiTheme="minorHAnsi" w:cstheme="minorBidi"/>
        </w:rPr>
        <w:t xml:space="preserve"> </w:t>
      </w:r>
      <w:r w:rsidRPr="7A4E22DA">
        <w:rPr>
          <w:rFonts w:asciiTheme="minorHAnsi" w:hAnsiTheme="minorHAnsi" w:cstheme="minorBidi"/>
        </w:rPr>
        <w:t>in</w:t>
      </w:r>
      <w:r w:rsidRPr="5908BCA1">
        <w:rPr>
          <w:rFonts w:asciiTheme="minorHAnsi" w:hAnsiTheme="minorHAnsi" w:cstheme="minorBidi"/>
        </w:rPr>
        <w:t xml:space="preserve"> </w:t>
      </w:r>
      <w:r w:rsidRPr="7A4E22DA">
        <w:rPr>
          <w:rFonts w:asciiTheme="minorHAnsi" w:hAnsiTheme="minorHAnsi" w:cstheme="minorBidi"/>
        </w:rPr>
        <w:t>prison</w:t>
      </w:r>
      <w:bookmarkEnd w:id="247"/>
      <w:bookmarkEnd w:id="248"/>
      <w:bookmarkEnd w:id="249"/>
      <w:bookmarkEnd w:id="250"/>
      <w:bookmarkEnd w:id="251"/>
      <w:bookmarkEnd w:id="252"/>
      <w:bookmarkEnd w:id="253"/>
    </w:p>
    <w:p w:rsidRPr="0074350A" w:rsidR="00584A46" w:rsidRDefault="00584A46" w14:paraId="2C59D0C8" w14:textId="77777777">
      <w:pPr>
        <w:pStyle w:val="BodyText"/>
        <w:spacing w:before="7"/>
        <w:rPr>
          <w:rFonts w:asciiTheme="minorHAnsi" w:hAnsiTheme="minorHAnsi" w:cstheme="minorHAnsi"/>
          <w:b/>
          <w:sz w:val="20"/>
        </w:rPr>
      </w:pPr>
    </w:p>
    <w:p w:rsidR="00584A46" w:rsidP="00D474BE" w:rsidRDefault="0052086F" w14:paraId="2C59D0C9" w14:textId="0EB52FE5">
      <w:pPr>
        <w:pStyle w:val="BodyText"/>
        <w:spacing w:line="276" w:lineRule="auto"/>
        <w:ind w:right="159"/>
        <w:jc w:val="both"/>
        <w:rPr>
          <w:rFonts w:asciiTheme="minorHAnsi" w:hAnsiTheme="minorHAnsi" w:cstheme="minorHAnsi"/>
        </w:rPr>
      </w:pPr>
      <w:r w:rsidRPr="0074350A">
        <w:rPr>
          <w:rFonts w:asciiTheme="minorHAnsi" w:hAnsiTheme="minorHAnsi" w:cstheme="minorHAnsi"/>
        </w:rPr>
        <w:t>Children who have family members that are sent to prison are at risk of poor outcomes</w:t>
      </w:r>
      <w:r w:rsidRPr="0074350A">
        <w:rPr>
          <w:rFonts w:asciiTheme="minorHAnsi" w:hAnsiTheme="minorHAnsi" w:cstheme="minorHAnsi"/>
          <w:spacing w:val="1"/>
        </w:rPr>
        <w:t xml:space="preserve"> </w:t>
      </w:r>
      <w:r w:rsidRPr="0074350A">
        <w:rPr>
          <w:rFonts w:asciiTheme="minorHAnsi" w:hAnsiTheme="minorHAnsi" w:cstheme="minorHAnsi"/>
        </w:rPr>
        <w:t>including poverty, stigma, isolation and poor mental health.</w:t>
      </w:r>
      <w:r w:rsidRPr="0074350A">
        <w:rPr>
          <w:rFonts w:asciiTheme="minorHAnsi" w:hAnsiTheme="minorHAnsi" w:cstheme="minorHAnsi"/>
          <w:spacing w:val="1"/>
        </w:rPr>
        <w:t xml:space="preserve"> </w:t>
      </w:r>
      <w:r w:rsidR="00A646EA">
        <w:rPr>
          <w:rFonts w:asciiTheme="minorHAnsi" w:hAnsiTheme="minorHAnsi" w:cstheme="minorHAnsi"/>
        </w:rPr>
        <w:t>Venture Learning</w:t>
      </w:r>
      <w:r w:rsidRPr="0074350A">
        <w:rPr>
          <w:rFonts w:asciiTheme="minorHAnsi" w:hAnsiTheme="minorHAnsi" w:cstheme="minorHAnsi"/>
        </w:rPr>
        <w:t xml:space="preserve"> recognises that</w:t>
      </w:r>
      <w:r w:rsidRPr="0074350A">
        <w:rPr>
          <w:rFonts w:asciiTheme="minorHAnsi" w:hAnsiTheme="minorHAnsi" w:cstheme="minorHAnsi"/>
          <w:spacing w:val="1"/>
        </w:rPr>
        <w:t xml:space="preserve"> </w:t>
      </w:r>
      <w:r w:rsidRPr="0074350A">
        <w:rPr>
          <w:rFonts w:asciiTheme="minorHAnsi" w:hAnsiTheme="minorHAnsi" w:cstheme="minorHAnsi"/>
        </w:rPr>
        <w:t xml:space="preserve">these children may </w:t>
      </w:r>
      <w:r w:rsidRPr="0074350A">
        <w:rPr>
          <w:rFonts w:asciiTheme="minorHAnsi" w:hAnsiTheme="minorHAnsi" w:cstheme="minorHAnsi"/>
        </w:rPr>
        <w:t>need support.</w:t>
      </w:r>
      <w:r w:rsidRPr="0074350A">
        <w:rPr>
          <w:rFonts w:asciiTheme="minorHAnsi" w:hAnsiTheme="minorHAnsi" w:cstheme="minorHAnsi"/>
          <w:spacing w:val="1"/>
        </w:rPr>
        <w:t xml:space="preserve"> </w:t>
      </w:r>
      <w:r w:rsidRPr="0074350A">
        <w:rPr>
          <w:rFonts w:asciiTheme="minorHAnsi" w:hAnsiTheme="minorHAnsi" w:cstheme="minorHAnsi"/>
        </w:rPr>
        <w:t>Support will be provided in line with guidance from the</w:t>
      </w:r>
      <w:r w:rsidRPr="0074350A">
        <w:rPr>
          <w:rFonts w:asciiTheme="minorHAnsi" w:hAnsiTheme="minorHAnsi" w:cstheme="minorHAnsi"/>
          <w:spacing w:val="1"/>
        </w:rPr>
        <w:t xml:space="preserve"> </w:t>
      </w:r>
      <w:r w:rsidRPr="0074350A">
        <w:rPr>
          <w:rFonts w:asciiTheme="minorHAnsi" w:hAnsiTheme="minorHAnsi" w:cstheme="minorHAnsi"/>
        </w:rPr>
        <w:t>National</w:t>
      </w:r>
      <w:r w:rsidRPr="0074350A">
        <w:rPr>
          <w:rFonts w:asciiTheme="minorHAnsi" w:hAnsiTheme="minorHAnsi" w:cstheme="minorHAnsi"/>
          <w:spacing w:val="-2"/>
        </w:rPr>
        <w:t xml:space="preserve"> </w:t>
      </w:r>
      <w:r w:rsidRPr="0074350A">
        <w:rPr>
          <w:rFonts w:asciiTheme="minorHAnsi" w:hAnsiTheme="minorHAnsi" w:cstheme="minorHAnsi"/>
        </w:rPr>
        <w:t>Information</w:t>
      </w:r>
      <w:r w:rsidRPr="0074350A">
        <w:rPr>
          <w:rFonts w:asciiTheme="minorHAnsi" w:hAnsiTheme="minorHAnsi" w:cstheme="minorHAnsi"/>
          <w:spacing w:val="1"/>
        </w:rPr>
        <w:t xml:space="preserve"> </w:t>
      </w:r>
      <w:r w:rsidRPr="0074350A">
        <w:rPr>
          <w:rFonts w:asciiTheme="minorHAnsi" w:hAnsiTheme="minorHAnsi" w:cstheme="minorHAnsi"/>
        </w:rPr>
        <w:t>Centre</w:t>
      </w:r>
      <w:r w:rsidRPr="0074350A">
        <w:rPr>
          <w:rFonts w:asciiTheme="minorHAnsi" w:hAnsiTheme="minorHAnsi" w:cstheme="minorHAnsi"/>
          <w:spacing w:val="1"/>
        </w:rPr>
        <w:t xml:space="preserve"> </w:t>
      </w:r>
      <w:r w:rsidRPr="0074350A">
        <w:rPr>
          <w:rFonts w:asciiTheme="minorHAnsi" w:hAnsiTheme="minorHAnsi" w:cstheme="minorHAnsi"/>
        </w:rPr>
        <w:t>on</w:t>
      </w:r>
      <w:r w:rsidRPr="0074350A">
        <w:rPr>
          <w:rFonts w:asciiTheme="minorHAnsi" w:hAnsiTheme="minorHAnsi" w:cstheme="minorHAnsi"/>
          <w:spacing w:val="1"/>
        </w:rPr>
        <w:t xml:space="preserve"> </w:t>
      </w:r>
      <w:r w:rsidRPr="0074350A">
        <w:rPr>
          <w:rFonts w:asciiTheme="minorHAnsi" w:hAnsiTheme="minorHAnsi" w:cstheme="minorHAnsi"/>
        </w:rPr>
        <w:t>Children</w:t>
      </w:r>
      <w:r w:rsidRPr="0074350A">
        <w:rPr>
          <w:rFonts w:asciiTheme="minorHAnsi" w:hAnsiTheme="minorHAnsi" w:cstheme="minorHAnsi"/>
          <w:spacing w:val="1"/>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Offenders</w:t>
      </w:r>
      <w:r w:rsidR="00FB6B1A">
        <w:rPr>
          <w:rFonts w:asciiTheme="minorHAnsi" w:hAnsiTheme="minorHAnsi" w:cstheme="minorHAnsi"/>
        </w:rPr>
        <w:t xml:space="preserve"> </w:t>
      </w:r>
      <w:r w:rsidRPr="002A1A29" w:rsidR="00FB6B1A">
        <w:rPr>
          <w:rFonts w:asciiTheme="minorHAnsi" w:hAnsiTheme="minorHAnsi" w:cstheme="minorHAnsi"/>
        </w:rPr>
        <w:t>(NI</w:t>
      </w:r>
      <w:r w:rsidRPr="002A1A29" w:rsidR="002C28B1">
        <w:rPr>
          <w:rFonts w:asciiTheme="minorHAnsi" w:hAnsiTheme="minorHAnsi" w:cstheme="minorHAnsi"/>
        </w:rPr>
        <w:t>CCO)</w:t>
      </w:r>
      <w:r w:rsidRPr="0074350A">
        <w:rPr>
          <w:rFonts w:asciiTheme="minorHAnsi" w:hAnsiTheme="minorHAnsi" w:cstheme="minorHAnsi"/>
          <w:spacing w:val="-1"/>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local</w:t>
      </w:r>
      <w:r w:rsidRPr="0074350A">
        <w:rPr>
          <w:rFonts w:asciiTheme="minorHAnsi" w:hAnsiTheme="minorHAnsi" w:cstheme="minorHAnsi"/>
          <w:spacing w:val="-6"/>
        </w:rPr>
        <w:t xml:space="preserve"> </w:t>
      </w:r>
      <w:r w:rsidRPr="0074350A">
        <w:rPr>
          <w:rFonts w:asciiTheme="minorHAnsi" w:hAnsiTheme="minorHAnsi" w:cstheme="minorHAnsi"/>
        </w:rPr>
        <w:t>agencies.</w:t>
      </w:r>
    </w:p>
    <w:p w:rsidR="002C28B1" w:rsidRDefault="002C28B1" w14:paraId="116DB55C" w14:textId="3E03876C">
      <w:pPr>
        <w:pStyle w:val="BodyText"/>
        <w:spacing w:line="276" w:lineRule="auto"/>
        <w:ind w:left="100" w:right="159"/>
        <w:jc w:val="both"/>
        <w:rPr>
          <w:rFonts w:asciiTheme="minorHAnsi" w:hAnsiTheme="minorHAnsi" w:cstheme="minorHAnsi"/>
        </w:rPr>
      </w:pPr>
    </w:p>
    <w:p w:rsidRPr="006E12F1" w:rsidR="00E02ED2" w:rsidP="00D474BE" w:rsidRDefault="00E02ED2" w14:paraId="4A0E3B4E" w14:textId="0A3A88AE">
      <w:pPr>
        <w:pStyle w:val="Heading1"/>
        <w:ind w:left="0"/>
        <w:rPr>
          <w:rFonts w:asciiTheme="minorHAnsi" w:hAnsiTheme="minorHAnsi" w:cstheme="minorBidi"/>
          <w:sz w:val="22"/>
          <w:szCs w:val="22"/>
        </w:rPr>
      </w:pPr>
      <w:bookmarkStart w:name="_Toc92159447" w:id="254"/>
      <w:bookmarkStart w:name="_Toc1996644930" w:id="255"/>
      <w:bookmarkStart w:name="_Toc1317196705" w:id="256"/>
      <w:bookmarkStart w:name="_Toc1588754455" w:id="257"/>
      <w:bookmarkStart w:name="_Toc1943841535" w:id="258"/>
      <w:bookmarkStart w:name="_Toc176354591" w:id="259"/>
      <w:r w:rsidRPr="7A4E22DA">
        <w:rPr>
          <w:rFonts w:asciiTheme="minorHAnsi" w:hAnsiTheme="minorHAnsi" w:cstheme="minorBidi"/>
          <w:sz w:val="22"/>
          <w:szCs w:val="22"/>
        </w:rPr>
        <w:t>Cybercrime</w:t>
      </w:r>
      <w:bookmarkEnd w:id="254"/>
      <w:bookmarkEnd w:id="255"/>
      <w:bookmarkEnd w:id="256"/>
      <w:bookmarkEnd w:id="257"/>
      <w:bookmarkEnd w:id="258"/>
      <w:bookmarkEnd w:id="259"/>
    </w:p>
    <w:p w:rsidRPr="006E12F1" w:rsidR="00E02ED2" w:rsidP="004B366B" w:rsidRDefault="00E02ED2" w14:paraId="1F05F881" w14:textId="77777777">
      <w:pPr>
        <w:pStyle w:val="BodyText"/>
      </w:pPr>
    </w:p>
    <w:p w:rsidRPr="006E12F1" w:rsidR="00E02ED2" w:rsidP="00D474BE" w:rsidRDefault="00E02ED2" w14:paraId="431B262F" w14:textId="77777777">
      <w:pPr>
        <w:rPr>
          <w:rFonts w:asciiTheme="minorHAnsi" w:hAnsiTheme="minorHAnsi" w:cstheme="minorHAnsi"/>
        </w:rPr>
      </w:pPr>
      <w:r w:rsidRPr="006E12F1">
        <w:rPr>
          <w:rFonts w:asciiTheme="minorHAnsi" w:hAnsiTheme="minorHAnsi" w:cstheme="minorHAnsi"/>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w:t>
      </w:r>
      <w:proofErr w:type="gramStart"/>
      <w:r w:rsidRPr="006E12F1">
        <w:rPr>
          <w:rFonts w:asciiTheme="minorHAnsi" w:hAnsiTheme="minorHAnsi" w:cstheme="minorHAnsi"/>
        </w:rPr>
        <w:t>include;</w:t>
      </w:r>
      <w:proofErr w:type="gramEnd"/>
    </w:p>
    <w:p w:rsidR="00E02ED2" w:rsidP="00E02ED2" w:rsidRDefault="00E02ED2" w14:paraId="0394B132" w14:textId="77777777">
      <w:pPr>
        <w:ind w:left="100"/>
        <w:rPr>
          <w:rFonts w:asciiTheme="minorHAnsi" w:hAnsiTheme="minorHAnsi" w:cstheme="minorHAnsi"/>
          <w:color w:val="7030A0"/>
        </w:rPr>
      </w:pPr>
    </w:p>
    <w:p w:rsidRPr="006E12F1" w:rsidR="00E02ED2" w:rsidP="00E02ED2" w:rsidRDefault="00E02ED2" w14:paraId="7A5E6FA7" w14:textId="480DA739">
      <w:pPr>
        <w:pStyle w:val="ListParagraph"/>
        <w:numPr>
          <w:ilvl w:val="0"/>
          <w:numId w:val="5"/>
        </w:numPr>
        <w:rPr>
          <w:rFonts w:asciiTheme="minorHAnsi" w:hAnsiTheme="minorHAnsi" w:cstheme="minorHAnsi"/>
        </w:rPr>
      </w:pPr>
      <w:r w:rsidRPr="006E12F1">
        <w:rPr>
          <w:rFonts w:asciiTheme="minorHAnsi" w:hAnsiTheme="minorHAnsi" w:cstheme="minorHAnsi"/>
        </w:rPr>
        <w:t>unauthorised access to computers (illegal ‘hacking’) for example accessing a school’s computer network to look for test paper answers o</w:t>
      </w:r>
      <w:r w:rsidR="00AA39DF">
        <w:rPr>
          <w:rFonts w:asciiTheme="minorHAnsi" w:hAnsiTheme="minorHAnsi" w:cstheme="minorHAnsi"/>
          <w:color w:val="7030A0"/>
        </w:rPr>
        <w:t>r</w:t>
      </w:r>
      <w:r w:rsidRPr="006E12F1">
        <w:rPr>
          <w:rFonts w:asciiTheme="minorHAnsi" w:hAnsiTheme="minorHAnsi" w:cstheme="minorHAnsi"/>
        </w:rPr>
        <w:t xml:space="preserve"> change grades </w:t>
      </w:r>
      <w:proofErr w:type="gramStart"/>
      <w:r w:rsidRPr="006E12F1">
        <w:rPr>
          <w:rFonts w:asciiTheme="minorHAnsi" w:hAnsiTheme="minorHAnsi" w:cstheme="minorHAnsi"/>
        </w:rPr>
        <w:t>awarded;</w:t>
      </w:r>
      <w:proofErr w:type="gramEnd"/>
    </w:p>
    <w:p w:rsidRPr="006E12F1" w:rsidR="00E02ED2" w:rsidP="00E02ED2" w:rsidRDefault="00E02ED2" w14:paraId="13EE451E" w14:textId="77777777">
      <w:pPr>
        <w:pStyle w:val="ListParagraph"/>
        <w:numPr>
          <w:ilvl w:val="0"/>
          <w:numId w:val="5"/>
        </w:numPr>
        <w:rPr>
          <w:rFonts w:asciiTheme="minorHAnsi" w:hAnsiTheme="minorHAnsi" w:cstheme="minorHAnsi"/>
        </w:rPr>
      </w:pPr>
      <w:r w:rsidRPr="006E12F1">
        <w:rPr>
          <w:rFonts w:asciiTheme="minorHAnsi" w:hAnsiTheme="minorHAnsi" w:cstheme="minorHAnsi"/>
        </w:rPr>
        <w:t xml:space="preserve">denial of service (Dos or </w:t>
      </w:r>
      <w:proofErr w:type="spellStart"/>
      <w:r w:rsidRPr="006E12F1">
        <w:rPr>
          <w:rFonts w:asciiTheme="minorHAnsi" w:hAnsiTheme="minorHAnsi" w:cstheme="minorHAnsi"/>
        </w:rPr>
        <w:t>DDos</w:t>
      </w:r>
      <w:proofErr w:type="spellEnd"/>
      <w:r w:rsidRPr="006E12F1">
        <w:rPr>
          <w:rFonts w:asciiTheme="minorHAnsi" w:hAnsiTheme="minorHAnsi" w:cstheme="minorHAnsi"/>
        </w:rPr>
        <w:t>) attacks or ‘booting’. These are attempts to make a computer, network or website unavailable by overwhelming it with internet traffic from multiple sources; and</w:t>
      </w:r>
    </w:p>
    <w:p w:rsidRPr="006E12F1" w:rsidR="00E02ED2" w:rsidP="00E02ED2" w:rsidRDefault="00E02ED2" w14:paraId="36DE55A8" w14:textId="25FF8968">
      <w:pPr>
        <w:pStyle w:val="ListParagraph"/>
        <w:numPr>
          <w:ilvl w:val="0"/>
          <w:numId w:val="5"/>
        </w:numPr>
        <w:rPr>
          <w:rFonts w:asciiTheme="minorHAnsi" w:hAnsiTheme="minorHAnsi" w:cstheme="minorHAnsi"/>
        </w:rPr>
      </w:pPr>
      <w:r w:rsidRPr="006E12F1">
        <w:rPr>
          <w:rFonts w:asciiTheme="minorHAnsi" w:hAnsiTheme="minorHAnsi" w:cstheme="minorHAnsi"/>
        </w:rPr>
        <w:t>making, supply</w:t>
      </w:r>
      <w:r w:rsidR="00172FAC">
        <w:rPr>
          <w:rFonts w:asciiTheme="minorHAnsi" w:hAnsiTheme="minorHAnsi" w:cstheme="minorHAnsi"/>
        </w:rPr>
        <w:t>ing</w:t>
      </w:r>
      <w:r w:rsidRPr="006E12F1">
        <w:rPr>
          <w:rFonts w:asciiTheme="minorHAnsi" w:hAnsiTheme="minorHAnsi" w:cstheme="minorHAnsi"/>
        </w:rPr>
        <w:t xml:space="preserve"> or obtaining malware (malicious software) such as viruses, spyware, ransomware, botnets and Remote Access Trojans with the intent to commit further offence</w:t>
      </w:r>
    </w:p>
    <w:p w:rsidRPr="006E12F1" w:rsidR="00E02ED2" w:rsidP="00E02ED2" w:rsidRDefault="00E02ED2" w14:paraId="0A88EBFF" w14:textId="77777777">
      <w:pPr>
        <w:rPr>
          <w:rFonts w:asciiTheme="minorHAnsi" w:hAnsiTheme="minorHAnsi" w:cstheme="minorHAnsi"/>
        </w:rPr>
      </w:pPr>
    </w:p>
    <w:p w:rsidRPr="006E12F1" w:rsidR="00E02ED2" w:rsidP="00D474BE" w:rsidRDefault="00E02ED2" w14:paraId="41D24092" w14:textId="5EA5BE6D">
      <w:pPr>
        <w:rPr>
          <w:rFonts w:asciiTheme="minorHAnsi" w:hAnsiTheme="minorHAnsi" w:cstheme="minorHAnsi"/>
        </w:rPr>
      </w:pPr>
      <w:r w:rsidRPr="006E12F1">
        <w:rPr>
          <w:rFonts w:asciiTheme="minorHAnsi" w:hAnsiTheme="minorHAnsi" w:cstheme="minorHAnsi"/>
        </w:rPr>
        <w:t xml:space="preserve">Children with </w:t>
      </w:r>
      <w:proofErr w:type="gramStart"/>
      <w:r w:rsidRPr="006E12F1">
        <w:rPr>
          <w:rFonts w:asciiTheme="minorHAnsi" w:hAnsiTheme="minorHAnsi" w:cstheme="minorHAnsi"/>
        </w:rPr>
        <w:t>particular skill</w:t>
      </w:r>
      <w:r w:rsidR="00B47071">
        <w:rPr>
          <w:rFonts w:asciiTheme="minorHAnsi" w:hAnsiTheme="minorHAnsi" w:cstheme="minorHAnsi"/>
          <w:color w:val="7030A0"/>
        </w:rPr>
        <w:t>s</w:t>
      </w:r>
      <w:proofErr w:type="gramEnd"/>
      <w:r w:rsidRPr="006E12F1">
        <w:rPr>
          <w:rFonts w:asciiTheme="minorHAnsi" w:hAnsiTheme="minorHAnsi" w:cstheme="minorHAnsi"/>
        </w:rPr>
        <w:t xml:space="preserve"> and interest in computing and technology may inadvertently or deliberately stray into cybercrime.</w:t>
      </w:r>
    </w:p>
    <w:p w:rsidRPr="006E12F1" w:rsidR="00E02ED2" w:rsidP="00E02ED2" w:rsidRDefault="00E02ED2" w14:paraId="3A03FDF3" w14:textId="77777777">
      <w:pPr>
        <w:rPr>
          <w:rFonts w:asciiTheme="minorHAnsi" w:hAnsiTheme="minorHAnsi" w:cstheme="minorHAnsi"/>
        </w:rPr>
      </w:pPr>
    </w:p>
    <w:p w:rsidRPr="00B47071" w:rsidR="00E02ED2" w:rsidP="00D474BE" w:rsidRDefault="00E02ED2" w14:paraId="4632361C" w14:textId="00C41739">
      <w:pPr>
        <w:rPr>
          <w:rFonts w:asciiTheme="minorHAnsi" w:hAnsiTheme="minorHAnsi" w:cstheme="minorHAnsi"/>
          <w:color w:val="7030A0"/>
        </w:rPr>
      </w:pPr>
      <w:r w:rsidRPr="006E12F1">
        <w:rPr>
          <w:rFonts w:asciiTheme="minorHAnsi" w:hAnsiTheme="minorHAnsi" w:cstheme="minorHAnsi"/>
        </w:rPr>
        <w:t xml:space="preserve">If there are concerns regarding a </w:t>
      </w:r>
      <w:r w:rsidR="008E331A">
        <w:rPr>
          <w:rFonts w:asciiTheme="minorHAnsi" w:hAnsiTheme="minorHAnsi" w:cstheme="minorHAnsi"/>
        </w:rPr>
        <w:t>pupil</w:t>
      </w:r>
      <w:r w:rsidRPr="006E12F1">
        <w:rPr>
          <w:rFonts w:asciiTheme="minorHAnsi" w:hAnsiTheme="minorHAnsi" w:cstheme="minorHAnsi"/>
        </w:rPr>
        <w:t xml:space="preserve"> in this area, this must be reported to the DSL</w:t>
      </w:r>
      <w:r w:rsidR="00AC4C09">
        <w:rPr>
          <w:rFonts w:asciiTheme="minorHAnsi" w:hAnsiTheme="minorHAnsi" w:cstheme="minorHAnsi"/>
        </w:rPr>
        <w:t xml:space="preserve"> and Headteacher</w:t>
      </w:r>
      <w:r w:rsidRPr="006E12F1">
        <w:rPr>
          <w:rFonts w:asciiTheme="minorHAnsi" w:hAnsiTheme="minorHAnsi" w:cstheme="minorHAnsi"/>
        </w:rPr>
        <w:t xml:space="preserve"> (or other member of SLT) without delay </w:t>
      </w:r>
      <w:proofErr w:type="gramStart"/>
      <w:r w:rsidRPr="006E12F1">
        <w:rPr>
          <w:rFonts w:asciiTheme="minorHAnsi" w:hAnsiTheme="minorHAnsi" w:cstheme="minorHAnsi"/>
        </w:rPr>
        <w:t>in order to</w:t>
      </w:r>
      <w:proofErr w:type="gramEnd"/>
      <w:r w:rsidRPr="006E12F1">
        <w:rPr>
          <w:rFonts w:asciiTheme="minorHAnsi" w:hAnsiTheme="minorHAnsi" w:cstheme="minorHAnsi"/>
        </w:rPr>
        <w:t xml:space="preserve"> access additional support</w:t>
      </w:r>
      <w:r w:rsidR="00B47071">
        <w:rPr>
          <w:rFonts w:asciiTheme="minorHAnsi" w:hAnsiTheme="minorHAnsi" w:cstheme="minorHAnsi"/>
          <w:color w:val="7030A0"/>
        </w:rPr>
        <w:t>.</w:t>
      </w:r>
    </w:p>
    <w:p w:rsidR="00E02ED2" w:rsidRDefault="00E02ED2" w14:paraId="286F1F3D" w14:textId="1B32D43D">
      <w:pPr>
        <w:pStyle w:val="BodyText"/>
        <w:spacing w:line="276" w:lineRule="auto"/>
        <w:ind w:left="100" w:right="159"/>
        <w:jc w:val="both"/>
        <w:rPr>
          <w:rFonts w:asciiTheme="minorHAnsi" w:hAnsiTheme="minorHAnsi" w:cstheme="minorHAnsi"/>
        </w:rPr>
      </w:pPr>
    </w:p>
    <w:p w:rsidRPr="006E12F1" w:rsidR="00B47071" w:rsidP="00D474BE" w:rsidRDefault="00B47071" w14:paraId="3FA569F8" w14:textId="0A3A88AE">
      <w:pPr>
        <w:pStyle w:val="Heading2"/>
        <w:spacing w:before="0"/>
        <w:ind w:left="0"/>
        <w:rPr>
          <w:rFonts w:asciiTheme="minorHAnsi" w:hAnsiTheme="minorHAnsi" w:cstheme="minorBidi"/>
        </w:rPr>
      </w:pPr>
      <w:bookmarkStart w:name="_Toc685081583" w:id="260"/>
      <w:bookmarkStart w:name="_Toc94375048" w:id="261"/>
      <w:bookmarkStart w:name="_Toc1572452906" w:id="262"/>
      <w:bookmarkStart w:name="_Toc2122356508" w:id="263"/>
      <w:bookmarkStart w:name="_Toc869522029" w:id="264"/>
      <w:bookmarkStart w:name="_Toc1153397424" w:id="265"/>
      <w:bookmarkStart w:name="_Toc176354592" w:id="266"/>
      <w:r w:rsidRPr="7A4E22DA">
        <w:rPr>
          <w:rFonts w:asciiTheme="minorHAnsi" w:hAnsiTheme="minorHAnsi" w:cstheme="minorBidi"/>
        </w:rPr>
        <w:t>Domestic</w:t>
      </w:r>
      <w:r w:rsidRPr="5908BCA1">
        <w:rPr>
          <w:rFonts w:asciiTheme="minorHAnsi" w:hAnsiTheme="minorHAnsi" w:cstheme="minorBidi"/>
        </w:rPr>
        <w:t xml:space="preserve"> </w:t>
      </w:r>
      <w:r w:rsidRPr="7A4E22DA">
        <w:rPr>
          <w:rFonts w:asciiTheme="minorHAnsi" w:hAnsiTheme="minorHAnsi" w:cstheme="minorBidi"/>
        </w:rPr>
        <w:t>abuse</w:t>
      </w:r>
      <w:bookmarkEnd w:id="260"/>
      <w:bookmarkEnd w:id="261"/>
      <w:bookmarkEnd w:id="262"/>
      <w:bookmarkEnd w:id="263"/>
      <w:bookmarkEnd w:id="264"/>
      <w:bookmarkEnd w:id="265"/>
      <w:bookmarkEnd w:id="266"/>
    </w:p>
    <w:p w:rsidRPr="006E12F1" w:rsidR="00B47071" w:rsidP="00B47071" w:rsidRDefault="00B47071" w14:paraId="47DF2410" w14:textId="77777777">
      <w:pPr>
        <w:pStyle w:val="BodyText"/>
        <w:spacing w:before="7"/>
        <w:rPr>
          <w:rFonts w:asciiTheme="minorHAnsi" w:hAnsiTheme="minorHAnsi" w:cstheme="minorHAnsi"/>
          <w:b/>
          <w:sz w:val="20"/>
        </w:rPr>
      </w:pPr>
    </w:p>
    <w:p w:rsidRPr="006E12F1" w:rsidR="00B47071" w:rsidP="00D474BE" w:rsidRDefault="00B47071" w14:paraId="567752E7" w14:textId="77D36A18">
      <w:pPr>
        <w:pStyle w:val="BodyText"/>
        <w:spacing w:line="276" w:lineRule="auto"/>
        <w:ind w:right="159"/>
        <w:jc w:val="both"/>
        <w:rPr>
          <w:rFonts w:asciiTheme="minorHAnsi" w:hAnsiTheme="minorHAnsi" w:cstheme="minorHAnsi"/>
        </w:rPr>
      </w:pPr>
      <w:r w:rsidRPr="006E12F1">
        <w:rPr>
          <w:rFonts w:asciiTheme="minorHAnsi" w:hAnsiTheme="minorHAnsi" w:cstheme="minorHAnsi"/>
        </w:rPr>
        <w:t xml:space="preserve">The Domestic Abuse Act received Royal Assent on 29 April 2021. The act creates a statutory definition of domestic abuse </w:t>
      </w:r>
      <w:r w:rsidRPr="002A1A29" w:rsidR="00F94DD4">
        <w:rPr>
          <w:rFonts w:asciiTheme="minorHAnsi" w:hAnsiTheme="minorHAnsi" w:cstheme="minorHAnsi"/>
        </w:rPr>
        <w:t xml:space="preserve">and recognises the impact of abuse on children, as </w:t>
      </w:r>
      <w:proofErr w:type="gramStart"/>
      <w:r w:rsidRPr="002A1A29" w:rsidR="00F94DD4">
        <w:rPr>
          <w:rFonts w:asciiTheme="minorHAnsi" w:hAnsiTheme="minorHAnsi" w:cstheme="minorHAnsi"/>
        </w:rPr>
        <w:t>victims in their own right</w:t>
      </w:r>
      <w:r w:rsidRPr="002A1A29" w:rsidR="0068567A">
        <w:rPr>
          <w:rFonts w:asciiTheme="minorHAnsi" w:hAnsiTheme="minorHAnsi" w:cstheme="minorHAnsi"/>
        </w:rPr>
        <w:t>, if</w:t>
      </w:r>
      <w:proofErr w:type="gramEnd"/>
      <w:r w:rsidRPr="002A1A29" w:rsidR="0068567A">
        <w:rPr>
          <w:rFonts w:asciiTheme="minorHAnsi" w:hAnsiTheme="minorHAnsi" w:cstheme="minorHAnsi"/>
        </w:rPr>
        <w:t xml:space="preserve"> they see, hear or experience the </w:t>
      </w:r>
      <w:r w:rsidR="00D205D1">
        <w:rPr>
          <w:rFonts w:asciiTheme="minorHAnsi" w:hAnsiTheme="minorHAnsi" w:cstheme="minorHAnsi"/>
        </w:rPr>
        <w:t>ill</w:t>
      </w:r>
      <w:r w:rsidR="00F10D0B">
        <w:rPr>
          <w:rFonts w:asciiTheme="minorHAnsi" w:hAnsiTheme="minorHAnsi" w:cstheme="minorHAnsi"/>
        </w:rPr>
        <w:t xml:space="preserve"> </w:t>
      </w:r>
      <w:r w:rsidR="00D205D1">
        <w:rPr>
          <w:rFonts w:asciiTheme="minorHAnsi" w:hAnsiTheme="minorHAnsi" w:cstheme="minorHAnsi"/>
        </w:rPr>
        <w:t>treatment o</w:t>
      </w:r>
      <w:r w:rsidR="007F1E50">
        <w:rPr>
          <w:rFonts w:asciiTheme="minorHAnsi" w:hAnsiTheme="minorHAnsi" w:cstheme="minorHAnsi"/>
        </w:rPr>
        <w:t xml:space="preserve">f others, particularly in the context of domestic </w:t>
      </w:r>
      <w:r w:rsidRPr="002A1A29" w:rsidR="0068567A">
        <w:rPr>
          <w:rFonts w:asciiTheme="minorHAnsi" w:hAnsiTheme="minorHAnsi" w:cstheme="minorHAnsi"/>
        </w:rPr>
        <w:t>abuse</w:t>
      </w:r>
      <w:r w:rsidRPr="006E12F1">
        <w:rPr>
          <w:rFonts w:asciiTheme="minorHAnsi" w:hAnsiTheme="minorHAnsi" w:cstheme="minorHAnsi"/>
        </w:rPr>
        <w:t>.</w:t>
      </w:r>
    </w:p>
    <w:p w:rsidRPr="006E12F1" w:rsidR="00B47071" w:rsidP="00B47071" w:rsidRDefault="00B47071" w14:paraId="3AB440A2" w14:textId="77777777">
      <w:pPr>
        <w:pStyle w:val="BodyText"/>
        <w:spacing w:line="276" w:lineRule="auto"/>
        <w:ind w:left="100" w:right="159"/>
        <w:jc w:val="both"/>
        <w:rPr>
          <w:rFonts w:asciiTheme="minorHAnsi" w:hAnsiTheme="minorHAnsi" w:cstheme="minorHAnsi"/>
        </w:rPr>
      </w:pPr>
    </w:p>
    <w:p w:rsidRPr="006E12F1" w:rsidR="00B47071" w:rsidP="00D474BE" w:rsidRDefault="00B47071" w14:paraId="30206317" w14:textId="77777777">
      <w:pPr>
        <w:pStyle w:val="BodyText"/>
        <w:spacing w:line="276" w:lineRule="auto"/>
        <w:ind w:right="159"/>
        <w:jc w:val="both"/>
        <w:rPr>
          <w:rFonts w:asciiTheme="minorHAnsi" w:hAnsiTheme="minorHAnsi" w:cstheme="minorHAnsi"/>
        </w:rPr>
      </w:pPr>
      <w:r w:rsidRPr="006E12F1">
        <w:rPr>
          <w:rFonts w:asciiTheme="minorHAnsi" w:hAnsiTheme="minorHAnsi" w:cstheme="minorHAnsi"/>
        </w:rPr>
        <w:t>‘Abusive behaviour’ is defined in the act as any of the following:</w:t>
      </w:r>
    </w:p>
    <w:p w:rsidRPr="006E12F1" w:rsidR="00B47071" w:rsidP="00B47071" w:rsidRDefault="00B47071" w14:paraId="658633D5" w14:textId="77777777">
      <w:pPr>
        <w:pStyle w:val="BodyText"/>
        <w:spacing w:line="276" w:lineRule="auto"/>
        <w:ind w:left="100" w:right="159"/>
        <w:jc w:val="both"/>
        <w:rPr>
          <w:rFonts w:asciiTheme="minorHAnsi" w:hAnsiTheme="minorHAnsi" w:cstheme="minorHAnsi"/>
        </w:rPr>
      </w:pPr>
    </w:p>
    <w:p w:rsidRPr="006E12F1" w:rsidR="00B47071" w:rsidP="00B47071" w:rsidRDefault="00B47071" w14:paraId="687F6158" w14:textId="77777777">
      <w:pPr>
        <w:pStyle w:val="BodyText"/>
        <w:numPr>
          <w:ilvl w:val="0"/>
          <w:numId w:val="6"/>
        </w:numPr>
        <w:spacing w:line="276" w:lineRule="auto"/>
        <w:ind w:right="159"/>
        <w:jc w:val="both"/>
        <w:rPr>
          <w:rFonts w:asciiTheme="minorHAnsi" w:hAnsiTheme="minorHAnsi" w:cstheme="minorHAnsi"/>
        </w:rPr>
      </w:pPr>
      <w:r w:rsidRPr="006E12F1">
        <w:rPr>
          <w:rFonts w:asciiTheme="minorHAnsi" w:hAnsiTheme="minorHAnsi" w:cstheme="minorHAnsi"/>
        </w:rPr>
        <w:t xml:space="preserve">physical or sexual </w:t>
      </w:r>
      <w:proofErr w:type="gramStart"/>
      <w:r w:rsidRPr="006E12F1">
        <w:rPr>
          <w:rFonts w:asciiTheme="minorHAnsi" w:hAnsiTheme="minorHAnsi" w:cstheme="minorHAnsi"/>
        </w:rPr>
        <w:t>abuse;</w:t>
      </w:r>
      <w:proofErr w:type="gramEnd"/>
    </w:p>
    <w:p w:rsidRPr="006E12F1" w:rsidR="00B47071" w:rsidP="00B47071" w:rsidRDefault="00B47071" w14:paraId="79C66D8B" w14:textId="77777777">
      <w:pPr>
        <w:pStyle w:val="BodyText"/>
        <w:numPr>
          <w:ilvl w:val="0"/>
          <w:numId w:val="6"/>
        </w:numPr>
        <w:spacing w:line="276" w:lineRule="auto"/>
        <w:ind w:right="159"/>
        <w:jc w:val="both"/>
        <w:rPr>
          <w:rFonts w:asciiTheme="minorHAnsi" w:hAnsiTheme="minorHAnsi" w:cstheme="minorHAnsi"/>
        </w:rPr>
      </w:pPr>
      <w:r w:rsidRPr="006E12F1">
        <w:rPr>
          <w:rFonts w:asciiTheme="minorHAnsi" w:hAnsiTheme="minorHAnsi" w:cstheme="minorHAnsi"/>
        </w:rPr>
        <w:t xml:space="preserve">violent or threatening </w:t>
      </w:r>
      <w:proofErr w:type="gramStart"/>
      <w:r w:rsidRPr="006E12F1">
        <w:rPr>
          <w:rFonts w:asciiTheme="minorHAnsi" w:hAnsiTheme="minorHAnsi" w:cstheme="minorHAnsi"/>
        </w:rPr>
        <w:t>behaviour;</w:t>
      </w:r>
      <w:proofErr w:type="gramEnd"/>
    </w:p>
    <w:p w:rsidRPr="006E12F1" w:rsidR="00B47071" w:rsidP="00B47071" w:rsidRDefault="00B47071" w14:paraId="4C656202" w14:textId="77777777">
      <w:pPr>
        <w:pStyle w:val="BodyText"/>
        <w:numPr>
          <w:ilvl w:val="0"/>
          <w:numId w:val="6"/>
        </w:numPr>
        <w:spacing w:line="276" w:lineRule="auto"/>
        <w:ind w:right="159"/>
        <w:jc w:val="both"/>
        <w:rPr>
          <w:rFonts w:asciiTheme="minorHAnsi" w:hAnsiTheme="minorHAnsi" w:cstheme="minorHAnsi"/>
        </w:rPr>
      </w:pPr>
      <w:r w:rsidRPr="006E12F1">
        <w:rPr>
          <w:rFonts w:asciiTheme="minorHAnsi" w:hAnsiTheme="minorHAnsi" w:cstheme="minorHAnsi"/>
        </w:rPr>
        <w:t xml:space="preserve">controlling or coercive </w:t>
      </w:r>
      <w:proofErr w:type="gramStart"/>
      <w:r w:rsidRPr="006E12F1">
        <w:rPr>
          <w:rFonts w:asciiTheme="minorHAnsi" w:hAnsiTheme="minorHAnsi" w:cstheme="minorHAnsi"/>
        </w:rPr>
        <w:t>behaviour;</w:t>
      </w:r>
      <w:proofErr w:type="gramEnd"/>
    </w:p>
    <w:p w:rsidRPr="006E12F1" w:rsidR="00B47071" w:rsidP="00B47071" w:rsidRDefault="00B47071" w14:paraId="686DD1F2" w14:textId="77777777">
      <w:pPr>
        <w:pStyle w:val="BodyText"/>
        <w:numPr>
          <w:ilvl w:val="0"/>
          <w:numId w:val="6"/>
        </w:numPr>
        <w:spacing w:line="276" w:lineRule="auto"/>
        <w:ind w:right="159"/>
        <w:jc w:val="both"/>
        <w:rPr>
          <w:rFonts w:asciiTheme="minorHAnsi" w:hAnsiTheme="minorHAnsi" w:cstheme="minorHAnsi"/>
        </w:rPr>
      </w:pPr>
      <w:r w:rsidRPr="006E12F1">
        <w:rPr>
          <w:rFonts w:asciiTheme="minorHAnsi" w:hAnsiTheme="minorHAnsi" w:cstheme="minorHAnsi"/>
        </w:rPr>
        <w:t>economic abuse; and/or</w:t>
      </w:r>
    </w:p>
    <w:p w:rsidRPr="006E12F1" w:rsidR="00B47071" w:rsidP="00B47071" w:rsidRDefault="00B47071" w14:paraId="581C2E58" w14:textId="77777777">
      <w:pPr>
        <w:pStyle w:val="BodyText"/>
        <w:numPr>
          <w:ilvl w:val="0"/>
          <w:numId w:val="6"/>
        </w:numPr>
        <w:spacing w:line="276" w:lineRule="auto"/>
        <w:ind w:right="159"/>
        <w:jc w:val="both"/>
        <w:rPr>
          <w:rFonts w:asciiTheme="minorHAnsi" w:hAnsiTheme="minorHAnsi" w:cstheme="minorHAnsi"/>
        </w:rPr>
      </w:pPr>
      <w:r w:rsidRPr="006E12F1">
        <w:rPr>
          <w:rFonts w:asciiTheme="minorHAnsi" w:hAnsiTheme="minorHAnsi" w:cstheme="minorHAnsi"/>
        </w:rPr>
        <w:t>psychological, emotional or other abuse.</w:t>
      </w:r>
    </w:p>
    <w:p w:rsidRPr="006E12F1" w:rsidR="00B47071" w:rsidP="00B47071" w:rsidRDefault="00B47071" w14:paraId="4C2AC25B" w14:textId="77777777">
      <w:pPr>
        <w:pStyle w:val="BodyText"/>
        <w:spacing w:line="276" w:lineRule="auto"/>
        <w:ind w:left="720" w:right="159"/>
        <w:jc w:val="both"/>
        <w:rPr>
          <w:rFonts w:asciiTheme="minorHAnsi" w:hAnsiTheme="minorHAnsi" w:cstheme="minorHAnsi"/>
        </w:rPr>
      </w:pPr>
    </w:p>
    <w:p w:rsidRPr="006E12F1" w:rsidR="00B47071" w:rsidP="00D474BE" w:rsidRDefault="00B47071" w14:paraId="1F6EF57A" w14:textId="77777777">
      <w:pPr>
        <w:pStyle w:val="BodyText"/>
        <w:spacing w:line="276" w:lineRule="auto"/>
        <w:ind w:right="159"/>
        <w:jc w:val="both"/>
        <w:rPr>
          <w:rFonts w:asciiTheme="minorHAnsi" w:hAnsiTheme="minorHAnsi" w:cstheme="minorHAnsi"/>
        </w:rPr>
      </w:pPr>
      <w:r w:rsidRPr="006E12F1">
        <w:rPr>
          <w:rFonts w:asciiTheme="minorHAnsi" w:hAnsiTheme="minorHAnsi" w:cstheme="minorHAnsi"/>
        </w:rPr>
        <w:t>For the definition to apply, both parties must be aged 16 or over and ‘personally connected’</w:t>
      </w:r>
    </w:p>
    <w:p w:rsidRPr="006E12F1" w:rsidR="00B47071" w:rsidP="00B47071" w:rsidRDefault="00B47071" w14:paraId="7ECC09AE" w14:textId="77777777">
      <w:pPr>
        <w:pStyle w:val="BodyText"/>
        <w:spacing w:line="276" w:lineRule="auto"/>
        <w:ind w:left="100" w:right="159"/>
        <w:jc w:val="both"/>
        <w:rPr>
          <w:rFonts w:asciiTheme="minorHAnsi" w:hAnsiTheme="minorHAnsi" w:cstheme="minorHAnsi"/>
        </w:rPr>
      </w:pPr>
    </w:p>
    <w:p w:rsidRPr="006E12F1" w:rsidR="00B47071" w:rsidP="00D474BE" w:rsidRDefault="00B47071" w14:paraId="749C5989" w14:textId="77777777">
      <w:pPr>
        <w:pStyle w:val="BodyText"/>
        <w:spacing w:line="276" w:lineRule="auto"/>
        <w:ind w:right="159"/>
        <w:jc w:val="both"/>
        <w:rPr>
          <w:rFonts w:asciiTheme="minorHAnsi" w:hAnsiTheme="minorHAnsi" w:cstheme="minorHAnsi"/>
        </w:rPr>
      </w:pPr>
      <w:r w:rsidRPr="006E12F1">
        <w:rPr>
          <w:rFonts w:asciiTheme="minorHAnsi" w:hAnsiTheme="minorHAnsi" w:cstheme="minorHAnsi"/>
        </w:rPr>
        <w:t>‘Personally connected’ is defined in the act as parties who:</w:t>
      </w:r>
    </w:p>
    <w:p w:rsidRPr="006E12F1" w:rsidR="00B47071" w:rsidP="00B47071" w:rsidRDefault="00B47071" w14:paraId="2D23CA64" w14:textId="77777777">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 xml:space="preserve">are married to </w:t>
      </w:r>
      <w:proofErr w:type="gramStart"/>
      <w:r w:rsidRPr="006E12F1">
        <w:rPr>
          <w:rFonts w:asciiTheme="minorHAnsi" w:hAnsiTheme="minorHAnsi" w:cstheme="minorHAnsi"/>
        </w:rPr>
        <w:t>each other;</w:t>
      </w:r>
      <w:proofErr w:type="gramEnd"/>
    </w:p>
    <w:p w:rsidRPr="006E12F1" w:rsidR="00B47071" w:rsidP="00B47071" w:rsidRDefault="00B47071" w14:paraId="51182E47" w14:textId="77777777">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 xml:space="preserve">are civil partners of </w:t>
      </w:r>
      <w:proofErr w:type="gramStart"/>
      <w:r w:rsidRPr="006E12F1">
        <w:rPr>
          <w:rFonts w:asciiTheme="minorHAnsi" w:hAnsiTheme="minorHAnsi" w:cstheme="minorHAnsi"/>
        </w:rPr>
        <w:t>each other;</w:t>
      </w:r>
      <w:proofErr w:type="gramEnd"/>
    </w:p>
    <w:p w:rsidRPr="006E12F1" w:rsidR="00B47071" w:rsidP="00B47071" w:rsidRDefault="00B47071" w14:paraId="27B42C5E" w14:textId="77777777">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have agreed to marry one another (whether or not the agreement has been terminated</w:t>
      </w:r>
      <w:proofErr w:type="gramStart"/>
      <w:r w:rsidRPr="006E12F1">
        <w:rPr>
          <w:rFonts w:asciiTheme="minorHAnsi" w:hAnsiTheme="minorHAnsi" w:cstheme="minorHAnsi"/>
        </w:rPr>
        <w:t>);</w:t>
      </w:r>
      <w:proofErr w:type="gramEnd"/>
    </w:p>
    <w:p w:rsidRPr="006E12F1" w:rsidR="00B47071" w:rsidP="00B47071" w:rsidRDefault="00B47071" w14:paraId="4616CC11" w14:textId="77777777">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have entered into a civil partnership agreement (whether or not the agreement has been terminated</w:t>
      </w:r>
      <w:proofErr w:type="gramStart"/>
      <w:r w:rsidRPr="006E12F1">
        <w:rPr>
          <w:rFonts w:asciiTheme="minorHAnsi" w:hAnsiTheme="minorHAnsi" w:cstheme="minorHAnsi"/>
        </w:rPr>
        <w:t>);</w:t>
      </w:r>
      <w:proofErr w:type="gramEnd"/>
    </w:p>
    <w:p w:rsidRPr="006E12F1" w:rsidR="00B47071" w:rsidP="00B47071" w:rsidRDefault="00B47071" w14:paraId="739F91AC" w14:textId="77777777">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 xml:space="preserve">are or have been in an intimate personal relationship with </w:t>
      </w:r>
      <w:proofErr w:type="gramStart"/>
      <w:r w:rsidRPr="006E12F1">
        <w:rPr>
          <w:rFonts w:asciiTheme="minorHAnsi" w:hAnsiTheme="minorHAnsi" w:cstheme="minorHAnsi"/>
        </w:rPr>
        <w:t>each other;</w:t>
      </w:r>
      <w:proofErr w:type="gramEnd"/>
    </w:p>
    <w:p w:rsidRPr="006E12F1" w:rsidR="00B47071" w:rsidP="00B47071" w:rsidRDefault="00B47071" w14:paraId="4BA46A18" w14:textId="77777777">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have, or there has been a time when they each have had, a parental relationship in relation to the same child; and/or</w:t>
      </w:r>
    </w:p>
    <w:p w:rsidR="00976250" w:rsidP="004B186A" w:rsidRDefault="00B47071" w14:paraId="4B1B503D" w14:textId="3753FE8E">
      <w:pPr>
        <w:pStyle w:val="BodyText"/>
        <w:numPr>
          <w:ilvl w:val="0"/>
          <w:numId w:val="7"/>
        </w:numPr>
        <w:spacing w:line="276" w:lineRule="auto"/>
        <w:ind w:right="159"/>
        <w:jc w:val="both"/>
        <w:rPr>
          <w:rFonts w:asciiTheme="minorHAnsi" w:hAnsiTheme="minorHAnsi" w:cstheme="minorHAnsi"/>
        </w:rPr>
      </w:pPr>
      <w:r w:rsidRPr="006E12F1">
        <w:rPr>
          <w:rFonts w:asciiTheme="minorHAnsi" w:hAnsiTheme="minorHAnsi" w:cstheme="minorHAnsi"/>
        </w:rPr>
        <w:t>are relatives.</w:t>
      </w:r>
    </w:p>
    <w:p w:rsidRPr="004B186A" w:rsidR="004B186A" w:rsidP="00747DFC" w:rsidRDefault="004B186A" w14:paraId="2C5954FE" w14:textId="77777777">
      <w:pPr>
        <w:pStyle w:val="BodyText"/>
        <w:spacing w:line="276" w:lineRule="auto"/>
        <w:ind w:right="159"/>
        <w:jc w:val="both"/>
        <w:rPr>
          <w:rFonts w:asciiTheme="minorHAnsi" w:hAnsiTheme="minorHAnsi" w:cstheme="minorHAnsi"/>
        </w:rPr>
      </w:pPr>
    </w:p>
    <w:p w:rsidR="00B47071" w:rsidP="00D474BE" w:rsidRDefault="004B186A" w14:paraId="407A3FED" w14:textId="40CD30F6">
      <w:pPr>
        <w:pStyle w:val="BodyText"/>
        <w:spacing w:line="276" w:lineRule="auto"/>
        <w:ind w:right="159"/>
        <w:jc w:val="both"/>
        <w:rPr>
          <w:rFonts w:asciiTheme="minorHAnsi" w:hAnsiTheme="minorHAnsi" w:cstheme="minorHAnsi"/>
        </w:rPr>
      </w:pPr>
      <w:r>
        <w:rPr>
          <w:rFonts w:asciiTheme="minorHAnsi" w:hAnsiTheme="minorHAnsi" w:cstheme="minorHAnsi"/>
        </w:rPr>
        <w:t>Types of domestic abuse include intimate partner violence, abuse by family members, teenage relationship abuse and child to parent abuse. Anyone can be a victim of domestic abuse</w:t>
      </w:r>
      <w:r w:rsidR="00162C6C">
        <w:rPr>
          <w:rFonts w:asciiTheme="minorHAnsi" w:hAnsiTheme="minorHAnsi" w:cstheme="minorHAnsi"/>
        </w:rPr>
        <w:t>, regardless of sexual identity, age, ethnicity, socio-economic status, sexuality or background and domestic abuse can take place inside or outside of the home.</w:t>
      </w:r>
    </w:p>
    <w:p w:rsidRPr="006E12F1" w:rsidR="00162C6C" w:rsidP="00B47071" w:rsidRDefault="00162C6C" w14:paraId="1ADC1C0B" w14:textId="77777777">
      <w:pPr>
        <w:pStyle w:val="BodyText"/>
        <w:spacing w:line="276" w:lineRule="auto"/>
        <w:ind w:left="100" w:right="159"/>
        <w:jc w:val="both"/>
        <w:rPr>
          <w:rFonts w:asciiTheme="minorHAnsi" w:hAnsiTheme="minorHAnsi" w:cstheme="minorHAnsi"/>
        </w:rPr>
      </w:pPr>
    </w:p>
    <w:p w:rsidRPr="006E12F1" w:rsidR="00B47071" w:rsidP="00D474BE" w:rsidRDefault="00B47071" w14:paraId="2CF34E20" w14:textId="12554A6E">
      <w:pPr>
        <w:pStyle w:val="BodyText"/>
        <w:spacing w:line="276" w:lineRule="auto"/>
        <w:ind w:right="159"/>
        <w:jc w:val="both"/>
        <w:rPr>
          <w:rFonts w:asciiTheme="minorHAnsi" w:hAnsiTheme="minorHAnsi" w:cstheme="minorHAnsi"/>
        </w:rPr>
      </w:pPr>
      <w:r w:rsidRPr="006E12F1">
        <w:rPr>
          <w:rFonts w:asciiTheme="minorHAnsi" w:hAnsiTheme="minorHAnsi" w:cstheme="minorHAnsi"/>
        </w:rPr>
        <w:t>All children can witness and be adversely affected by exposure to domestic abuse</w:t>
      </w:r>
      <w:r w:rsidRPr="0074350A">
        <w:rPr>
          <w:rFonts w:asciiTheme="minorHAnsi" w:hAnsiTheme="minorHAnsi" w:cstheme="minorHAnsi"/>
        </w:rPr>
        <w:t xml:space="preserve"> </w:t>
      </w:r>
      <w:r w:rsidRPr="006E12F1">
        <w:rPr>
          <w:rFonts w:asciiTheme="minorHAnsi" w:hAnsiTheme="minorHAnsi" w:cstheme="minorHAnsi"/>
        </w:rPr>
        <w:t>in the context of their home life where domestic abuse occurs between family members. This can have a serious, long lasting emotional and</w:t>
      </w:r>
      <w:r w:rsidRPr="006E12F1">
        <w:rPr>
          <w:rFonts w:asciiTheme="minorHAnsi" w:hAnsiTheme="minorHAnsi" w:cstheme="minorHAnsi"/>
          <w:spacing w:val="1"/>
        </w:rPr>
        <w:t xml:space="preserve"> </w:t>
      </w:r>
      <w:r w:rsidRPr="006E12F1">
        <w:rPr>
          <w:rFonts w:asciiTheme="minorHAnsi" w:hAnsiTheme="minorHAnsi" w:cstheme="minorHAnsi"/>
          <w:spacing w:val="-1"/>
        </w:rPr>
        <w:t>psychological</w:t>
      </w:r>
      <w:r w:rsidRPr="006E12F1">
        <w:rPr>
          <w:rFonts w:asciiTheme="minorHAnsi" w:hAnsiTheme="minorHAnsi" w:cstheme="minorHAnsi"/>
          <w:spacing w:val="-12"/>
        </w:rPr>
        <w:t xml:space="preserve"> </w:t>
      </w:r>
      <w:r w:rsidRPr="006E12F1">
        <w:rPr>
          <w:rFonts w:asciiTheme="minorHAnsi" w:hAnsiTheme="minorHAnsi" w:cstheme="minorHAnsi"/>
        </w:rPr>
        <w:t>impact</w:t>
      </w:r>
      <w:r w:rsidRPr="006E12F1">
        <w:rPr>
          <w:rFonts w:asciiTheme="minorHAnsi" w:hAnsiTheme="minorHAnsi" w:cstheme="minorHAnsi"/>
          <w:spacing w:val="-9"/>
        </w:rPr>
        <w:t xml:space="preserve"> </w:t>
      </w:r>
      <w:r w:rsidRPr="006E12F1">
        <w:rPr>
          <w:rFonts w:asciiTheme="minorHAnsi" w:hAnsiTheme="minorHAnsi" w:cstheme="minorHAnsi"/>
        </w:rPr>
        <w:t>on</w:t>
      </w:r>
      <w:r w:rsidRPr="006E12F1">
        <w:rPr>
          <w:rFonts w:asciiTheme="minorHAnsi" w:hAnsiTheme="minorHAnsi" w:cstheme="minorHAnsi"/>
          <w:spacing w:val="-8"/>
        </w:rPr>
        <w:t xml:space="preserve"> </w:t>
      </w:r>
      <w:r w:rsidRPr="006E12F1">
        <w:rPr>
          <w:rFonts w:asciiTheme="minorHAnsi" w:hAnsiTheme="minorHAnsi" w:cstheme="minorHAnsi"/>
        </w:rPr>
        <w:t>children.</w:t>
      </w:r>
      <w:r w:rsidRPr="006E12F1">
        <w:rPr>
          <w:rFonts w:asciiTheme="minorHAnsi" w:hAnsiTheme="minorHAnsi" w:cstheme="minorHAnsi"/>
          <w:spacing w:val="-9"/>
        </w:rPr>
        <w:t xml:space="preserve"> </w:t>
      </w:r>
      <w:r w:rsidRPr="006E12F1">
        <w:rPr>
          <w:rFonts w:asciiTheme="minorHAnsi" w:hAnsiTheme="minorHAnsi" w:cstheme="minorHAnsi"/>
        </w:rPr>
        <w:t>In</w:t>
      </w:r>
      <w:r w:rsidRPr="006E12F1">
        <w:rPr>
          <w:rFonts w:asciiTheme="minorHAnsi" w:hAnsiTheme="minorHAnsi" w:cstheme="minorHAnsi"/>
          <w:spacing w:val="-3"/>
        </w:rPr>
        <w:t xml:space="preserve"> </w:t>
      </w:r>
      <w:r w:rsidRPr="006E12F1">
        <w:rPr>
          <w:rFonts w:asciiTheme="minorHAnsi" w:hAnsiTheme="minorHAnsi" w:cstheme="minorHAnsi"/>
        </w:rPr>
        <w:t>some</w:t>
      </w:r>
      <w:r w:rsidRPr="006E12F1">
        <w:rPr>
          <w:rFonts w:asciiTheme="minorHAnsi" w:hAnsiTheme="minorHAnsi" w:cstheme="minorHAnsi"/>
          <w:spacing w:val="-8"/>
        </w:rPr>
        <w:t xml:space="preserve"> </w:t>
      </w:r>
      <w:r w:rsidRPr="006E12F1">
        <w:rPr>
          <w:rFonts w:asciiTheme="minorHAnsi" w:hAnsiTheme="minorHAnsi" w:cstheme="minorHAnsi"/>
        </w:rPr>
        <w:t>cases,</w:t>
      </w:r>
      <w:r w:rsidRPr="006E12F1">
        <w:rPr>
          <w:rFonts w:asciiTheme="minorHAnsi" w:hAnsiTheme="minorHAnsi" w:cstheme="minorHAnsi"/>
          <w:spacing w:val="-9"/>
        </w:rPr>
        <w:t xml:space="preserve"> </w:t>
      </w:r>
      <w:r w:rsidRPr="006E12F1">
        <w:rPr>
          <w:rFonts w:asciiTheme="minorHAnsi" w:hAnsiTheme="minorHAnsi" w:cstheme="minorHAnsi"/>
        </w:rPr>
        <w:t>a</w:t>
      </w:r>
      <w:r w:rsidRPr="006E12F1">
        <w:rPr>
          <w:rFonts w:asciiTheme="minorHAnsi" w:hAnsiTheme="minorHAnsi" w:cstheme="minorHAnsi"/>
          <w:spacing w:val="-8"/>
        </w:rPr>
        <w:t xml:space="preserve"> </w:t>
      </w:r>
      <w:r w:rsidRPr="006E12F1">
        <w:rPr>
          <w:rFonts w:asciiTheme="minorHAnsi" w:hAnsiTheme="minorHAnsi" w:cstheme="minorHAnsi"/>
        </w:rPr>
        <w:t>child</w:t>
      </w:r>
      <w:r w:rsidRPr="006E12F1">
        <w:rPr>
          <w:rFonts w:asciiTheme="minorHAnsi" w:hAnsiTheme="minorHAnsi" w:cstheme="minorHAnsi"/>
          <w:spacing w:val="-8"/>
        </w:rPr>
        <w:t xml:space="preserve"> </w:t>
      </w:r>
      <w:r w:rsidRPr="006E12F1">
        <w:rPr>
          <w:rFonts w:asciiTheme="minorHAnsi" w:hAnsiTheme="minorHAnsi" w:cstheme="minorHAnsi"/>
        </w:rPr>
        <w:t>may</w:t>
      </w:r>
      <w:r w:rsidRPr="006E12F1">
        <w:rPr>
          <w:rFonts w:asciiTheme="minorHAnsi" w:hAnsiTheme="minorHAnsi" w:cstheme="minorHAnsi"/>
          <w:spacing w:val="-11"/>
        </w:rPr>
        <w:t xml:space="preserve"> </w:t>
      </w:r>
      <w:r w:rsidRPr="006E12F1">
        <w:rPr>
          <w:rFonts w:asciiTheme="minorHAnsi" w:hAnsiTheme="minorHAnsi" w:cstheme="minorHAnsi"/>
        </w:rPr>
        <w:t>blame</w:t>
      </w:r>
      <w:r w:rsidRPr="006E12F1">
        <w:rPr>
          <w:rFonts w:asciiTheme="minorHAnsi" w:hAnsiTheme="minorHAnsi" w:cstheme="minorHAnsi"/>
          <w:spacing w:val="-8"/>
        </w:rPr>
        <w:t xml:space="preserve"> </w:t>
      </w:r>
      <w:r w:rsidRPr="006E12F1">
        <w:rPr>
          <w:rFonts w:asciiTheme="minorHAnsi" w:hAnsiTheme="minorHAnsi" w:cstheme="minorHAnsi"/>
        </w:rPr>
        <w:t>themselves</w:t>
      </w:r>
      <w:r w:rsidRPr="006E12F1">
        <w:rPr>
          <w:rFonts w:asciiTheme="minorHAnsi" w:hAnsiTheme="minorHAnsi" w:cstheme="minorHAnsi"/>
          <w:spacing w:val="-15"/>
        </w:rPr>
        <w:t xml:space="preserve"> </w:t>
      </w:r>
      <w:r w:rsidRPr="006E12F1">
        <w:rPr>
          <w:rFonts w:asciiTheme="minorHAnsi" w:hAnsiTheme="minorHAnsi" w:cstheme="minorHAnsi"/>
        </w:rPr>
        <w:t>for</w:t>
      </w:r>
      <w:r w:rsidRPr="006E12F1">
        <w:rPr>
          <w:rFonts w:asciiTheme="minorHAnsi" w:hAnsiTheme="minorHAnsi" w:cstheme="minorHAnsi"/>
          <w:spacing w:val="-11"/>
        </w:rPr>
        <w:t xml:space="preserve"> </w:t>
      </w:r>
      <w:r w:rsidRPr="006E12F1">
        <w:rPr>
          <w:rFonts w:asciiTheme="minorHAnsi" w:hAnsiTheme="minorHAnsi" w:cstheme="minorHAnsi"/>
        </w:rPr>
        <w:t>the</w:t>
      </w:r>
      <w:r w:rsidRPr="006E12F1">
        <w:rPr>
          <w:rFonts w:asciiTheme="minorHAnsi" w:hAnsiTheme="minorHAnsi" w:cstheme="minorHAnsi"/>
          <w:spacing w:val="-8"/>
        </w:rPr>
        <w:t xml:space="preserve"> </w:t>
      </w:r>
      <w:r w:rsidRPr="006E12F1">
        <w:rPr>
          <w:rFonts w:asciiTheme="minorHAnsi" w:hAnsiTheme="minorHAnsi" w:cstheme="minorHAnsi"/>
        </w:rPr>
        <w:t>abuse</w:t>
      </w:r>
      <w:r w:rsidRPr="006E12F1">
        <w:rPr>
          <w:rFonts w:asciiTheme="minorHAnsi" w:hAnsiTheme="minorHAnsi" w:cstheme="minorHAnsi"/>
          <w:spacing w:val="-59"/>
        </w:rPr>
        <w:t xml:space="preserve"> </w:t>
      </w:r>
      <w:r w:rsidRPr="006E12F1">
        <w:rPr>
          <w:rFonts w:asciiTheme="minorHAnsi" w:hAnsiTheme="minorHAnsi" w:cstheme="minorHAnsi"/>
        </w:rPr>
        <w:t>or</w:t>
      </w:r>
      <w:r w:rsidRPr="006E12F1">
        <w:rPr>
          <w:rFonts w:asciiTheme="minorHAnsi" w:hAnsiTheme="minorHAnsi" w:cstheme="minorHAnsi"/>
          <w:spacing w:val="-2"/>
        </w:rPr>
        <w:t xml:space="preserve"> </w:t>
      </w:r>
      <w:r w:rsidRPr="006E12F1">
        <w:rPr>
          <w:rFonts w:asciiTheme="minorHAnsi" w:hAnsiTheme="minorHAnsi" w:cstheme="minorHAnsi"/>
        </w:rPr>
        <w:t>may</w:t>
      </w:r>
      <w:r w:rsidRPr="006E12F1">
        <w:rPr>
          <w:rFonts w:asciiTheme="minorHAnsi" w:hAnsiTheme="minorHAnsi" w:cstheme="minorHAnsi"/>
          <w:spacing w:val="-4"/>
        </w:rPr>
        <w:t xml:space="preserve"> </w:t>
      </w:r>
      <w:r w:rsidRPr="006E12F1">
        <w:rPr>
          <w:rFonts w:asciiTheme="minorHAnsi" w:hAnsiTheme="minorHAnsi" w:cstheme="minorHAnsi"/>
        </w:rPr>
        <w:t>have</w:t>
      </w:r>
      <w:r w:rsidRPr="006E12F1">
        <w:rPr>
          <w:rFonts w:asciiTheme="minorHAnsi" w:hAnsiTheme="minorHAnsi" w:cstheme="minorHAnsi"/>
          <w:spacing w:val="-2"/>
        </w:rPr>
        <w:t xml:space="preserve"> </w:t>
      </w:r>
      <w:r w:rsidRPr="006E12F1">
        <w:rPr>
          <w:rFonts w:asciiTheme="minorHAnsi" w:hAnsiTheme="minorHAnsi" w:cstheme="minorHAnsi"/>
        </w:rPr>
        <w:t>had</w:t>
      </w:r>
      <w:r w:rsidRPr="006E12F1">
        <w:rPr>
          <w:rFonts w:asciiTheme="minorHAnsi" w:hAnsiTheme="minorHAnsi" w:cstheme="minorHAnsi"/>
          <w:spacing w:val="2"/>
        </w:rPr>
        <w:t xml:space="preserve"> </w:t>
      </w:r>
      <w:r w:rsidRPr="006E12F1">
        <w:rPr>
          <w:rFonts w:asciiTheme="minorHAnsi" w:hAnsiTheme="minorHAnsi" w:cstheme="minorHAnsi"/>
        </w:rPr>
        <w:t>to</w:t>
      </w:r>
      <w:r w:rsidRPr="006E12F1">
        <w:rPr>
          <w:rFonts w:asciiTheme="minorHAnsi" w:hAnsiTheme="minorHAnsi" w:cstheme="minorHAnsi"/>
          <w:spacing w:val="2"/>
        </w:rPr>
        <w:t xml:space="preserve"> </w:t>
      </w:r>
      <w:r w:rsidRPr="006E12F1">
        <w:rPr>
          <w:rFonts w:asciiTheme="minorHAnsi" w:hAnsiTheme="minorHAnsi" w:cstheme="minorHAnsi"/>
        </w:rPr>
        <w:t>leave</w:t>
      </w:r>
      <w:r w:rsidRPr="006E12F1">
        <w:rPr>
          <w:rFonts w:asciiTheme="minorHAnsi" w:hAnsiTheme="minorHAnsi" w:cstheme="minorHAnsi"/>
          <w:spacing w:val="-3"/>
        </w:rPr>
        <w:t xml:space="preserve"> </w:t>
      </w:r>
      <w:r w:rsidRPr="006E12F1">
        <w:rPr>
          <w:rFonts w:asciiTheme="minorHAnsi" w:hAnsiTheme="minorHAnsi" w:cstheme="minorHAnsi"/>
        </w:rPr>
        <w:t>the</w:t>
      </w:r>
      <w:r w:rsidRPr="006E12F1">
        <w:rPr>
          <w:rFonts w:asciiTheme="minorHAnsi" w:hAnsiTheme="minorHAnsi" w:cstheme="minorHAnsi"/>
          <w:spacing w:val="-2"/>
        </w:rPr>
        <w:t xml:space="preserve"> </w:t>
      </w:r>
      <w:r w:rsidRPr="006E12F1">
        <w:rPr>
          <w:rFonts w:asciiTheme="minorHAnsi" w:hAnsiTheme="minorHAnsi" w:cstheme="minorHAnsi"/>
        </w:rPr>
        <w:t>family</w:t>
      </w:r>
      <w:r w:rsidRPr="006E12F1">
        <w:rPr>
          <w:rFonts w:asciiTheme="minorHAnsi" w:hAnsiTheme="minorHAnsi" w:cstheme="minorHAnsi"/>
          <w:spacing w:val="1"/>
        </w:rPr>
        <w:t xml:space="preserve"> </w:t>
      </w:r>
      <w:r w:rsidRPr="006E12F1">
        <w:rPr>
          <w:rFonts w:asciiTheme="minorHAnsi" w:hAnsiTheme="minorHAnsi" w:cstheme="minorHAnsi"/>
        </w:rPr>
        <w:t>home</w:t>
      </w:r>
      <w:r w:rsidRPr="006E12F1">
        <w:rPr>
          <w:rFonts w:asciiTheme="minorHAnsi" w:hAnsiTheme="minorHAnsi" w:cstheme="minorHAnsi"/>
          <w:spacing w:val="-2"/>
        </w:rPr>
        <w:t xml:space="preserve"> </w:t>
      </w:r>
      <w:r w:rsidRPr="006E12F1">
        <w:rPr>
          <w:rFonts w:asciiTheme="minorHAnsi" w:hAnsiTheme="minorHAnsi" w:cstheme="minorHAnsi"/>
        </w:rPr>
        <w:t>as</w:t>
      </w:r>
      <w:r w:rsidRPr="006E12F1">
        <w:rPr>
          <w:rFonts w:asciiTheme="minorHAnsi" w:hAnsiTheme="minorHAnsi" w:cstheme="minorHAnsi"/>
          <w:spacing w:val="-4"/>
        </w:rPr>
        <w:t xml:space="preserve"> </w:t>
      </w:r>
      <w:r w:rsidRPr="006E12F1">
        <w:rPr>
          <w:rFonts w:asciiTheme="minorHAnsi" w:hAnsiTheme="minorHAnsi" w:cstheme="minorHAnsi"/>
        </w:rPr>
        <w:t>a</w:t>
      </w:r>
      <w:r w:rsidRPr="006E12F1">
        <w:rPr>
          <w:rFonts w:asciiTheme="minorHAnsi" w:hAnsiTheme="minorHAnsi" w:cstheme="minorHAnsi"/>
          <w:spacing w:val="1"/>
        </w:rPr>
        <w:t xml:space="preserve"> </w:t>
      </w:r>
      <w:r w:rsidRPr="006E12F1">
        <w:rPr>
          <w:rFonts w:asciiTheme="minorHAnsi" w:hAnsiTheme="minorHAnsi" w:cstheme="minorHAnsi"/>
        </w:rPr>
        <w:t>result.</w:t>
      </w:r>
    </w:p>
    <w:p w:rsidRPr="006E12F1" w:rsidR="00B47071" w:rsidP="00D474BE" w:rsidRDefault="00B47071" w14:paraId="0D08F21A" w14:textId="6D151196">
      <w:pPr>
        <w:pStyle w:val="BodyText"/>
        <w:spacing w:before="200" w:line="278" w:lineRule="auto"/>
        <w:ind w:right="165"/>
        <w:jc w:val="both"/>
        <w:rPr>
          <w:rFonts w:asciiTheme="minorHAnsi" w:hAnsiTheme="minorHAnsi" w:cstheme="minorHAnsi"/>
        </w:rPr>
      </w:pPr>
      <w:r w:rsidRPr="006E12F1">
        <w:rPr>
          <w:rFonts w:asciiTheme="minorHAnsi" w:hAnsiTheme="minorHAnsi" w:cstheme="minorHAnsi"/>
        </w:rPr>
        <w:t>Young people can also experience domestic abuse within their own intimate relationships. This form of</w:t>
      </w:r>
      <w:r w:rsidRPr="009D0970">
        <w:rPr>
          <w:rFonts w:asciiTheme="minorHAnsi" w:hAnsiTheme="minorHAnsi" w:cstheme="minorHAnsi"/>
          <w:color w:val="7030A0"/>
        </w:rPr>
        <w:t xml:space="preserve"> </w:t>
      </w:r>
      <w:proofErr w:type="gramStart"/>
      <w:r w:rsidRPr="002A1A29" w:rsidR="009D0970">
        <w:rPr>
          <w:rFonts w:asciiTheme="minorHAnsi" w:hAnsiTheme="minorHAnsi" w:cstheme="minorHAnsi"/>
        </w:rPr>
        <w:t>child on child</w:t>
      </w:r>
      <w:proofErr w:type="gramEnd"/>
      <w:r w:rsidRPr="002A1A29" w:rsidR="009D0970">
        <w:rPr>
          <w:rFonts w:asciiTheme="minorHAnsi" w:hAnsiTheme="minorHAnsi" w:cstheme="minorHAnsi"/>
        </w:rPr>
        <w:t xml:space="preserve"> </w:t>
      </w:r>
      <w:r w:rsidRPr="006E12F1">
        <w:rPr>
          <w:rFonts w:asciiTheme="minorHAnsi" w:hAnsiTheme="minorHAnsi" w:cstheme="minorHAnsi"/>
        </w:rPr>
        <w:t>abuse is sometimes referred to as ‘teenage relationship abuse’. Depending on the age of the young people this may not be recognised in law under the statutory definition of ‘domestic abuse’. However, as with any child under the age of 18, standard safeguarding procedures should be followed</w:t>
      </w:r>
      <w:r w:rsidR="00790BF7">
        <w:rPr>
          <w:rFonts w:asciiTheme="minorHAnsi" w:hAnsiTheme="minorHAnsi" w:cstheme="minorHAnsi"/>
        </w:rPr>
        <w:t xml:space="preserve"> </w:t>
      </w:r>
      <w:r w:rsidRPr="002A1A29" w:rsidR="00790BF7">
        <w:rPr>
          <w:rFonts w:asciiTheme="minorHAnsi" w:hAnsiTheme="minorHAnsi" w:cstheme="minorHAnsi"/>
        </w:rPr>
        <w:t>with both young victims and young perpetrators to provide appropriate support</w:t>
      </w:r>
      <w:r w:rsidRPr="006E12F1">
        <w:rPr>
          <w:rFonts w:asciiTheme="minorHAnsi" w:hAnsiTheme="minorHAnsi" w:cstheme="minorHAnsi"/>
        </w:rPr>
        <w:t xml:space="preserve">. </w:t>
      </w:r>
    </w:p>
    <w:p w:rsidRPr="006E12F1" w:rsidR="00B47071" w:rsidP="00D474BE" w:rsidRDefault="00B47071" w14:paraId="2B3C8612" w14:textId="77777777">
      <w:pPr>
        <w:pStyle w:val="BodyText"/>
        <w:spacing w:before="200" w:line="278" w:lineRule="auto"/>
        <w:ind w:right="165"/>
        <w:jc w:val="both"/>
        <w:rPr>
          <w:rFonts w:asciiTheme="minorHAnsi" w:hAnsiTheme="minorHAnsi" w:cstheme="minorHAnsi"/>
        </w:rPr>
      </w:pPr>
      <w:r w:rsidRPr="006E12F1">
        <w:rPr>
          <w:rFonts w:asciiTheme="minorHAnsi" w:hAnsiTheme="minorHAnsi" w:cstheme="minorHAnsi"/>
        </w:rPr>
        <w:t>Staff will remain vigilant to incidents of this type and will ensure support and intervention is available and provided to young victims and young perpetrators.</w:t>
      </w:r>
    </w:p>
    <w:p w:rsidRPr="006E12F1" w:rsidR="00B47071" w:rsidP="000B1DFC" w:rsidRDefault="00B47071" w14:paraId="4BF023F9" w14:textId="77777777">
      <w:pPr>
        <w:pStyle w:val="BodyText"/>
      </w:pPr>
    </w:p>
    <w:p w:rsidRPr="006E12F1" w:rsidR="00B47071" w:rsidP="00D474BE" w:rsidRDefault="00B47071" w14:paraId="56A0F394" w14:textId="0A3A88AE">
      <w:pPr>
        <w:pStyle w:val="Heading1"/>
        <w:ind w:left="0"/>
        <w:rPr>
          <w:rFonts w:asciiTheme="minorHAnsi" w:hAnsiTheme="minorHAnsi" w:cstheme="minorBidi"/>
          <w:sz w:val="22"/>
          <w:szCs w:val="22"/>
        </w:rPr>
      </w:pPr>
      <w:bookmarkStart w:name="_Toc188094477" w:id="267"/>
      <w:bookmarkStart w:name="_Toc852739475" w:id="268"/>
      <w:bookmarkStart w:name="_Toc308404353" w:id="269"/>
      <w:bookmarkStart w:name="_Toc597990558" w:id="270"/>
      <w:bookmarkStart w:name="_Toc2097601439" w:id="271"/>
      <w:bookmarkStart w:name="_Toc176354593" w:id="272"/>
      <w:r w:rsidRPr="7A4E22DA">
        <w:rPr>
          <w:rFonts w:asciiTheme="minorHAnsi" w:hAnsiTheme="minorHAnsi" w:cstheme="minorBidi"/>
          <w:sz w:val="22"/>
          <w:szCs w:val="22"/>
        </w:rPr>
        <w:t>Operation Encompass</w:t>
      </w:r>
      <w:bookmarkEnd w:id="267"/>
      <w:bookmarkEnd w:id="268"/>
      <w:bookmarkEnd w:id="269"/>
      <w:bookmarkEnd w:id="270"/>
      <w:bookmarkEnd w:id="271"/>
      <w:bookmarkEnd w:id="272"/>
    </w:p>
    <w:p w:rsidRPr="006E12F1" w:rsidR="00B47071" w:rsidP="000B1DFC" w:rsidRDefault="00B47071" w14:paraId="77AD52B9" w14:textId="77777777">
      <w:pPr>
        <w:pStyle w:val="BodyText"/>
      </w:pPr>
    </w:p>
    <w:p w:rsidRPr="006E12F1" w:rsidR="00B47071" w:rsidP="00D474BE" w:rsidRDefault="00B47071" w14:paraId="4F4B7ADE" w14:textId="77777777">
      <w:pPr>
        <w:rPr>
          <w:rFonts w:asciiTheme="minorHAnsi" w:hAnsiTheme="minorHAnsi" w:cstheme="minorHAnsi"/>
        </w:rPr>
      </w:pPr>
      <w:r w:rsidRPr="006E12F1">
        <w:rPr>
          <w:rFonts w:asciiTheme="minorHAnsi" w:hAnsiTheme="minorHAnsi" w:cstheme="minorHAnsi"/>
        </w:rPr>
        <w:t>This operates in all police forces across England. DSL’s (or Principals) will receive notification of when Police have been called to an incident of domestic abuse, where there are children in the household who have experienced the domestic incident. This should occur before the next school day.</w:t>
      </w:r>
    </w:p>
    <w:p w:rsidRPr="006E12F1" w:rsidR="00B47071" w:rsidP="00B47071" w:rsidRDefault="00B47071" w14:paraId="1DB573A3" w14:textId="77777777">
      <w:pPr>
        <w:ind w:left="100"/>
        <w:rPr>
          <w:rFonts w:asciiTheme="minorHAnsi" w:hAnsiTheme="minorHAnsi" w:cstheme="minorHAnsi"/>
        </w:rPr>
      </w:pPr>
    </w:p>
    <w:p w:rsidRPr="006E12F1" w:rsidR="00B47071" w:rsidP="00D474BE" w:rsidRDefault="00B47071" w14:paraId="5521F7A6" w14:textId="67CE56F0">
      <w:pPr>
        <w:rPr>
          <w:rFonts w:asciiTheme="minorHAnsi" w:hAnsiTheme="minorHAnsi" w:cstheme="minorHAnsi"/>
        </w:rPr>
      </w:pPr>
      <w:r w:rsidRPr="006E12F1">
        <w:rPr>
          <w:rFonts w:asciiTheme="minorHAnsi" w:hAnsiTheme="minorHAnsi" w:cstheme="minorHAnsi"/>
        </w:rPr>
        <w:t xml:space="preserve">Usual </w:t>
      </w:r>
      <w:r w:rsidR="00592F0E">
        <w:rPr>
          <w:rFonts w:asciiTheme="minorHAnsi" w:hAnsiTheme="minorHAnsi" w:cstheme="minorHAnsi"/>
        </w:rPr>
        <w:t>Venture Learning</w:t>
      </w:r>
      <w:r w:rsidRPr="006E12F1">
        <w:rPr>
          <w:rFonts w:asciiTheme="minorHAnsi" w:hAnsiTheme="minorHAnsi" w:cstheme="minorHAnsi"/>
        </w:rPr>
        <w:t xml:space="preserve"> safeguarding procedures should be followed if any further action is required following an Operation Encompass notification.</w:t>
      </w:r>
    </w:p>
    <w:p w:rsidR="00102CB7" w:rsidP="00D474BE" w:rsidRDefault="00B47071" w14:paraId="69A56EB4" w14:textId="0A3A88AE">
      <w:pPr>
        <w:pStyle w:val="Heading2"/>
        <w:ind w:left="0"/>
        <w:rPr>
          <w:rFonts w:asciiTheme="minorHAnsi" w:hAnsiTheme="minorHAnsi" w:cstheme="minorBidi"/>
        </w:rPr>
      </w:pPr>
      <w:bookmarkStart w:name="_Toc1642570365" w:id="273"/>
      <w:bookmarkStart w:name="_Toc1730319269" w:id="274"/>
      <w:bookmarkStart w:name="_Toc854241723" w:id="275"/>
      <w:bookmarkStart w:name="_Toc1031525378" w:id="276"/>
      <w:bookmarkStart w:name="_Toc819769193" w:id="277"/>
      <w:bookmarkStart w:name="_Toc176354594" w:id="278"/>
      <w:r w:rsidRPr="7A4E22DA">
        <w:rPr>
          <w:rFonts w:asciiTheme="minorHAnsi" w:hAnsiTheme="minorHAnsi" w:cstheme="minorBidi"/>
        </w:rPr>
        <w:t>Homelessness</w:t>
      </w:r>
      <w:bookmarkEnd w:id="273"/>
      <w:bookmarkEnd w:id="274"/>
      <w:bookmarkEnd w:id="275"/>
      <w:bookmarkEnd w:id="276"/>
      <w:bookmarkEnd w:id="277"/>
      <w:bookmarkEnd w:id="278"/>
    </w:p>
    <w:p w:rsidRPr="0074350A" w:rsidR="00102CB7" w:rsidP="00515477" w:rsidRDefault="00102CB7" w14:paraId="31C62EC3" w14:textId="77777777">
      <w:pPr>
        <w:pStyle w:val="BodyText"/>
      </w:pPr>
    </w:p>
    <w:p w:rsidR="00102CB7" w:rsidP="00D474BE" w:rsidRDefault="00102CB7" w14:paraId="20583FBE" w14:textId="3FBBF943">
      <w:pPr>
        <w:pStyle w:val="BodyText"/>
        <w:spacing w:line="273" w:lineRule="auto"/>
        <w:ind w:right="165"/>
        <w:jc w:val="both"/>
        <w:rPr>
          <w:rFonts w:asciiTheme="minorHAnsi" w:hAnsiTheme="minorHAnsi" w:cstheme="minorHAnsi"/>
        </w:rPr>
      </w:pPr>
      <w:r w:rsidRPr="0074350A">
        <w:rPr>
          <w:rFonts w:asciiTheme="minorHAnsi" w:hAnsiTheme="minorHAnsi" w:cstheme="minorHAnsi"/>
        </w:rPr>
        <w:t>Being homeless, or being at risk of becoming homeless, presents a real risk to a child’s</w:t>
      </w:r>
      <w:r w:rsidRPr="0074350A">
        <w:rPr>
          <w:rFonts w:asciiTheme="minorHAnsi" w:hAnsiTheme="minorHAnsi" w:cstheme="minorHAnsi"/>
          <w:spacing w:val="1"/>
        </w:rPr>
        <w:t xml:space="preserve"> </w:t>
      </w:r>
      <w:r w:rsidRPr="0074350A">
        <w:rPr>
          <w:rFonts w:asciiTheme="minorHAnsi" w:hAnsiTheme="minorHAnsi" w:cstheme="minorHAnsi"/>
        </w:rPr>
        <w:t>welfare.</w:t>
      </w:r>
    </w:p>
    <w:p w:rsidR="003E6BA4" w:rsidP="00150B56" w:rsidRDefault="003E6BA4" w14:paraId="29565117" w14:textId="6F719959"/>
    <w:p w:rsidRPr="002A1A29" w:rsidR="003E6BA4" w:rsidP="00D474BE" w:rsidRDefault="0054179B" w14:paraId="7414DBCC" w14:textId="10ADD50E">
      <w:pPr>
        <w:pStyle w:val="BodyText"/>
        <w:spacing w:line="273" w:lineRule="auto"/>
        <w:ind w:right="165"/>
        <w:jc w:val="both"/>
        <w:rPr>
          <w:rFonts w:asciiTheme="minorHAnsi" w:hAnsiTheme="minorHAnsi" w:cstheme="minorHAnsi"/>
        </w:rPr>
      </w:pPr>
      <w:r w:rsidRPr="002A1A29">
        <w:rPr>
          <w:rFonts w:asciiTheme="minorHAnsi" w:hAnsiTheme="minorHAnsi" w:cstheme="minorHAnsi"/>
        </w:rPr>
        <w:t>Indicators of risk of homelessness include:</w:t>
      </w:r>
    </w:p>
    <w:p w:rsidRPr="002A1A29" w:rsidR="0054179B" w:rsidP="0054179B" w:rsidRDefault="0054179B" w14:paraId="77D33E58" w14:textId="6745A21F">
      <w:pPr>
        <w:pStyle w:val="BodyText"/>
        <w:numPr>
          <w:ilvl w:val="0"/>
          <w:numId w:val="29"/>
        </w:numPr>
        <w:spacing w:line="273" w:lineRule="auto"/>
        <w:ind w:right="165"/>
        <w:jc w:val="both"/>
        <w:rPr>
          <w:rFonts w:asciiTheme="minorHAnsi" w:hAnsiTheme="minorHAnsi" w:cstheme="minorHAnsi"/>
        </w:rPr>
      </w:pPr>
      <w:r w:rsidRPr="002A1A29">
        <w:rPr>
          <w:rFonts w:asciiTheme="minorHAnsi" w:hAnsiTheme="minorHAnsi" w:cstheme="minorHAnsi"/>
        </w:rPr>
        <w:t>household debt</w:t>
      </w:r>
    </w:p>
    <w:p w:rsidRPr="002A1A29" w:rsidR="0054179B" w:rsidP="0054179B" w:rsidRDefault="0054179B" w14:paraId="756967F0" w14:textId="6AC7EA0E">
      <w:pPr>
        <w:pStyle w:val="BodyText"/>
        <w:numPr>
          <w:ilvl w:val="0"/>
          <w:numId w:val="29"/>
        </w:numPr>
        <w:spacing w:line="273" w:lineRule="auto"/>
        <w:ind w:right="165"/>
        <w:jc w:val="both"/>
        <w:rPr>
          <w:rFonts w:asciiTheme="minorHAnsi" w:hAnsiTheme="minorHAnsi" w:cstheme="minorHAnsi"/>
        </w:rPr>
      </w:pPr>
      <w:r w:rsidRPr="002A1A29">
        <w:rPr>
          <w:rFonts w:asciiTheme="minorHAnsi" w:hAnsiTheme="minorHAnsi" w:cstheme="minorHAnsi"/>
        </w:rPr>
        <w:t>rent arrears</w:t>
      </w:r>
    </w:p>
    <w:p w:rsidRPr="002A1A29" w:rsidR="0054179B" w:rsidP="0054179B" w:rsidRDefault="0054179B" w14:paraId="126B184B" w14:textId="245CC117">
      <w:pPr>
        <w:pStyle w:val="BodyText"/>
        <w:numPr>
          <w:ilvl w:val="0"/>
          <w:numId w:val="29"/>
        </w:numPr>
        <w:spacing w:line="273" w:lineRule="auto"/>
        <w:ind w:right="165"/>
        <w:jc w:val="both"/>
        <w:rPr>
          <w:rFonts w:asciiTheme="minorHAnsi" w:hAnsiTheme="minorHAnsi" w:cstheme="minorHAnsi"/>
        </w:rPr>
      </w:pPr>
      <w:r w:rsidRPr="002A1A29">
        <w:rPr>
          <w:rFonts w:asciiTheme="minorHAnsi" w:hAnsiTheme="minorHAnsi" w:cstheme="minorHAnsi"/>
        </w:rPr>
        <w:t>domestic abuse</w:t>
      </w:r>
    </w:p>
    <w:p w:rsidRPr="002A1A29" w:rsidR="00ED1A39" w:rsidP="0054179B" w:rsidRDefault="00ED1A39" w14:paraId="1568600E" w14:textId="2F69C46A">
      <w:pPr>
        <w:pStyle w:val="BodyText"/>
        <w:numPr>
          <w:ilvl w:val="0"/>
          <w:numId w:val="29"/>
        </w:numPr>
        <w:spacing w:line="273" w:lineRule="auto"/>
        <w:ind w:right="165"/>
        <w:jc w:val="both"/>
        <w:rPr>
          <w:rFonts w:asciiTheme="minorHAnsi" w:hAnsiTheme="minorHAnsi" w:cstheme="minorHAnsi"/>
        </w:rPr>
      </w:pPr>
      <w:r w:rsidRPr="002A1A29">
        <w:rPr>
          <w:rFonts w:asciiTheme="minorHAnsi" w:hAnsiTheme="minorHAnsi" w:cstheme="minorHAnsi"/>
        </w:rPr>
        <w:t>anti-social behaviour</w:t>
      </w:r>
    </w:p>
    <w:p w:rsidRPr="002A1A29" w:rsidR="00ED1A39" w:rsidP="0054179B" w:rsidRDefault="00ED1A39" w14:paraId="07A0F3F2" w14:textId="23B47FEF">
      <w:pPr>
        <w:pStyle w:val="BodyText"/>
        <w:numPr>
          <w:ilvl w:val="0"/>
          <w:numId w:val="29"/>
        </w:numPr>
        <w:spacing w:line="273" w:lineRule="auto"/>
        <w:ind w:right="165"/>
        <w:jc w:val="both"/>
        <w:rPr>
          <w:rFonts w:asciiTheme="minorHAnsi" w:hAnsiTheme="minorHAnsi" w:cstheme="minorHAnsi"/>
        </w:rPr>
      </w:pPr>
      <w:r w:rsidRPr="002A1A29">
        <w:rPr>
          <w:rFonts w:asciiTheme="minorHAnsi" w:hAnsiTheme="minorHAnsi" w:cstheme="minorHAnsi"/>
        </w:rPr>
        <w:t>family being asked to leave their property</w:t>
      </w:r>
    </w:p>
    <w:p w:rsidRPr="0074350A" w:rsidR="00102CB7" w:rsidP="00D474BE" w:rsidRDefault="00102CB7" w14:paraId="7492235A" w14:textId="77777777">
      <w:pPr>
        <w:pStyle w:val="BodyText"/>
        <w:spacing w:before="201" w:line="276" w:lineRule="auto"/>
        <w:ind w:right="163"/>
        <w:jc w:val="both"/>
        <w:rPr>
          <w:rFonts w:asciiTheme="minorHAnsi" w:hAnsiTheme="minorHAnsi" w:cstheme="minorHAnsi"/>
        </w:rPr>
      </w:pPr>
      <w:r w:rsidRPr="0074350A">
        <w:rPr>
          <w:rFonts w:asciiTheme="minorHAnsi" w:hAnsiTheme="minorHAnsi" w:cstheme="minorHAnsi"/>
        </w:rPr>
        <w:t>In most cases school and college staff will be considering homelessness in the context of</w:t>
      </w:r>
      <w:r w:rsidRPr="0074350A">
        <w:rPr>
          <w:rFonts w:asciiTheme="minorHAnsi" w:hAnsiTheme="minorHAnsi" w:cstheme="minorHAnsi"/>
          <w:spacing w:val="1"/>
        </w:rPr>
        <w:t xml:space="preserve"> </w:t>
      </w:r>
      <w:r w:rsidRPr="0074350A">
        <w:rPr>
          <w:rFonts w:asciiTheme="minorHAnsi" w:hAnsiTheme="minorHAnsi" w:cstheme="minorHAnsi"/>
        </w:rPr>
        <w:t>children who live with their families, and intervention will be on that basis. However, it should</w:t>
      </w:r>
      <w:r w:rsidRPr="0074350A">
        <w:rPr>
          <w:rFonts w:asciiTheme="minorHAnsi" w:hAnsiTheme="minorHAnsi" w:cstheme="minorHAnsi"/>
          <w:spacing w:val="-59"/>
        </w:rPr>
        <w:t xml:space="preserve"> </w:t>
      </w:r>
      <w:r w:rsidRPr="0074350A">
        <w:rPr>
          <w:rFonts w:asciiTheme="minorHAnsi" w:hAnsiTheme="minorHAnsi" w:cstheme="minorHAnsi"/>
          <w:spacing w:val="-1"/>
        </w:rPr>
        <w:t>also</w:t>
      </w:r>
      <w:r w:rsidRPr="0074350A">
        <w:rPr>
          <w:rFonts w:asciiTheme="minorHAnsi" w:hAnsiTheme="minorHAnsi" w:cstheme="minorHAnsi"/>
          <w:spacing w:val="-13"/>
        </w:rPr>
        <w:t xml:space="preserve"> </w:t>
      </w:r>
      <w:r w:rsidRPr="0074350A">
        <w:rPr>
          <w:rFonts w:asciiTheme="minorHAnsi" w:hAnsiTheme="minorHAnsi" w:cstheme="minorHAnsi"/>
          <w:spacing w:val="-1"/>
        </w:rPr>
        <w:t>be</w:t>
      </w:r>
      <w:r w:rsidRPr="0074350A">
        <w:rPr>
          <w:rFonts w:asciiTheme="minorHAnsi" w:hAnsiTheme="minorHAnsi" w:cstheme="minorHAnsi"/>
          <w:spacing w:val="-12"/>
        </w:rPr>
        <w:t xml:space="preserve"> </w:t>
      </w:r>
      <w:r w:rsidRPr="0074350A">
        <w:rPr>
          <w:rFonts w:asciiTheme="minorHAnsi" w:hAnsiTheme="minorHAnsi" w:cstheme="minorHAnsi"/>
          <w:spacing w:val="-1"/>
        </w:rPr>
        <w:t>recognised</w:t>
      </w:r>
      <w:r w:rsidRPr="0074350A">
        <w:rPr>
          <w:rFonts w:asciiTheme="minorHAnsi" w:hAnsiTheme="minorHAnsi" w:cstheme="minorHAnsi"/>
          <w:spacing w:val="-12"/>
        </w:rPr>
        <w:t xml:space="preserve"> </w:t>
      </w:r>
      <w:r w:rsidRPr="0074350A">
        <w:rPr>
          <w:rFonts w:asciiTheme="minorHAnsi" w:hAnsiTheme="minorHAnsi" w:cstheme="minorHAnsi"/>
          <w:spacing w:val="-1"/>
        </w:rPr>
        <w:t>in</w:t>
      </w:r>
      <w:r w:rsidRPr="0074350A">
        <w:rPr>
          <w:rFonts w:asciiTheme="minorHAnsi" w:hAnsiTheme="minorHAnsi" w:cstheme="minorHAnsi"/>
          <w:spacing w:val="-12"/>
        </w:rPr>
        <w:t xml:space="preserve"> </w:t>
      </w:r>
      <w:r w:rsidRPr="0074350A">
        <w:rPr>
          <w:rFonts w:asciiTheme="minorHAnsi" w:hAnsiTheme="minorHAnsi" w:cstheme="minorHAnsi"/>
          <w:spacing w:val="-1"/>
        </w:rPr>
        <w:t>some</w:t>
      </w:r>
      <w:r w:rsidRPr="0074350A">
        <w:rPr>
          <w:rFonts w:asciiTheme="minorHAnsi" w:hAnsiTheme="minorHAnsi" w:cstheme="minorHAnsi"/>
          <w:spacing w:val="-12"/>
        </w:rPr>
        <w:t xml:space="preserve"> </w:t>
      </w:r>
      <w:r w:rsidRPr="0074350A">
        <w:rPr>
          <w:rFonts w:asciiTheme="minorHAnsi" w:hAnsiTheme="minorHAnsi" w:cstheme="minorHAnsi"/>
          <w:spacing w:val="-1"/>
        </w:rPr>
        <w:t>cases</w:t>
      </w:r>
      <w:r w:rsidRPr="0074350A">
        <w:rPr>
          <w:rFonts w:asciiTheme="minorHAnsi" w:hAnsiTheme="minorHAnsi" w:cstheme="minorHAnsi"/>
          <w:spacing w:val="-14"/>
        </w:rPr>
        <w:t xml:space="preserve"> </w:t>
      </w:r>
      <w:proofErr w:type="gramStart"/>
      <w:r w:rsidRPr="0074350A">
        <w:rPr>
          <w:rFonts w:asciiTheme="minorHAnsi" w:hAnsiTheme="minorHAnsi" w:cstheme="minorHAnsi"/>
        </w:rPr>
        <w:t>16</w:t>
      </w:r>
      <w:r w:rsidRPr="0074350A">
        <w:rPr>
          <w:rFonts w:asciiTheme="minorHAnsi" w:hAnsiTheme="minorHAnsi" w:cstheme="minorHAnsi"/>
          <w:spacing w:val="-12"/>
        </w:rPr>
        <w:t xml:space="preserve"> </w:t>
      </w:r>
      <w:r w:rsidRPr="0074350A">
        <w:rPr>
          <w:rFonts w:asciiTheme="minorHAnsi" w:hAnsiTheme="minorHAnsi" w:cstheme="minorHAnsi"/>
        </w:rPr>
        <w:t>and</w:t>
      </w:r>
      <w:r w:rsidRPr="0074350A">
        <w:rPr>
          <w:rFonts w:asciiTheme="minorHAnsi" w:hAnsiTheme="minorHAnsi" w:cstheme="minorHAnsi"/>
          <w:spacing w:val="-12"/>
        </w:rPr>
        <w:t xml:space="preserve"> </w:t>
      </w:r>
      <w:r w:rsidRPr="0074350A">
        <w:rPr>
          <w:rFonts w:asciiTheme="minorHAnsi" w:hAnsiTheme="minorHAnsi" w:cstheme="minorHAnsi"/>
        </w:rPr>
        <w:t>17</w:t>
      </w:r>
      <w:r w:rsidRPr="0074350A">
        <w:rPr>
          <w:rFonts w:asciiTheme="minorHAnsi" w:hAnsiTheme="minorHAnsi" w:cstheme="minorHAnsi"/>
          <w:spacing w:val="-8"/>
        </w:rPr>
        <w:t xml:space="preserve"> </w:t>
      </w:r>
      <w:r w:rsidRPr="0074350A">
        <w:rPr>
          <w:rFonts w:asciiTheme="minorHAnsi" w:hAnsiTheme="minorHAnsi" w:cstheme="minorHAnsi"/>
        </w:rPr>
        <w:t>year</w:t>
      </w:r>
      <w:r w:rsidRPr="0074350A">
        <w:rPr>
          <w:rFonts w:asciiTheme="minorHAnsi" w:hAnsiTheme="minorHAnsi" w:cstheme="minorHAnsi"/>
          <w:spacing w:val="-15"/>
        </w:rPr>
        <w:t xml:space="preserve"> </w:t>
      </w:r>
      <w:r w:rsidRPr="0074350A">
        <w:rPr>
          <w:rFonts w:asciiTheme="minorHAnsi" w:hAnsiTheme="minorHAnsi" w:cstheme="minorHAnsi"/>
        </w:rPr>
        <w:t>olds</w:t>
      </w:r>
      <w:proofErr w:type="gramEnd"/>
      <w:r w:rsidRPr="0074350A">
        <w:rPr>
          <w:rFonts w:asciiTheme="minorHAnsi" w:hAnsiTheme="minorHAnsi" w:cstheme="minorHAnsi"/>
          <w:spacing w:val="-9"/>
        </w:rPr>
        <w:t xml:space="preserve"> </w:t>
      </w:r>
      <w:r w:rsidRPr="0074350A">
        <w:rPr>
          <w:rFonts w:asciiTheme="minorHAnsi" w:hAnsiTheme="minorHAnsi" w:cstheme="minorHAnsi"/>
        </w:rPr>
        <w:t>could</w:t>
      </w:r>
      <w:r w:rsidRPr="0074350A">
        <w:rPr>
          <w:rFonts w:asciiTheme="minorHAnsi" w:hAnsiTheme="minorHAnsi" w:cstheme="minorHAnsi"/>
          <w:spacing w:val="-12"/>
        </w:rPr>
        <w:t xml:space="preserve"> </w:t>
      </w:r>
      <w:r w:rsidRPr="0074350A">
        <w:rPr>
          <w:rFonts w:asciiTheme="minorHAnsi" w:hAnsiTheme="minorHAnsi" w:cstheme="minorHAnsi"/>
        </w:rPr>
        <w:t>be</w:t>
      </w:r>
      <w:r w:rsidRPr="0074350A">
        <w:rPr>
          <w:rFonts w:asciiTheme="minorHAnsi" w:hAnsiTheme="minorHAnsi" w:cstheme="minorHAnsi"/>
          <w:spacing w:val="-7"/>
        </w:rPr>
        <w:t xml:space="preserve"> </w:t>
      </w:r>
      <w:r w:rsidRPr="0074350A">
        <w:rPr>
          <w:rFonts w:asciiTheme="minorHAnsi" w:hAnsiTheme="minorHAnsi" w:cstheme="minorHAnsi"/>
        </w:rPr>
        <w:t>living</w:t>
      </w:r>
      <w:r w:rsidRPr="0074350A">
        <w:rPr>
          <w:rFonts w:asciiTheme="minorHAnsi" w:hAnsiTheme="minorHAnsi" w:cstheme="minorHAnsi"/>
          <w:spacing w:val="-7"/>
        </w:rPr>
        <w:t xml:space="preserve"> </w:t>
      </w:r>
      <w:r w:rsidRPr="0074350A">
        <w:rPr>
          <w:rFonts w:asciiTheme="minorHAnsi" w:hAnsiTheme="minorHAnsi" w:cstheme="minorHAnsi"/>
        </w:rPr>
        <w:t>independently</w:t>
      </w:r>
      <w:r w:rsidRPr="0074350A">
        <w:rPr>
          <w:rFonts w:asciiTheme="minorHAnsi" w:hAnsiTheme="minorHAnsi" w:cstheme="minorHAnsi"/>
          <w:spacing w:val="-14"/>
        </w:rPr>
        <w:t xml:space="preserve"> </w:t>
      </w:r>
      <w:r w:rsidRPr="0074350A">
        <w:rPr>
          <w:rFonts w:asciiTheme="minorHAnsi" w:hAnsiTheme="minorHAnsi" w:cstheme="minorHAnsi"/>
        </w:rPr>
        <w:t>from</w:t>
      </w:r>
      <w:r w:rsidRPr="0074350A">
        <w:rPr>
          <w:rFonts w:asciiTheme="minorHAnsi" w:hAnsiTheme="minorHAnsi" w:cstheme="minorHAnsi"/>
          <w:spacing w:val="-10"/>
        </w:rPr>
        <w:t xml:space="preserve"> </w:t>
      </w:r>
      <w:r w:rsidRPr="0074350A">
        <w:rPr>
          <w:rFonts w:asciiTheme="minorHAnsi" w:hAnsiTheme="minorHAnsi" w:cstheme="minorHAnsi"/>
        </w:rPr>
        <w:t>their</w:t>
      </w:r>
      <w:r w:rsidRPr="0074350A">
        <w:rPr>
          <w:rFonts w:asciiTheme="minorHAnsi" w:hAnsiTheme="minorHAnsi" w:cstheme="minorHAnsi"/>
          <w:spacing w:val="-59"/>
        </w:rPr>
        <w:t xml:space="preserve"> </w:t>
      </w:r>
      <w:r w:rsidRPr="0074350A">
        <w:rPr>
          <w:rFonts w:asciiTheme="minorHAnsi" w:hAnsiTheme="minorHAnsi" w:cstheme="minorHAnsi"/>
        </w:rPr>
        <w:t>parents or guardians, for example through their exclusion from the family home, and will</w:t>
      </w:r>
      <w:r w:rsidRPr="0074350A">
        <w:rPr>
          <w:rFonts w:asciiTheme="minorHAnsi" w:hAnsiTheme="minorHAnsi" w:cstheme="minorHAnsi"/>
          <w:spacing w:val="1"/>
        </w:rPr>
        <w:t xml:space="preserve"> </w:t>
      </w:r>
      <w:r w:rsidRPr="0074350A">
        <w:rPr>
          <w:rFonts w:asciiTheme="minorHAnsi" w:hAnsiTheme="minorHAnsi" w:cstheme="minorHAnsi"/>
        </w:rPr>
        <w:t>require</w:t>
      </w:r>
      <w:r w:rsidRPr="0074350A">
        <w:rPr>
          <w:rFonts w:asciiTheme="minorHAnsi" w:hAnsiTheme="minorHAnsi" w:cstheme="minorHAnsi"/>
          <w:spacing w:val="-3"/>
        </w:rPr>
        <w:t xml:space="preserve"> </w:t>
      </w:r>
      <w:r w:rsidRPr="0074350A">
        <w:rPr>
          <w:rFonts w:asciiTheme="minorHAnsi" w:hAnsiTheme="minorHAnsi" w:cstheme="minorHAnsi"/>
        </w:rPr>
        <w:t>a</w:t>
      </w:r>
      <w:r w:rsidRPr="0074350A">
        <w:rPr>
          <w:rFonts w:asciiTheme="minorHAnsi" w:hAnsiTheme="minorHAnsi" w:cstheme="minorHAnsi"/>
          <w:spacing w:val="-2"/>
        </w:rPr>
        <w:t xml:space="preserve"> </w:t>
      </w:r>
      <w:r w:rsidRPr="0074350A">
        <w:rPr>
          <w:rFonts w:asciiTheme="minorHAnsi" w:hAnsiTheme="minorHAnsi" w:cstheme="minorHAnsi"/>
        </w:rPr>
        <w:t>different</w:t>
      </w:r>
      <w:r w:rsidRPr="0074350A">
        <w:rPr>
          <w:rFonts w:asciiTheme="minorHAnsi" w:hAnsiTheme="minorHAnsi" w:cstheme="minorHAnsi"/>
          <w:spacing w:val="1"/>
        </w:rPr>
        <w:t xml:space="preserve"> </w:t>
      </w:r>
      <w:r w:rsidRPr="0074350A">
        <w:rPr>
          <w:rFonts w:asciiTheme="minorHAnsi" w:hAnsiTheme="minorHAnsi" w:cstheme="minorHAnsi"/>
        </w:rPr>
        <w:t>level</w:t>
      </w:r>
      <w:r w:rsidRPr="0074350A">
        <w:rPr>
          <w:rFonts w:asciiTheme="minorHAnsi" w:hAnsiTheme="minorHAnsi" w:cstheme="minorHAnsi"/>
          <w:spacing w:val="-5"/>
        </w:rPr>
        <w:t xml:space="preserve"> </w:t>
      </w:r>
      <w:r w:rsidRPr="0074350A">
        <w:rPr>
          <w:rFonts w:asciiTheme="minorHAnsi" w:hAnsiTheme="minorHAnsi" w:cstheme="minorHAnsi"/>
        </w:rPr>
        <w:t>of</w:t>
      </w:r>
      <w:r w:rsidRPr="0074350A">
        <w:rPr>
          <w:rFonts w:asciiTheme="minorHAnsi" w:hAnsiTheme="minorHAnsi" w:cstheme="minorHAnsi"/>
          <w:spacing w:val="6"/>
        </w:rPr>
        <w:t xml:space="preserve"> </w:t>
      </w:r>
      <w:r w:rsidRPr="0074350A">
        <w:rPr>
          <w:rFonts w:asciiTheme="minorHAnsi" w:hAnsiTheme="minorHAnsi" w:cstheme="minorHAnsi"/>
        </w:rPr>
        <w:t>intervention</w:t>
      </w:r>
      <w:r w:rsidRPr="0074350A">
        <w:rPr>
          <w:rFonts w:asciiTheme="minorHAnsi" w:hAnsiTheme="minorHAnsi" w:cstheme="minorHAnsi"/>
          <w:spacing w:val="-3"/>
        </w:rPr>
        <w:t xml:space="preserve"> </w:t>
      </w:r>
      <w:r w:rsidRPr="0074350A">
        <w:rPr>
          <w:rFonts w:asciiTheme="minorHAnsi" w:hAnsiTheme="minorHAnsi" w:cstheme="minorHAnsi"/>
        </w:rPr>
        <w:t>and</w:t>
      </w:r>
      <w:r w:rsidRPr="0074350A">
        <w:rPr>
          <w:rFonts w:asciiTheme="minorHAnsi" w:hAnsiTheme="minorHAnsi" w:cstheme="minorHAnsi"/>
          <w:spacing w:val="2"/>
        </w:rPr>
        <w:t xml:space="preserve"> </w:t>
      </w:r>
      <w:r w:rsidRPr="0074350A">
        <w:rPr>
          <w:rFonts w:asciiTheme="minorHAnsi" w:hAnsiTheme="minorHAnsi" w:cstheme="minorHAnsi"/>
        </w:rPr>
        <w:t>support.</w:t>
      </w:r>
    </w:p>
    <w:p w:rsidR="00102CB7" w:rsidP="00D474BE" w:rsidRDefault="00102CB7" w14:paraId="256330E7" w14:textId="75174AE2">
      <w:pPr>
        <w:pStyle w:val="BodyText"/>
        <w:spacing w:before="202" w:line="278" w:lineRule="auto"/>
        <w:ind w:right="167"/>
        <w:jc w:val="both"/>
        <w:rPr>
          <w:rFonts w:asciiTheme="minorHAnsi" w:hAnsiTheme="minorHAnsi" w:cstheme="minorHAnsi"/>
        </w:rPr>
      </w:pPr>
      <w:r w:rsidRPr="006E12F1">
        <w:rPr>
          <w:rFonts w:asciiTheme="minorHAnsi" w:hAnsiTheme="minorHAnsi" w:cstheme="minorHAnsi"/>
        </w:rPr>
        <w:t xml:space="preserve">The DSL (and deputies) should be aware of the contact details and referral routes into the Local Housing Authority so concerns can be raised and progressed in a timely manner. They will then be better able to support </w:t>
      </w:r>
      <w:r w:rsidR="00CA5111">
        <w:rPr>
          <w:rFonts w:asciiTheme="minorHAnsi" w:hAnsiTheme="minorHAnsi" w:cstheme="minorHAnsi"/>
        </w:rPr>
        <w:t>pupils</w:t>
      </w:r>
      <w:r w:rsidRPr="006E12F1">
        <w:rPr>
          <w:rFonts w:asciiTheme="minorHAnsi" w:hAnsiTheme="minorHAnsi" w:cstheme="minorHAnsi"/>
        </w:rPr>
        <w:t xml:space="preserve"> facing homelessness by supporting and signposting</w:t>
      </w:r>
      <w:r w:rsidRPr="006E12F1">
        <w:rPr>
          <w:rFonts w:asciiTheme="minorHAnsi" w:hAnsiTheme="minorHAnsi" w:cstheme="minorHAnsi"/>
          <w:spacing w:val="1"/>
        </w:rPr>
        <w:t xml:space="preserve"> </w:t>
      </w:r>
      <w:r w:rsidRPr="006E12F1">
        <w:rPr>
          <w:rFonts w:asciiTheme="minorHAnsi" w:hAnsiTheme="minorHAnsi" w:cstheme="minorHAnsi"/>
        </w:rPr>
        <w:t>through</w:t>
      </w:r>
      <w:r w:rsidRPr="006E12F1">
        <w:rPr>
          <w:rFonts w:asciiTheme="minorHAnsi" w:hAnsiTheme="minorHAnsi" w:cstheme="minorHAnsi"/>
          <w:spacing w:val="1"/>
        </w:rPr>
        <w:t xml:space="preserve"> </w:t>
      </w:r>
      <w:r w:rsidRPr="006E12F1">
        <w:rPr>
          <w:rFonts w:asciiTheme="minorHAnsi" w:hAnsiTheme="minorHAnsi" w:cstheme="minorHAnsi"/>
        </w:rPr>
        <w:t>appropriate</w:t>
      </w:r>
      <w:r w:rsidRPr="006E12F1">
        <w:rPr>
          <w:rFonts w:asciiTheme="minorHAnsi" w:hAnsiTheme="minorHAnsi" w:cstheme="minorHAnsi"/>
          <w:spacing w:val="-3"/>
        </w:rPr>
        <w:t xml:space="preserve"> </w:t>
      </w:r>
      <w:r w:rsidRPr="006E12F1">
        <w:rPr>
          <w:rFonts w:asciiTheme="minorHAnsi" w:hAnsiTheme="minorHAnsi" w:cstheme="minorHAnsi"/>
        </w:rPr>
        <w:t>agencies</w:t>
      </w:r>
      <w:r w:rsidRPr="006E12F1">
        <w:rPr>
          <w:rFonts w:asciiTheme="minorHAnsi" w:hAnsiTheme="minorHAnsi" w:cstheme="minorHAnsi"/>
          <w:spacing w:val="-5"/>
        </w:rPr>
        <w:t xml:space="preserve"> </w:t>
      </w:r>
      <w:r w:rsidRPr="006E12F1">
        <w:rPr>
          <w:rFonts w:asciiTheme="minorHAnsi" w:hAnsiTheme="minorHAnsi" w:cstheme="minorHAnsi"/>
        </w:rPr>
        <w:t>and</w:t>
      </w:r>
      <w:r w:rsidRPr="006E12F1">
        <w:rPr>
          <w:rFonts w:asciiTheme="minorHAnsi" w:hAnsiTheme="minorHAnsi" w:cstheme="minorHAnsi"/>
          <w:spacing w:val="1"/>
        </w:rPr>
        <w:t xml:space="preserve"> </w:t>
      </w:r>
      <w:r w:rsidRPr="006E12F1">
        <w:rPr>
          <w:rFonts w:asciiTheme="minorHAnsi" w:hAnsiTheme="minorHAnsi" w:cstheme="minorHAnsi"/>
        </w:rPr>
        <w:t>support</w:t>
      </w:r>
      <w:r w:rsidRPr="006E12F1">
        <w:rPr>
          <w:rFonts w:asciiTheme="minorHAnsi" w:hAnsiTheme="minorHAnsi" w:cstheme="minorHAnsi"/>
          <w:spacing w:val="-4"/>
        </w:rPr>
        <w:t xml:space="preserve"> </w:t>
      </w:r>
      <w:r w:rsidRPr="006E12F1">
        <w:rPr>
          <w:rFonts w:asciiTheme="minorHAnsi" w:hAnsiTheme="minorHAnsi" w:cstheme="minorHAnsi"/>
        </w:rPr>
        <w:t>networks</w:t>
      </w:r>
      <w:r w:rsidRPr="006E12F1">
        <w:rPr>
          <w:rFonts w:asciiTheme="minorHAnsi" w:hAnsiTheme="minorHAnsi" w:cstheme="minorHAnsi"/>
          <w:spacing w:val="1"/>
        </w:rPr>
        <w:t xml:space="preserve"> </w:t>
      </w:r>
      <w:r w:rsidRPr="006E12F1">
        <w:rPr>
          <w:rFonts w:asciiTheme="minorHAnsi" w:hAnsiTheme="minorHAnsi" w:cstheme="minorHAnsi"/>
        </w:rPr>
        <w:t>within</w:t>
      </w:r>
      <w:r w:rsidRPr="006E12F1">
        <w:rPr>
          <w:rFonts w:asciiTheme="minorHAnsi" w:hAnsiTheme="minorHAnsi" w:cstheme="minorHAnsi"/>
          <w:spacing w:val="-3"/>
        </w:rPr>
        <w:t xml:space="preserve"> </w:t>
      </w:r>
      <w:r w:rsidRPr="006E12F1">
        <w:rPr>
          <w:rFonts w:asciiTheme="minorHAnsi" w:hAnsiTheme="minorHAnsi" w:cstheme="minorHAnsi"/>
        </w:rPr>
        <w:t>the</w:t>
      </w:r>
      <w:r w:rsidRPr="006E12F1">
        <w:rPr>
          <w:rFonts w:asciiTheme="minorHAnsi" w:hAnsiTheme="minorHAnsi" w:cstheme="minorHAnsi"/>
          <w:spacing w:val="1"/>
        </w:rPr>
        <w:t xml:space="preserve"> </w:t>
      </w:r>
      <w:r w:rsidRPr="006E12F1">
        <w:rPr>
          <w:rFonts w:asciiTheme="minorHAnsi" w:hAnsiTheme="minorHAnsi" w:cstheme="minorHAnsi"/>
        </w:rPr>
        <w:t>locality.</w:t>
      </w:r>
    </w:p>
    <w:p w:rsidRPr="002A1A29" w:rsidR="00B47071" w:rsidP="00D474BE" w:rsidRDefault="00ED1A39" w14:paraId="0804E60E" w14:textId="0689A332">
      <w:pPr>
        <w:pStyle w:val="BodyText"/>
        <w:spacing w:before="202" w:line="278" w:lineRule="auto"/>
        <w:ind w:right="167"/>
        <w:jc w:val="both"/>
        <w:rPr>
          <w:rFonts w:asciiTheme="minorHAnsi" w:hAnsiTheme="minorHAnsi" w:cstheme="minorHAnsi"/>
        </w:rPr>
      </w:pPr>
      <w:r w:rsidRPr="002A1A29">
        <w:rPr>
          <w:rFonts w:asciiTheme="minorHAnsi" w:hAnsiTheme="minorHAnsi" w:cstheme="minorHAnsi"/>
        </w:rPr>
        <w:t>It should be noted that</w:t>
      </w:r>
      <w:r w:rsidRPr="002A1A29" w:rsidR="002718FC">
        <w:rPr>
          <w:rFonts w:asciiTheme="minorHAnsi" w:hAnsiTheme="minorHAnsi" w:cstheme="minorHAnsi"/>
        </w:rPr>
        <w:t xml:space="preserve"> referrals to Children’s Social Care should be considered alongside</w:t>
      </w:r>
      <w:r w:rsidRPr="002A1A29">
        <w:rPr>
          <w:rFonts w:asciiTheme="minorHAnsi" w:hAnsiTheme="minorHAnsi" w:cstheme="minorHAnsi"/>
        </w:rPr>
        <w:t xml:space="preserve"> any referrals </w:t>
      </w:r>
      <w:r w:rsidRPr="002A1A29" w:rsidR="002718FC">
        <w:rPr>
          <w:rFonts w:asciiTheme="minorHAnsi" w:hAnsiTheme="minorHAnsi" w:cstheme="minorHAnsi"/>
        </w:rPr>
        <w:t xml:space="preserve">to homelessness support services to ensure </w:t>
      </w:r>
      <w:r w:rsidRPr="002A1A29" w:rsidR="00515477">
        <w:rPr>
          <w:rFonts w:asciiTheme="minorHAnsi" w:hAnsiTheme="minorHAnsi" w:cstheme="minorHAnsi"/>
        </w:rPr>
        <w:t>all concerns are addressed appropriately.</w:t>
      </w:r>
    </w:p>
    <w:p w:rsidRPr="006E12F1" w:rsidR="00150B56" w:rsidP="00D474BE" w:rsidRDefault="00150B56" w14:paraId="0E3092FB" w14:textId="3827DB66">
      <w:pPr>
        <w:pStyle w:val="Heading2"/>
        <w:spacing w:before="204" w:line="465" w:lineRule="auto"/>
        <w:ind w:left="0" w:right="3912"/>
        <w:jc w:val="both"/>
        <w:rPr>
          <w:rFonts w:asciiTheme="minorHAnsi" w:hAnsiTheme="minorHAnsi" w:cstheme="minorBidi"/>
        </w:rPr>
      </w:pPr>
      <w:bookmarkStart w:name="_Toc211191996" w:id="279"/>
      <w:bookmarkStart w:name="_Toc1718090717" w:id="280"/>
      <w:bookmarkStart w:name="_Toc734060712" w:id="281"/>
      <w:bookmarkStart w:name="_Toc1177010745" w:id="282"/>
      <w:bookmarkStart w:name="_Toc1444358551" w:id="283"/>
      <w:bookmarkStart w:name="_Toc839493621" w:id="284"/>
      <w:bookmarkStart w:name="_Toc176354595" w:id="285"/>
      <w:r w:rsidRPr="7A4E22DA">
        <w:rPr>
          <w:rFonts w:asciiTheme="minorHAnsi" w:hAnsiTheme="minorHAnsi" w:cstheme="minorBidi"/>
        </w:rPr>
        <w:t>Mental</w:t>
      </w:r>
      <w:r w:rsidRPr="5908BCA1">
        <w:rPr>
          <w:rFonts w:asciiTheme="minorHAnsi" w:hAnsiTheme="minorHAnsi" w:cstheme="minorBidi"/>
        </w:rPr>
        <w:t xml:space="preserve"> </w:t>
      </w:r>
      <w:r w:rsidRPr="7A4E22DA">
        <w:rPr>
          <w:rFonts w:asciiTheme="minorHAnsi" w:hAnsiTheme="minorHAnsi" w:cstheme="minorBidi"/>
        </w:rPr>
        <w:t>Health and Wellbeing</w:t>
      </w:r>
      <w:bookmarkEnd w:id="279"/>
      <w:bookmarkEnd w:id="280"/>
      <w:bookmarkEnd w:id="281"/>
      <w:bookmarkEnd w:id="282"/>
      <w:bookmarkEnd w:id="283"/>
      <w:bookmarkEnd w:id="284"/>
      <w:bookmarkEnd w:id="285"/>
    </w:p>
    <w:p w:rsidRPr="006E12F1" w:rsidR="00150B56" w:rsidP="00D474BE" w:rsidRDefault="00150B56" w14:paraId="78837242" w14:textId="2F686E5F">
      <w:pPr>
        <w:pStyle w:val="BodyText"/>
        <w:spacing w:line="276" w:lineRule="auto"/>
        <w:ind w:right="148"/>
        <w:jc w:val="both"/>
        <w:rPr>
          <w:rFonts w:asciiTheme="minorHAnsi" w:hAnsiTheme="minorHAnsi" w:cstheme="minorHAnsi"/>
        </w:rPr>
      </w:pPr>
      <w:r w:rsidRPr="006E12F1">
        <w:rPr>
          <w:rFonts w:asciiTheme="minorHAnsi" w:hAnsiTheme="minorHAnsi" w:cstheme="minorHAnsi"/>
        </w:rPr>
        <w:t>Mental Health problems can in some cases be an indicator that a child has suffered or is at</w:t>
      </w:r>
      <w:r w:rsidRPr="006E12F1">
        <w:rPr>
          <w:rFonts w:asciiTheme="minorHAnsi" w:hAnsiTheme="minorHAnsi" w:cstheme="minorHAnsi"/>
          <w:spacing w:val="1"/>
        </w:rPr>
        <w:t xml:space="preserve"> </w:t>
      </w:r>
      <w:r w:rsidRPr="006E12F1">
        <w:rPr>
          <w:rFonts w:asciiTheme="minorHAnsi" w:hAnsiTheme="minorHAnsi" w:cstheme="minorHAnsi"/>
          <w:spacing w:val="-1"/>
        </w:rPr>
        <w:t>risk</w:t>
      </w:r>
      <w:r w:rsidRPr="006E12F1">
        <w:rPr>
          <w:rFonts w:asciiTheme="minorHAnsi" w:hAnsiTheme="minorHAnsi" w:cstheme="minorHAnsi"/>
          <w:spacing w:val="-9"/>
        </w:rPr>
        <w:t xml:space="preserve"> </w:t>
      </w:r>
      <w:r w:rsidRPr="006E12F1">
        <w:rPr>
          <w:rFonts w:asciiTheme="minorHAnsi" w:hAnsiTheme="minorHAnsi" w:cstheme="minorHAnsi"/>
          <w:spacing w:val="-1"/>
        </w:rPr>
        <w:t>of</w:t>
      </w:r>
      <w:r w:rsidRPr="006E12F1">
        <w:rPr>
          <w:rFonts w:asciiTheme="minorHAnsi" w:hAnsiTheme="minorHAnsi" w:cstheme="minorHAnsi"/>
          <w:spacing w:val="-3"/>
        </w:rPr>
        <w:t xml:space="preserve"> </w:t>
      </w:r>
      <w:r w:rsidRPr="006E12F1">
        <w:rPr>
          <w:rFonts w:asciiTheme="minorHAnsi" w:hAnsiTheme="minorHAnsi" w:cstheme="minorHAnsi"/>
          <w:spacing w:val="-1"/>
        </w:rPr>
        <w:t>suffering</w:t>
      </w:r>
      <w:r w:rsidRPr="006E12F1">
        <w:rPr>
          <w:rFonts w:asciiTheme="minorHAnsi" w:hAnsiTheme="minorHAnsi" w:cstheme="minorHAnsi"/>
          <w:spacing w:val="-12"/>
        </w:rPr>
        <w:t xml:space="preserve"> </w:t>
      </w:r>
      <w:r w:rsidRPr="006E12F1">
        <w:rPr>
          <w:rFonts w:asciiTheme="minorHAnsi" w:hAnsiTheme="minorHAnsi" w:cstheme="minorHAnsi"/>
          <w:spacing w:val="-1"/>
        </w:rPr>
        <w:t>abuse,</w:t>
      </w:r>
      <w:r w:rsidRPr="006E12F1">
        <w:rPr>
          <w:rFonts w:asciiTheme="minorHAnsi" w:hAnsiTheme="minorHAnsi" w:cstheme="minorHAnsi"/>
          <w:spacing w:val="-13"/>
        </w:rPr>
        <w:t xml:space="preserve"> </w:t>
      </w:r>
      <w:r w:rsidRPr="006E12F1">
        <w:rPr>
          <w:rFonts w:asciiTheme="minorHAnsi" w:hAnsiTheme="minorHAnsi" w:cstheme="minorHAnsi"/>
          <w:spacing w:val="-1"/>
        </w:rPr>
        <w:t>neglect</w:t>
      </w:r>
      <w:r w:rsidRPr="006E12F1">
        <w:rPr>
          <w:rFonts w:asciiTheme="minorHAnsi" w:hAnsiTheme="minorHAnsi" w:cstheme="minorHAnsi"/>
          <w:spacing w:val="-8"/>
        </w:rPr>
        <w:t xml:space="preserve"> </w:t>
      </w:r>
      <w:r w:rsidRPr="006E12F1">
        <w:rPr>
          <w:rFonts w:asciiTheme="minorHAnsi" w:hAnsiTheme="minorHAnsi" w:cstheme="minorHAnsi"/>
        </w:rPr>
        <w:t>or</w:t>
      </w:r>
      <w:r w:rsidRPr="006E12F1">
        <w:rPr>
          <w:rFonts w:asciiTheme="minorHAnsi" w:hAnsiTheme="minorHAnsi" w:cstheme="minorHAnsi"/>
          <w:spacing w:val="-15"/>
        </w:rPr>
        <w:t xml:space="preserve"> </w:t>
      </w:r>
      <w:r w:rsidRPr="006E12F1">
        <w:rPr>
          <w:rFonts w:asciiTheme="minorHAnsi" w:hAnsiTheme="minorHAnsi" w:cstheme="minorHAnsi"/>
        </w:rPr>
        <w:t>exploitation.</w:t>
      </w:r>
      <w:r w:rsidRPr="006E12F1">
        <w:rPr>
          <w:rFonts w:asciiTheme="minorHAnsi" w:hAnsiTheme="minorHAnsi" w:cstheme="minorHAnsi"/>
          <w:spacing w:val="-8"/>
        </w:rPr>
        <w:t xml:space="preserve"> </w:t>
      </w:r>
      <w:r w:rsidRPr="006E12F1">
        <w:rPr>
          <w:rFonts w:asciiTheme="minorHAnsi" w:hAnsiTheme="minorHAnsi" w:cstheme="minorHAnsi"/>
        </w:rPr>
        <w:t>Only</w:t>
      </w:r>
      <w:r w:rsidRPr="006E12F1">
        <w:rPr>
          <w:rFonts w:asciiTheme="minorHAnsi" w:hAnsiTheme="minorHAnsi" w:cstheme="minorHAnsi"/>
          <w:spacing w:val="-9"/>
        </w:rPr>
        <w:t xml:space="preserve"> </w:t>
      </w:r>
      <w:r w:rsidRPr="006E12F1">
        <w:rPr>
          <w:rFonts w:asciiTheme="minorHAnsi" w:hAnsiTheme="minorHAnsi" w:cstheme="minorHAnsi"/>
        </w:rPr>
        <w:t>appropriately</w:t>
      </w:r>
      <w:r w:rsidRPr="006E12F1">
        <w:rPr>
          <w:rFonts w:asciiTheme="minorHAnsi" w:hAnsiTheme="minorHAnsi" w:cstheme="minorHAnsi"/>
          <w:spacing w:val="-14"/>
        </w:rPr>
        <w:t xml:space="preserve"> </w:t>
      </w:r>
      <w:r w:rsidRPr="006E12F1">
        <w:rPr>
          <w:rFonts w:asciiTheme="minorHAnsi" w:hAnsiTheme="minorHAnsi" w:cstheme="minorHAnsi"/>
        </w:rPr>
        <w:t>trained</w:t>
      </w:r>
      <w:r w:rsidRPr="006E12F1">
        <w:rPr>
          <w:rFonts w:asciiTheme="minorHAnsi" w:hAnsiTheme="minorHAnsi" w:cstheme="minorHAnsi"/>
          <w:spacing w:val="-11"/>
        </w:rPr>
        <w:t xml:space="preserve"> </w:t>
      </w:r>
      <w:r w:rsidRPr="006E12F1">
        <w:rPr>
          <w:rFonts w:asciiTheme="minorHAnsi" w:hAnsiTheme="minorHAnsi" w:cstheme="minorHAnsi"/>
        </w:rPr>
        <w:t>professionals</w:t>
      </w:r>
      <w:r w:rsidRPr="006E12F1">
        <w:rPr>
          <w:rFonts w:asciiTheme="minorHAnsi" w:hAnsiTheme="minorHAnsi" w:cstheme="minorHAnsi"/>
          <w:spacing w:val="-14"/>
        </w:rPr>
        <w:t xml:space="preserve"> </w:t>
      </w:r>
      <w:r w:rsidRPr="006E12F1">
        <w:rPr>
          <w:rFonts w:asciiTheme="minorHAnsi" w:hAnsiTheme="minorHAnsi" w:cstheme="minorHAnsi"/>
        </w:rPr>
        <w:t>should</w:t>
      </w:r>
      <w:r w:rsidRPr="006E12F1">
        <w:rPr>
          <w:rFonts w:asciiTheme="minorHAnsi" w:hAnsiTheme="minorHAnsi" w:cstheme="minorHAnsi"/>
          <w:spacing w:val="1"/>
        </w:rPr>
        <w:t xml:space="preserve"> </w:t>
      </w:r>
      <w:r w:rsidRPr="006E12F1">
        <w:rPr>
          <w:rFonts w:asciiTheme="minorHAnsi" w:hAnsiTheme="minorHAnsi" w:cstheme="minorHAnsi"/>
        </w:rPr>
        <w:t xml:space="preserve">attempt to make a diagnosis of a mental health </w:t>
      </w:r>
      <w:proofErr w:type="gramStart"/>
      <w:r w:rsidRPr="006E12F1">
        <w:rPr>
          <w:rFonts w:asciiTheme="minorHAnsi" w:hAnsiTheme="minorHAnsi" w:cstheme="minorHAnsi"/>
        </w:rPr>
        <w:t>problem,</w:t>
      </w:r>
      <w:proofErr w:type="gramEnd"/>
      <w:r w:rsidRPr="006E12F1">
        <w:rPr>
          <w:rFonts w:asciiTheme="minorHAnsi" w:hAnsiTheme="minorHAnsi" w:cstheme="minorHAnsi"/>
        </w:rPr>
        <w:t xml:space="preserve"> however, </w:t>
      </w:r>
      <w:r w:rsidR="00A66C4D">
        <w:rPr>
          <w:rFonts w:asciiTheme="minorHAnsi" w:hAnsiTheme="minorHAnsi" w:cstheme="minorHAnsi"/>
        </w:rPr>
        <w:t>Venture Learning</w:t>
      </w:r>
      <w:r w:rsidRPr="006E12F1">
        <w:rPr>
          <w:rFonts w:asciiTheme="minorHAnsi" w:hAnsiTheme="minorHAnsi" w:cstheme="minorHAnsi"/>
        </w:rPr>
        <w:t xml:space="preserve"> staff are well</w:t>
      </w:r>
      <w:r w:rsidRPr="006E12F1">
        <w:rPr>
          <w:rFonts w:asciiTheme="minorHAnsi" w:hAnsiTheme="minorHAnsi" w:cstheme="minorHAnsi"/>
          <w:spacing w:val="1"/>
        </w:rPr>
        <w:t xml:space="preserve"> </w:t>
      </w:r>
      <w:r w:rsidRPr="006E12F1">
        <w:rPr>
          <w:rFonts w:asciiTheme="minorHAnsi" w:hAnsiTheme="minorHAnsi" w:cstheme="minorHAnsi"/>
        </w:rPr>
        <w:t>placed to identify where a child’s behaviour suggests they may be experiencing a mental</w:t>
      </w:r>
      <w:r w:rsidRPr="006E12F1">
        <w:rPr>
          <w:rFonts w:asciiTheme="minorHAnsi" w:hAnsiTheme="minorHAnsi" w:cstheme="minorHAnsi"/>
          <w:spacing w:val="1"/>
        </w:rPr>
        <w:t xml:space="preserve"> </w:t>
      </w:r>
      <w:r w:rsidRPr="006E12F1">
        <w:rPr>
          <w:rFonts w:asciiTheme="minorHAnsi" w:hAnsiTheme="minorHAnsi" w:cstheme="minorHAnsi"/>
        </w:rPr>
        <w:t>health problem or be at risk of developing one. Where children have suffered abuse</w:t>
      </w:r>
      <w:r w:rsidR="00341B5B">
        <w:rPr>
          <w:rFonts w:asciiTheme="minorHAnsi" w:hAnsiTheme="minorHAnsi" w:cstheme="minorHAnsi"/>
        </w:rPr>
        <w:t xml:space="preserve">, </w:t>
      </w:r>
      <w:r w:rsidRPr="006E12F1">
        <w:rPr>
          <w:rFonts w:asciiTheme="minorHAnsi" w:hAnsiTheme="minorHAnsi" w:cstheme="minorHAnsi"/>
        </w:rPr>
        <w:t>neglect</w:t>
      </w:r>
      <w:r w:rsidR="00341B5B">
        <w:rPr>
          <w:rFonts w:asciiTheme="minorHAnsi" w:hAnsiTheme="minorHAnsi" w:cstheme="minorHAnsi"/>
        </w:rPr>
        <w:t xml:space="preserve"> or </w:t>
      </w:r>
      <w:proofErr w:type="spellStart"/>
      <w:r w:rsidR="00341B5B">
        <w:rPr>
          <w:rFonts w:asciiTheme="minorHAnsi" w:hAnsiTheme="minorHAnsi" w:cstheme="minorHAnsi"/>
        </w:rPr>
        <w:t>explotation</w:t>
      </w:r>
      <w:proofErr w:type="spellEnd"/>
      <w:r w:rsidRPr="006E12F1">
        <w:rPr>
          <w:rFonts w:asciiTheme="minorHAnsi" w:hAnsiTheme="minorHAnsi" w:cstheme="minorHAnsi"/>
        </w:rPr>
        <w:t>, or other potentially traumatic experiences, this can have a lasting impact throughout</w:t>
      </w:r>
      <w:r w:rsidRPr="006E12F1">
        <w:rPr>
          <w:rFonts w:asciiTheme="minorHAnsi" w:hAnsiTheme="minorHAnsi" w:cstheme="minorHAnsi"/>
          <w:spacing w:val="1"/>
        </w:rPr>
        <w:t xml:space="preserve"> </w:t>
      </w:r>
      <w:r w:rsidRPr="006E12F1">
        <w:rPr>
          <w:rFonts w:asciiTheme="minorHAnsi" w:hAnsiTheme="minorHAnsi" w:cstheme="minorHAnsi"/>
        </w:rPr>
        <w:t xml:space="preserve">childhood. It is key that staff are aware of how these children’s experiences, can impact on their mental health, behaviour, and education. </w:t>
      </w:r>
    </w:p>
    <w:p w:rsidR="00150B56" w:rsidP="00D474BE" w:rsidRDefault="00150B56" w14:paraId="65C34E54" w14:textId="09E136A1">
      <w:pPr>
        <w:pStyle w:val="BodyText"/>
        <w:spacing w:before="199" w:line="278" w:lineRule="auto"/>
        <w:ind w:right="166"/>
        <w:jc w:val="both"/>
        <w:rPr>
          <w:rFonts w:asciiTheme="minorHAnsi" w:hAnsiTheme="minorHAnsi" w:cstheme="minorHAnsi"/>
        </w:rPr>
      </w:pPr>
      <w:r w:rsidRPr="006E12F1">
        <w:rPr>
          <w:rFonts w:asciiTheme="minorHAnsi" w:hAnsiTheme="minorHAnsi" w:cstheme="minorHAnsi"/>
        </w:rPr>
        <w:t>All staff are made aware of the indicators of potential mental health concerns and will share</w:t>
      </w:r>
      <w:r w:rsidRPr="006E12F1">
        <w:rPr>
          <w:rFonts w:asciiTheme="minorHAnsi" w:hAnsiTheme="minorHAnsi" w:cstheme="minorHAnsi"/>
          <w:spacing w:val="1"/>
        </w:rPr>
        <w:t xml:space="preserve"> </w:t>
      </w:r>
      <w:r w:rsidRPr="006E12F1">
        <w:rPr>
          <w:rFonts w:asciiTheme="minorHAnsi" w:hAnsiTheme="minorHAnsi" w:cstheme="minorHAnsi"/>
        </w:rPr>
        <w:t>these</w:t>
      </w:r>
      <w:r w:rsidRPr="006E12F1">
        <w:rPr>
          <w:rFonts w:asciiTheme="minorHAnsi" w:hAnsiTheme="minorHAnsi" w:cstheme="minorHAnsi"/>
          <w:spacing w:val="1"/>
        </w:rPr>
        <w:t xml:space="preserve"> </w:t>
      </w:r>
      <w:r w:rsidRPr="006E12F1">
        <w:rPr>
          <w:rFonts w:asciiTheme="minorHAnsi" w:hAnsiTheme="minorHAnsi" w:cstheme="minorHAnsi"/>
        </w:rPr>
        <w:t>with</w:t>
      </w:r>
      <w:r w:rsidRPr="006E12F1">
        <w:rPr>
          <w:rFonts w:asciiTheme="minorHAnsi" w:hAnsiTheme="minorHAnsi" w:cstheme="minorHAnsi"/>
          <w:spacing w:val="2"/>
        </w:rPr>
        <w:t xml:space="preserve"> </w:t>
      </w:r>
      <w:r w:rsidRPr="006E12F1">
        <w:rPr>
          <w:rFonts w:asciiTheme="minorHAnsi" w:hAnsiTheme="minorHAnsi" w:cstheme="minorHAnsi"/>
        </w:rPr>
        <w:t>the</w:t>
      </w:r>
      <w:r w:rsidRPr="006E12F1">
        <w:rPr>
          <w:rFonts w:asciiTheme="minorHAnsi" w:hAnsiTheme="minorHAnsi" w:cstheme="minorHAnsi"/>
          <w:spacing w:val="-2"/>
        </w:rPr>
        <w:t xml:space="preserve"> </w:t>
      </w:r>
      <w:r w:rsidRPr="006E12F1">
        <w:rPr>
          <w:rFonts w:asciiTheme="minorHAnsi" w:hAnsiTheme="minorHAnsi" w:cstheme="minorHAnsi"/>
        </w:rPr>
        <w:t>DSL.</w:t>
      </w:r>
    </w:p>
    <w:p w:rsidR="008E3307" w:rsidP="00D474BE" w:rsidRDefault="008E3307" w14:paraId="4DC9BA73" w14:textId="621DFA13">
      <w:pPr>
        <w:pStyle w:val="BodyText"/>
        <w:spacing w:before="199" w:line="278" w:lineRule="auto"/>
        <w:ind w:right="166"/>
        <w:jc w:val="both"/>
        <w:rPr>
          <w:rFonts w:asciiTheme="minorHAnsi" w:hAnsiTheme="minorHAnsi" w:cstheme="minorHAnsi"/>
        </w:rPr>
      </w:pPr>
      <w:r>
        <w:rPr>
          <w:rFonts w:asciiTheme="minorHAnsi" w:hAnsiTheme="minorHAnsi" w:cstheme="minorHAnsi"/>
        </w:rPr>
        <w:t xml:space="preserve">Mental Health and well-being </w:t>
      </w:r>
      <w:proofErr w:type="gramStart"/>
      <w:r>
        <w:rPr>
          <w:rFonts w:asciiTheme="minorHAnsi" w:hAnsiTheme="minorHAnsi" w:cstheme="minorHAnsi"/>
        </w:rPr>
        <w:t>is</w:t>
      </w:r>
      <w:proofErr w:type="gramEnd"/>
      <w:r>
        <w:rPr>
          <w:rFonts w:asciiTheme="minorHAnsi" w:hAnsiTheme="minorHAnsi" w:cstheme="minorHAnsi"/>
        </w:rPr>
        <w:t xml:space="preserve"> an key element of our P</w:t>
      </w:r>
      <w:r w:rsidR="00C01AA8">
        <w:rPr>
          <w:rFonts w:asciiTheme="minorHAnsi" w:hAnsiTheme="minorHAnsi" w:cstheme="minorHAnsi"/>
        </w:rPr>
        <w:t xml:space="preserve">HSE </w:t>
      </w:r>
      <w:r>
        <w:rPr>
          <w:rFonts w:asciiTheme="minorHAnsi" w:hAnsiTheme="minorHAnsi" w:cstheme="minorHAnsi"/>
        </w:rPr>
        <w:t xml:space="preserve">curriculum delivered in tutor times. </w:t>
      </w:r>
    </w:p>
    <w:p w:rsidR="008E3307" w:rsidP="000B1DFC" w:rsidRDefault="008E3307" w14:paraId="64352A8F" w14:textId="77777777">
      <w:pPr>
        <w:pStyle w:val="BodyText"/>
      </w:pPr>
      <w:bookmarkStart w:name="_Toc1399461375" w:id="286"/>
      <w:bookmarkStart w:name="_Toc1885528275" w:id="287"/>
      <w:bookmarkStart w:name="_Toc268785081" w:id="288"/>
      <w:bookmarkStart w:name="_Toc324820287" w:id="289"/>
      <w:bookmarkStart w:name="_Toc1012804168" w:id="290"/>
    </w:p>
    <w:p w:rsidR="000B1DFC" w:rsidP="000B1DFC" w:rsidRDefault="000B1DFC" w14:paraId="6F16D891" w14:textId="77777777">
      <w:pPr>
        <w:pStyle w:val="BodyText"/>
      </w:pPr>
    </w:p>
    <w:p w:rsidR="000B1DFC" w:rsidP="000B1DFC" w:rsidRDefault="000B1DFC" w14:paraId="58016AD6" w14:textId="77777777">
      <w:pPr>
        <w:pStyle w:val="BodyText"/>
      </w:pPr>
    </w:p>
    <w:p w:rsidRPr="006E12F1" w:rsidR="00466688" w:rsidP="00D474BE" w:rsidRDefault="00466688" w14:paraId="19C03E48" w14:textId="5A7F12CF">
      <w:pPr>
        <w:pStyle w:val="Heading1"/>
        <w:ind w:left="0"/>
        <w:rPr>
          <w:rFonts w:asciiTheme="minorHAnsi" w:hAnsiTheme="minorHAnsi" w:cstheme="minorBidi"/>
          <w:sz w:val="22"/>
          <w:szCs w:val="22"/>
        </w:rPr>
      </w:pPr>
      <w:bookmarkStart w:name="_Toc176354596" w:id="291"/>
      <w:r w:rsidRPr="7A4E22DA">
        <w:rPr>
          <w:rFonts w:asciiTheme="minorHAnsi" w:hAnsiTheme="minorHAnsi" w:cstheme="minorBidi"/>
          <w:sz w:val="22"/>
          <w:szCs w:val="22"/>
        </w:rPr>
        <w:t>Modern Slavery and the National Referral Mechanism</w:t>
      </w:r>
      <w:bookmarkEnd w:id="286"/>
      <w:bookmarkEnd w:id="287"/>
      <w:bookmarkEnd w:id="288"/>
      <w:bookmarkEnd w:id="289"/>
      <w:bookmarkEnd w:id="290"/>
      <w:bookmarkEnd w:id="291"/>
    </w:p>
    <w:p w:rsidRPr="006E12F1" w:rsidR="00466688" w:rsidP="000B1DFC" w:rsidRDefault="00466688" w14:paraId="7D034609" w14:textId="01A2CDFF">
      <w:pPr>
        <w:pStyle w:val="BodyText"/>
      </w:pPr>
    </w:p>
    <w:p w:rsidRPr="006E12F1" w:rsidR="00466688" w:rsidP="00D474BE" w:rsidRDefault="00466688" w14:paraId="5DC55387" w14:textId="025669CB">
      <w:pPr>
        <w:rPr>
          <w:rFonts w:asciiTheme="minorHAnsi" w:hAnsiTheme="minorHAnsi" w:cstheme="minorHAnsi"/>
        </w:rPr>
      </w:pPr>
      <w:r w:rsidRPr="006E12F1">
        <w:rPr>
          <w:rFonts w:asciiTheme="minorHAnsi" w:hAnsiTheme="minorHAnsi" w:cstheme="minorHAnsi"/>
        </w:rPr>
        <w:t xml:space="preserve">Modern slavery encompasses human trafficking and slavery, servitude and forced or compulsory labour. Exploitation can take many forms including: </w:t>
      </w:r>
      <w:r w:rsidRPr="006E12F1" w:rsidR="00ED4B7B">
        <w:rPr>
          <w:rFonts w:asciiTheme="minorHAnsi" w:hAnsiTheme="minorHAnsi" w:cstheme="minorHAnsi"/>
        </w:rPr>
        <w:t>sexual exploitation, forced labour, slavery, servitude, forced criminality and the removal of organs</w:t>
      </w:r>
      <w:r w:rsidRPr="006E12F1" w:rsidR="00057AE4">
        <w:rPr>
          <w:rFonts w:asciiTheme="minorHAnsi" w:hAnsiTheme="minorHAnsi" w:cstheme="minorHAnsi"/>
        </w:rPr>
        <w:t>.</w:t>
      </w:r>
    </w:p>
    <w:p w:rsidRPr="006E12F1" w:rsidR="004B3784" w:rsidP="00466688" w:rsidRDefault="004B3784" w14:paraId="48254AD1" w14:textId="59B40500">
      <w:pPr>
        <w:ind w:left="100"/>
        <w:rPr>
          <w:rFonts w:asciiTheme="minorHAnsi" w:hAnsiTheme="minorHAnsi" w:cstheme="minorHAnsi"/>
        </w:rPr>
      </w:pPr>
    </w:p>
    <w:p w:rsidRPr="006E12F1" w:rsidR="004B3784" w:rsidP="00D474BE" w:rsidRDefault="004B3784" w14:paraId="6A30B002" w14:textId="03389020">
      <w:pPr>
        <w:rPr>
          <w:rFonts w:asciiTheme="minorHAnsi" w:hAnsiTheme="minorHAnsi" w:cstheme="minorHAnsi"/>
        </w:rPr>
      </w:pPr>
      <w:r w:rsidRPr="006E12F1">
        <w:rPr>
          <w:rFonts w:asciiTheme="minorHAnsi" w:hAnsiTheme="minorHAnsi" w:cstheme="minorHAnsi"/>
        </w:rPr>
        <w:t>Concerns</w:t>
      </w:r>
      <w:r w:rsidRPr="006E12F1" w:rsidR="00324EB2">
        <w:rPr>
          <w:rFonts w:asciiTheme="minorHAnsi" w:hAnsiTheme="minorHAnsi" w:cstheme="minorHAnsi"/>
        </w:rPr>
        <w:t xml:space="preserve"> regarding these issues must be reported to the DSL and </w:t>
      </w:r>
      <w:r w:rsidR="00072C99">
        <w:rPr>
          <w:rFonts w:asciiTheme="minorHAnsi" w:hAnsiTheme="minorHAnsi" w:cstheme="minorHAnsi"/>
        </w:rPr>
        <w:t>Headteacher</w:t>
      </w:r>
      <w:r w:rsidRPr="006E12F1" w:rsidR="00324EB2">
        <w:rPr>
          <w:rFonts w:asciiTheme="minorHAnsi" w:hAnsiTheme="minorHAnsi" w:cstheme="minorHAnsi"/>
        </w:rPr>
        <w:t xml:space="preserve"> without delay.</w:t>
      </w:r>
    </w:p>
    <w:p w:rsidRPr="006E12F1" w:rsidR="00972A99" w:rsidP="00422B82" w:rsidRDefault="00972A99" w14:paraId="3537954B" w14:textId="023E6FA4">
      <w:pPr>
        <w:pStyle w:val="Heading2"/>
        <w:spacing w:before="203"/>
        <w:ind w:left="0"/>
        <w:jc w:val="both"/>
        <w:rPr>
          <w:rFonts w:asciiTheme="minorHAnsi" w:hAnsiTheme="minorHAnsi" w:cstheme="minorBidi"/>
        </w:rPr>
      </w:pPr>
      <w:bookmarkStart w:name="_Toc121235554" w:id="292"/>
      <w:bookmarkStart w:name="_Toc1274883366" w:id="293"/>
      <w:bookmarkStart w:name="_Toc605240943" w:id="294"/>
      <w:bookmarkStart w:name="_Toc526669122" w:id="295"/>
      <w:bookmarkStart w:name="_Toc289980377" w:id="296"/>
      <w:bookmarkStart w:name="_Toc1835655257" w:id="297"/>
      <w:bookmarkStart w:name="_Toc176354597" w:id="298"/>
      <w:r w:rsidRPr="7A4E22DA">
        <w:rPr>
          <w:rFonts w:asciiTheme="minorHAnsi" w:hAnsiTheme="minorHAnsi" w:cstheme="minorBidi"/>
        </w:rPr>
        <w:t>Preventing</w:t>
      </w:r>
      <w:r w:rsidRPr="5908BCA1">
        <w:rPr>
          <w:rFonts w:asciiTheme="minorHAnsi" w:hAnsiTheme="minorHAnsi" w:cstheme="minorBidi"/>
        </w:rPr>
        <w:t xml:space="preserve"> </w:t>
      </w:r>
      <w:r w:rsidRPr="7A4E22DA">
        <w:rPr>
          <w:rFonts w:asciiTheme="minorHAnsi" w:hAnsiTheme="minorHAnsi" w:cstheme="minorBidi"/>
        </w:rPr>
        <w:t>Radicalisation</w:t>
      </w:r>
      <w:bookmarkEnd w:id="292"/>
      <w:bookmarkEnd w:id="293"/>
      <w:bookmarkEnd w:id="294"/>
      <w:bookmarkEnd w:id="295"/>
      <w:bookmarkEnd w:id="296"/>
      <w:bookmarkEnd w:id="297"/>
      <w:bookmarkEnd w:id="298"/>
    </w:p>
    <w:p w:rsidRPr="006E12F1" w:rsidR="00972A99" w:rsidP="00972A99" w:rsidRDefault="00972A99" w14:paraId="30672B6C" w14:textId="77777777">
      <w:pPr>
        <w:pStyle w:val="BodyText"/>
        <w:spacing w:before="6"/>
        <w:rPr>
          <w:rFonts w:asciiTheme="minorHAnsi" w:hAnsiTheme="minorHAnsi" w:cstheme="minorHAnsi"/>
          <w:b/>
          <w:sz w:val="20"/>
        </w:rPr>
      </w:pPr>
    </w:p>
    <w:p w:rsidRPr="006E12F1" w:rsidR="00972A99" w:rsidP="00D474BE" w:rsidRDefault="00972A99" w14:paraId="00F9AB86" w14:textId="77777777">
      <w:pPr>
        <w:pStyle w:val="BodyText"/>
        <w:spacing w:before="6"/>
        <w:rPr>
          <w:rFonts w:asciiTheme="minorHAnsi" w:hAnsiTheme="minorHAnsi" w:cstheme="minorHAnsi"/>
        </w:rPr>
      </w:pPr>
      <w:r w:rsidRPr="006E12F1">
        <w:rPr>
          <w:rFonts w:asciiTheme="minorHAnsi" w:hAnsiTheme="minorHAnsi" w:cstheme="minorHAnsi"/>
          <w:b/>
        </w:rPr>
        <w:t xml:space="preserve">Extremism </w:t>
      </w:r>
      <w:r w:rsidRPr="006E12F1">
        <w:rPr>
          <w:rFonts w:asciiTheme="minorHAnsi" w:hAnsiTheme="minorHAnsi" w:cstheme="minorHAnsi"/>
        </w:rPr>
        <w:t>is the vocal or active opposition to our fundamental values, including democracy, the rule of law, individual liberty and the mutual respect and tolerance of different faiths and beliefs. This also includes calling for the death of members of the armed forces.</w:t>
      </w:r>
    </w:p>
    <w:p w:rsidRPr="006E12F1" w:rsidR="00972A99" w:rsidP="00972A99" w:rsidRDefault="00972A99" w14:paraId="0535ECA1" w14:textId="77777777">
      <w:pPr>
        <w:pStyle w:val="BodyText"/>
        <w:spacing w:before="6"/>
        <w:ind w:left="100"/>
        <w:rPr>
          <w:rFonts w:asciiTheme="minorHAnsi" w:hAnsiTheme="minorHAnsi" w:cstheme="minorHAnsi"/>
        </w:rPr>
      </w:pPr>
    </w:p>
    <w:p w:rsidRPr="006E12F1" w:rsidR="00972A99" w:rsidP="00D474BE" w:rsidRDefault="00972A99" w14:paraId="00C391C5" w14:textId="77777777">
      <w:pPr>
        <w:pStyle w:val="BodyText"/>
        <w:spacing w:before="6"/>
        <w:rPr>
          <w:rFonts w:asciiTheme="minorHAnsi" w:hAnsiTheme="minorHAnsi" w:cstheme="minorHAnsi"/>
        </w:rPr>
      </w:pPr>
      <w:r w:rsidRPr="006E12F1">
        <w:rPr>
          <w:rFonts w:asciiTheme="minorHAnsi" w:hAnsiTheme="minorHAnsi" w:cstheme="minorHAnsi"/>
          <w:b/>
        </w:rPr>
        <w:t xml:space="preserve">Radicalisation </w:t>
      </w:r>
      <w:r w:rsidRPr="006E12F1">
        <w:rPr>
          <w:rFonts w:asciiTheme="minorHAnsi" w:hAnsiTheme="minorHAnsi" w:cstheme="minorHAnsi"/>
        </w:rPr>
        <w:t>refers to the process by which a person comes to support terrorism and extremist ideologies associated with terror groups.</w:t>
      </w:r>
    </w:p>
    <w:p w:rsidRPr="006E12F1" w:rsidR="00972A99" w:rsidP="00972A99" w:rsidRDefault="00972A99" w14:paraId="69BBD0CB" w14:textId="77777777">
      <w:pPr>
        <w:pStyle w:val="BodyText"/>
        <w:spacing w:before="6"/>
        <w:ind w:left="100"/>
        <w:rPr>
          <w:rFonts w:asciiTheme="minorHAnsi" w:hAnsiTheme="minorHAnsi" w:cstheme="minorHAnsi"/>
        </w:rPr>
      </w:pPr>
    </w:p>
    <w:p w:rsidRPr="006E12F1" w:rsidR="00972A99" w:rsidP="00D474BE" w:rsidRDefault="00972A99" w14:paraId="6545EC57" w14:textId="77777777">
      <w:pPr>
        <w:pStyle w:val="BodyText"/>
        <w:spacing w:before="6"/>
        <w:rPr>
          <w:rFonts w:asciiTheme="minorHAnsi" w:hAnsiTheme="minorHAnsi" w:cstheme="minorHAnsi"/>
        </w:rPr>
      </w:pPr>
      <w:r w:rsidRPr="006E12F1">
        <w:rPr>
          <w:rFonts w:asciiTheme="minorHAnsi" w:hAnsiTheme="minorHAnsi" w:cstheme="minorHAnsi"/>
          <w:b/>
        </w:rPr>
        <w:t xml:space="preserve">Terrorism </w:t>
      </w:r>
      <w:r w:rsidRPr="006E12F1">
        <w:rPr>
          <w:rFonts w:asciiTheme="minorHAnsi" w:hAnsiTheme="minorHAnsi" w:cstheme="minorHAnsi"/>
        </w:rPr>
        <w:t xml:space="preserve">is an action that endangers or causes serious violence to a person/people; causes serious damage to property; or seriously interferes or disrupts an electronic system. The use of threat </w:t>
      </w:r>
      <w:r w:rsidRPr="006E12F1">
        <w:rPr>
          <w:rFonts w:asciiTheme="minorHAnsi" w:hAnsiTheme="minorHAnsi" w:cstheme="minorHAnsi"/>
          <w:b/>
        </w:rPr>
        <w:t xml:space="preserve">must </w:t>
      </w:r>
      <w:r w:rsidRPr="006E12F1">
        <w:rPr>
          <w:rFonts w:asciiTheme="minorHAnsi" w:hAnsiTheme="minorHAnsi" w:cstheme="minorHAnsi"/>
        </w:rPr>
        <w:t>be designed to influence the government or to intimidate the public and is made for the purpose of advancing a political, religious or ideological cause.</w:t>
      </w:r>
    </w:p>
    <w:p w:rsidRPr="00790362" w:rsidR="00972A99" w:rsidP="00D474BE" w:rsidRDefault="00972A99" w14:paraId="4688AB5C" w14:textId="6990822D">
      <w:pPr>
        <w:pStyle w:val="BodyText"/>
        <w:spacing w:before="200" w:line="276" w:lineRule="auto"/>
        <w:ind w:right="154"/>
        <w:rPr>
          <w:rFonts w:asciiTheme="minorHAnsi" w:hAnsiTheme="minorHAnsi" w:cstheme="minorHAnsi"/>
        </w:rPr>
      </w:pPr>
      <w:r w:rsidRPr="0074350A">
        <w:rPr>
          <w:rFonts w:asciiTheme="minorHAnsi" w:hAnsiTheme="minorHAnsi" w:cstheme="minorHAnsi"/>
          <w:spacing w:val="-1"/>
        </w:rPr>
        <w:t>Some</w:t>
      </w:r>
      <w:r w:rsidRPr="0074350A">
        <w:rPr>
          <w:rFonts w:asciiTheme="minorHAnsi" w:hAnsiTheme="minorHAnsi" w:cstheme="minorHAnsi"/>
          <w:spacing w:val="-12"/>
        </w:rPr>
        <w:t xml:space="preserve"> </w:t>
      </w:r>
      <w:r w:rsidRPr="0074350A">
        <w:rPr>
          <w:rFonts w:asciiTheme="minorHAnsi" w:hAnsiTheme="minorHAnsi" w:cstheme="minorHAnsi"/>
          <w:spacing w:val="-1"/>
        </w:rPr>
        <w:t>children</w:t>
      </w:r>
      <w:r w:rsidRPr="0074350A">
        <w:rPr>
          <w:rFonts w:asciiTheme="minorHAnsi" w:hAnsiTheme="minorHAnsi" w:cstheme="minorHAnsi"/>
          <w:spacing w:val="-12"/>
        </w:rPr>
        <w:t xml:space="preserve"> </w:t>
      </w:r>
      <w:r w:rsidRPr="0074350A">
        <w:rPr>
          <w:rFonts w:asciiTheme="minorHAnsi" w:hAnsiTheme="minorHAnsi" w:cstheme="minorHAnsi"/>
          <w:spacing w:val="-1"/>
        </w:rPr>
        <w:t>are</w:t>
      </w:r>
      <w:r w:rsidRPr="0074350A">
        <w:rPr>
          <w:rFonts w:asciiTheme="minorHAnsi" w:hAnsiTheme="minorHAnsi" w:cstheme="minorHAnsi"/>
          <w:spacing w:val="-12"/>
        </w:rPr>
        <w:t xml:space="preserve"> </w:t>
      </w:r>
      <w:r w:rsidRPr="0074350A">
        <w:rPr>
          <w:rFonts w:asciiTheme="minorHAnsi" w:hAnsiTheme="minorHAnsi" w:cstheme="minorHAnsi"/>
          <w:spacing w:val="-1"/>
        </w:rPr>
        <w:t>at</w:t>
      </w:r>
      <w:r w:rsidRPr="0074350A">
        <w:rPr>
          <w:rFonts w:asciiTheme="minorHAnsi" w:hAnsiTheme="minorHAnsi" w:cstheme="minorHAnsi"/>
          <w:spacing w:val="-13"/>
        </w:rPr>
        <w:t xml:space="preserve"> </w:t>
      </w:r>
      <w:r w:rsidRPr="0074350A">
        <w:rPr>
          <w:rFonts w:asciiTheme="minorHAnsi" w:hAnsiTheme="minorHAnsi" w:cstheme="minorHAnsi"/>
          <w:spacing w:val="-1"/>
        </w:rPr>
        <w:t>risk</w:t>
      </w:r>
      <w:r w:rsidRPr="0074350A">
        <w:rPr>
          <w:rFonts w:asciiTheme="minorHAnsi" w:hAnsiTheme="minorHAnsi" w:cstheme="minorHAnsi"/>
          <w:spacing w:val="-18"/>
        </w:rPr>
        <w:t xml:space="preserve"> </w:t>
      </w:r>
      <w:r w:rsidRPr="0074350A">
        <w:rPr>
          <w:rFonts w:asciiTheme="minorHAnsi" w:hAnsiTheme="minorHAnsi" w:cstheme="minorHAnsi"/>
          <w:spacing w:val="-1"/>
        </w:rPr>
        <w:t>of</w:t>
      </w:r>
      <w:r w:rsidRPr="0074350A">
        <w:rPr>
          <w:rFonts w:asciiTheme="minorHAnsi" w:hAnsiTheme="minorHAnsi" w:cstheme="minorHAnsi"/>
          <w:spacing w:val="-8"/>
        </w:rPr>
        <w:t xml:space="preserve"> </w:t>
      </w:r>
      <w:r w:rsidRPr="0074350A">
        <w:rPr>
          <w:rFonts w:asciiTheme="minorHAnsi" w:hAnsiTheme="minorHAnsi" w:cstheme="minorHAnsi"/>
          <w:spacing w:val="-1"/>
        </w:rPr>
        <w:t>being</w:t>
      </w:r>
      <w:r w:rsidRPr="0074350A">
        <w:rPr>
          <w:rFonts w:asciiTheme="minorHAnsi" w:hAnsiTheme="minorHAnsi" w:cstheme="minorHAnsi"/>
          <w:spacing w:val="-12"/>
        </w:rPr>
        <w:t xml:space="preserve"> </w:t>
      </w:r>
      <w:r w:rsidRPr="0074350A">
        <w:rPr>
          <w:rFonts w:asciiTheme="minorHAnsi" w:hAnsiTheme="minorHAnsi" w:cstheme="minorHAnsi"/>
          <w:spacing w:val="-1"/>
        </w:rPr>
        <w:t>radicalised:</w:t>
      </w:r>
      <w:r w:rsidRPr="0074350A">
        <w:rPr>
          <w:rFonts w:asciiTheme="minorHAnsi" w:hAnsiTheme="minorHAnsi" w:cstheme="minorHAnsi"/>
          <w:spacing w:val="-13"/>
        </w:rPr>
        <w:t xml:space="preserve"> </w:t>
      </w:r>
      <w:r w:rsidRPr="0074350A">
        <w:rPr>
          <w:rFonts w:asciiTheme="minorHAnsi" w:hAnsiTheme="minorHAnsi" w:cstheme="minorHAnsi"/>
          <w:spacing w:val="-1"/>
        </w:rPr>
        <w:t>adopting</w:t>
      </w:r>
      <w:r w:rsidRPr="0074350A">
        <w:rPr>
          <w:rFonts w:asciiTheme="minorHAnsi" w:hAnsiTheme="minorHAnsi" w:cstheme="minorHAnsi"/>
          <w:spacing w:val="-17"/>
        </w:rPr>
        <w:t xml:space="preserve"> </w:t>
      </w:r>
      <w:r w:rsidRPr="0074350A">
        <w:rPr>
          <w:rFonts w:asciiTheme="minorHAnsi" w:hAnsiTheme="minorHAnsi" w:cstheme="minorHAnsi"/>
          <w:spacing w:val="-1"/>
        </w:rPr>
        <w:t>beliefs</w:t>
      </w:r>
      <w:r w:rsidRPr="0074350A">
        <w:rPr>
          <w:rFonts w:asciiTheme="minorHAnsi" w:hAnsiTheme="minorHAnsi" w:cstheme="minorHAnsi"/>
          <w:spacing w:val="-13"/>
        </w:rPr>
        <w:t xml:space="preserve"> </w:t>
      </w:r>
      <w:r w:rsidRPr="0074350A">
        <w:rPr>
          <w:rFonts w:asciiTheme="minorHAnsi" w:hAnsiTheme="minorHAnsi" w:cstheme="minorHAnsi"/>
          <w:spacing w:val="-1"/>
        </w:rPr>
        <w:t>and</w:t>
      </w:r>
      <w:r w:rsidRPr="0074350A">
        <w:rPr>
          <w:rFonts w:asciiTheme="minorHAnsi" w:hAnsiTheme="minorHAnsi" w:cstheme="minorHAnsi"/>
          <w:spacing w:val="-17"/>
        </w:rPr>
        <w:t xml:space="preserve"> </w:t>
      </w:r>
      <w:r w:rsidRPr="0074350A">
        <w:rPr>
          <w:rFonts w:asciiTheme="minorHAnsi" w:hAnsiTheme="minorHAnsi" w:cstheme="minorHAnsi"/>
        </w:rPr>
        <w:t>engaging</w:t>
      </w:r>
      <w:r w:rsidRPr="0074350A">
        <w:rPr>
          <w:rFonts w:asciiTheme="minorHAnsi" w:hAnsiTheme="minorHAnsi" w:cstheme="minorHAnsi"/>
          <w:spacing w:val="-12"/>
        </w:rPr>
        <w:t xml:space="preserve"> </w:t>
      </w:r>
      <w:r w:rsidRPr="0074350A">
        <w:rPr>
          <w:rFonts w:asciiTheme="minorHAnsi" w:hAnsiTheme="minorHAnsi" w:cstheme="minorHAnsi"/>
        </w:rPr>
        <w:t>in</w:t>
      </w:r>
      <w:r w:rsidRPr="0074350A">
        <w:rPr>
          <w:rFonts w:asciiTheme="minorHAnsi" w:hAnsiTheme="minorHAnsi" w:cstheme="minorHAnsi"/>
          <w:spacing w:val="-12"/>
        </w:rPr>
        <w:t xml:space="preserve"> </w:t>
      </w:r>
      <w:r w:rsidRPr="0074350A">
        <w:rPr>
          <w:rFonts w:asciiTheme="minorHAnsi" w:hAnsiTheme="minorHAnsi" w:cstheme="minorHAnsi"/>
        </w:rPr>
        <w:t>activities</w:t>
      </w:r>
      <w:r w:rsidRPr="0074350A">
        <w:rPr>
          <w:rFonts w:asciiTheme="minorHAnsi" w:hAnsiTheme="minorHAnsi" w:cstheme="minorHAnsi"/>
          <w:spacing w:val="-14"/>
        </w:rPr>
        <w:t xml:space="preserve"> </w:t>
      </w:r>
      <w:r w:rsidRPr="0074350A">
        <w:rPr>
          <w:rFonts w:asciiTheme="minorHAnsi" w:hAnsiTheme="minorHAnsi" w:cstheme="minorHAnsi"/>
        </w:rPr>
        <w:t>which</w:t>
      </w:r>
      <w:r w:rsidRPr="0074350A">
        <w:rPr>
          <w:rFonts w:asciiTheme="minorHAnsi" w:hAnsiTheme="minorHAnsi" w:cstheme="minorHAnsi"/>
          <w:spacing w:val="1"/>
        </w:rPr>
        <w:t xml:space="preserve"> </w:t>
      </w:r>
      <w:r w:rsidRPr="0074350A">
        <w:rPr>
          <w:rFonts w:asciiTheme="minorHAnsi" w:hAnsiTheme="minorHAnsi" w:cstheme="minorHAnsi"/>
        </w:rPr>
        <w:t>are harmful, criminal or dangerous.</w:t>
      </w:r>
      <w:r>
        <w:rPr>
          <w:rFonts w:asciiTheme="minorHAnsi" w:hAnsiTheme="minorHAnsi" w:cstheme="minorHAnsi"/>
        </w:rPr>
        <w:t xml:space="preserve"> </w:t>
      </w:r>
      <w:r w:rsidRPr="006E12F1">
        <w:rPr>
          <w:rFonts w:asciiTheme="minorHAnsi" w:hAnsiTheme="minorHAnsi" w:cstheme="minorHAnsi"/>
        </w:rPr>
        <w:t>Background factors combined with specific influences such as family or friends may contribute to a child’s vulnerability. Radicalisation can occur through many different methods, such as via social media</w:t>
      </w:r>
      <w:r w:rsidR="00031787">
        <w:rPr>
          <w:rFonts w:asciiTheme="minorHAnsi" w:hAnsiTheme="minorHAnsi" w:cstheme="minorHAnsi"/>
        </w:rPr>
        <w:t xml:space="preserve"> </w:t>
      </w:r>
      <w:r w:rsidRPr="00EA0746" w:rsidR="00031787">
        <w:rPr>
          <w:rFonts w:asciiTheme="minorHAnsi" w:hAnsiTheme="minorHAnsi" w:cstheme="minorHAnsi"/>
        </w:rPr>
        <w:t xml:space="preserve">or internet </w:t>
      </w:r>
      <w:r w:rsidRPr="00EA0746" w:rsidR="00682C15">
        <w:rPr>
          <w:rFonts w:asciiTheme="minorHAnsi" w:hAnsiTheme="minorHAnsi" w:cstheme="minorHAnsi"/>
        </w:rPr>
        <w:t>and within settings, for example</w:t>
      </w:r>
      <w:r>
        <w:rPr>
          <w:rFonts w:asciiTheme="minorHAnsi" w:hAnsiTheme="minorHAnsi" w:cstheme="minorHAnsi"/>
        </w:rPr>
        <w:t xml:space="preserve"> </w:t>
      </w:r>
      <w:r w:rsidRPr="006E12F1">
        <w:rPr>
          <w:rFonts w:asciiTheme="minorHAnsi" w:hAnsiTheme="minorHAnsi" w:cstheme="minorHAnsi"/>
        </w:rPr>
        <w:t>within the home environment.</w:t>
      </w:r>
      <w:r w:rsidRPr="0074350A">
        <w:rPr>
          <w:rFonts w:asciiTheme="minorHAnsi" w:hAnsiTheme="minorHAnsi" w:cstheme="minorHAnsi"/>
        </w:rPr>
        <w:t xml:space="preserve"> </w:t>
      </w:r>
      <w:r w:rsidRPr="00790362">
        <w:rPr>
          <w:rFonts w:asciiTheme="minorHAnsi" w:hAnsiTheme="minorHAnsi" w:cstheme="minorHAnsi"/>
          <w:color w:val="FF0000"/>
        </w:rPr>
        <w:t xml:space="preserve"> </w:t>
      </w:r>
    </w:p>
    <w:p w:rsidRPr="006E12F1" w:rsidR="00972A99" w:rsidP="00D474BE" w:rsidRDefault="00495AC7" w14:paraId="0422B587" w14:textId="3EF0F1FE">
      <w:pPr>
        <w:pStyle w:val="BodyText"/>
        <w:spacing w:before="200" w:line="278" w:lineRule="auto"/>
        <w:ind w:right="158"/>
        <w:jc w:val="both"/>
        <w:rPr>
          <w:rFonts w:asciiTheme="minorHAnsi" w:hAnsiTheme="minorHAnsi" w:cstheme="minorHAnsi"/>
        </w:rPr>
      </w:pPr>
      <w:r>
        <w:rPr>
          <w:rFonts w:asciiTheme="minorHAnsi" w:hAnsiTheme="minorHAnsi" w:cstheme="minorHAnsi"/>
        </w:rPr>
        <w:t>Venture Learning</w:t>
      </w:r>
      <w:r w:rsidRPr="006E12F1" w:rsidR="00972A99">
        <w:rPr>
          <w:rFonts w:asciiTheme="minorHAnsi" w:hAnsiTheme="minorHAnsi" w:cstheme="minorHAnsi"/>
        </w:rPr>
        <w:t xml:space="preserve"> staff receive training to help to</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identify signs of extremism. Opportunities are</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provided</w:t>
      </w:r>
      <w:r w:rsidRPr="006E12F1" w:rsidR="00972A99">
        <w:rPr>
          <w:rFonts w:asciiTheme="minorHAnsi" w:hAnsiTheme="minorHAnsi" w:cstheme="minorHAnsi"/>
          <w:spacing w:val="3"/>
        </w:rPr>
        <w:t xml:space="preserve"> </w:t>
      </w:r>
      <w:r w:rsidRPr="006E12F1" w:rsidR="00972A99">
        <w:rPr>
          <w:rFonts w:asciiTheme="minorHAnsi" w:hAnsiTheme="minorHAnsi" w:cstheme="minorHAnsi"/>
        </w:rPr>
        <w:t>in</w:t>
      </w:r>
      <w:r w:rsidRPr="006E12F1" w:rsidR="00972A99">
        <w:rPr>
          <w:rFonts w:asciiTheme="minorHAnsi" w:hAnsiTheme="minorHAnsi" w:cstheme="minorHAnsi"/>
          <w:spacing w:val="4"/>
        </w:rPr>
        <w:t xml:space="preserve"> </w:t>
      </w:r>
      <w:r w:rsidRPr="006E12F1" w:rsidR="00972A99">
        <w:rPr>
          <w:rFonts w:asciiTheme="minorHAnsi" w:hAnsiTheme="minorHAnsi" w:cstheme="minorHAnsi"/>
        </w:rPr>
        <w:t>the</w:t>
      </w:r>
      <w:r w:rsidRPr="006E12F1" w:rsidR="00972A99">
        <w:rPr>
          <w:rFonts w:asciiTheme="minorHAnsi" w:hAnsiTheme="minorHAnsi" w:cstheme="minorHAnsi"/>
          <w:spacing w:val="4"/>
        </w:rPr>
        <w:t xml:space="preserve"> </w:t>
      </w:r>
      <w:r w:rsidRPr="006E12F1" w:rsidR="00972A99">
        <w:rPr>
          <w:rFonts w:asciiTheme="minorHAnsi" w:hAnsiTheme="minorHAnsi" w:cstheme="minorHAnsi"/>
        </w:rPr>
        <w:t>curriculum</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to</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enable</w:t>
      </w:r>
      <w:r w:rsidRPr="006E12F1" w:rsidR="00972A99">
        <w:rPr>
          <w:rFonts w:asciiTheme="minorHAnsi" w:hAnsiTheme="minorHAnsi" w:cstheme="minorHAnsi"/>
          <w:spacing w:val="4"/>
        </w:rPr>
        <w:t xml:space="preserve"> </w:t>
      </w:r>
      <w:r w:rsidR="00CA5111">
        <w:rPr>
          <w:rFonts w:asciiTheme="minorHAnsi" w:hAnsiTheme="minorHAnsi" w:cstheme="minorHAnsi"/>
        </w:rPr>
        <w:t>pupils</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to</w:t>
      </w:r>
      <w:r w:rsidRPr="006E12F1" w:rsidR="00972A99">
        <w:rPr>
          <w:rFonts w:asciiTheme="minorHAnsi" w:hAnsiTheme="minorHAnsi" w:cstheme="minorHAnsi"/>
          <w:spacing w:val="4"/>
        </w:rPr>
        <w:t xml:space="preserve"> </w:t>
      </w:r>
      <w:r w:rsidRPr="006E12F1" w:rsidR="00972A99">
        <w:rPr>
          <w:rFonts w:asciiTheme="minorHAnsi" w:hAnsiTheme="minorHAnsi" w:cstheme="minorHAnsi"/>
        </w:rPr>
        <w:t>discuss</w:t>
      </w:r>
      <w:r w:rsidRPr="006E12F1" w:rsidR="00972A99">
        <w:rPr>
          <w:rFonts w:asciiTheme="minorHAnsi" w:hAnsiTheme="minorHAnsi" w:cstheme="minorHAnsi"/>
          <w:spacing w:val="2"/>
        </w:rPr>
        <w:t xml:space="preserve"> </w:t>
      </w:r>
      <w:r w:rsidRPr="006E12F1" w:rsidR="00972A99">
        <w:rPr>
          <w:rFonts w:asciiTheme="minorHAnsi" w:hAnsiTheme="minorHAnsi" w:cstheme="minorHAnsi"/>
        </w:rPr>
        <w:t>issues</w:t>
      </w:r>
      <w:r w:rsidRPr="006E12F1" w:rsidR="00972A99">
        <w:rPr>
          <w:rFonts w:asciiTheme="minorHAnsi" w:hAnsiTheme="minorHAnsi" w:cstheme="minorHAnsi"/>
          <w:spacing w:val="2"/>
        </w:rPr>
        <w:t xml:space="preserve"> </w:t>
      </w:r>
      <w:r w:rsidRPr="006E12F1" w:rsidR="00972A99">
        <w:rPr>
          <w:rFonts w:asciiTheme="minorHAnsi" w:hAnsiTheme="minorHAnsi" w:cstheme="minorHAnsi"/>
        </w:rPr>
        <w:t>of</w:t>
      </w:r>
      <w:r w:rsidRPr="006E12F1" w:rsidR="00972A99">
        <w:rPr>
          <w:rFonts w:asciiTheme="minorHAnsi" w:hAnsiTheme="minorHAnsi" w:cstheme="minorHAnsi"/>
          <w:spacing w:val="3"/>
        </w:rPr>
        <w:t xml:space="preserve"> </w:t>
      </w:r>
      <w:r w:rsidRPr="006E12F1" w:rsidR="00972A99">
        <w:rPr>
          <w:rFonts w:asciiTheme="minorHAnsi" w:hAnsiTheme="minorHAnsi" w:cstheme="minorHAnsi"/>
        </w:rPr>
        <w:t>religion,</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ethnicity</w:t>
      </w:r>
      <w:r w:rsidRPr="006E12F1" w:rsidR="00972A99">
        <w:rPr>
          <w:rFonts w:asciiTheme="minorHAnsi" w:hAnsiTheme="minorHAnsi" w:cstheme="minorHAnsi"/>
          <w:spacing w:val="2"/>
        </w:rPr>
        <w:t xml:space="preserve"> </w:t>
      </w:r>
      <w:r w:rsidRPr="006E12F1" w:rsidR="00972A99">
        <w:rPr>
          <w:rFonts w:asciiTheme="minorHAnsi" w:hAnsiTheme="minorHAnsi" w:cstheme="minorHAnsi"/>
        </w:rPr>
        <w:t>and</w:t>
      </w:r>
      <w:r w:rsidRPr="006E12F1" w:rsidR="00972A99">
        <w:rPr>
          <w:rFonts w:asciiTheme="minorHAnsi" w:hAnsiTheme="minorHAnsi" w:cstheme="minorHAnsi"/>
          <w:spacing w:val="3"/>
        </w:rPr>
        <w:t xml:space="preserve"> </w:t>
      </w:r>
      <w:r w:rsidRPr="006E12F1" w:rsidR="00972A99">
        <w:rPr>
          <w:rFonts w:asciiTheme="minorHAnsi" w:hAnsiTheme="minorHAnsi" w:cstheme="minorHAnsi"/>
        </w:rPr>
        <w:t>culture and the</w:t>
      </w:r>
      <w:r w:rsidR="00B33200">
        <w:rPr>
          <w:rFonts w:asciiTheme="minorHAnsi" w:hAnsiTheme="minorHAnsi" w:cstheme="minorHAnsi"/>
        </w:rPr>
        <w:t xml:space="preserve"> school</w:t>
      </w:r>
      <w:r w:rsidRPr="006E12F1" w:rsidR="00972A99">
        <w:rPr>
          <w:rFonts w:asciiTheme="minorHAnsi" w:hAnsiTheme="minorHAnsi" w:cstheme="minorHAnsi"/>
        </w:rPr>
        <w:t xml:space="preserve"> follows the DfE advice Promoting Fundamental British Values as part of</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SMSC</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(spiritual,</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moral,</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social</w:t>
      </w:r>
      <w:r w:rsidRPr="006E12F1" w:rsidR="00972A99">
        <w:rPr>
          <w:rFonts w:asciiTheme="minorHAnsi" w:hAnsiTheme="minorHAnsi" w:cstheme="minorHAnsi"/>
          <w:spacing w:val="-6"/>
        </w:rPr>
        <w:t xml:space="preserve"> </w:t>
      </w:r>
      <w:r w:rsidRPr="006E12F1" w:rsidR="00972A99">
        <w:rPr>
          <w:rFonts w:asciiTheme="minorHAnsi" w:hAnsiTheme="minorHAnsi" w:cstheme="minorHAnsi"/>
        </w:rPr>
        <w:t>and</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cultural</w:t>
      </w:r>
      <w:r w:rsidRPr="006E12F1" w:rsidR="00972A99">
        <w:rPr>
          <w:rFonts w:asciiTheme="minorHAnsi" w:hAnsiTheme="minorHAnsi" w:cstheme="minorHAnsi"/>
          <w:spacing w:val="-1"/>
        </w:rPr>
        <w:t xml:space="preserve"> </w:t>
      </w:r>
      <w:r w:rsidRPr="006E12F1" w:rsidR="00972A99">
        <w:rPr>
          <w:rFonts w:asciiTheme="minorHAnsi" w:hAnsiTheme="minorHAnsi" w:cstheme="minorHAnsi"/>
        </w:rPr>
        <w:t>education)</w:t>
      </w:r>
      <w:r w:rsidRPr="006E12F1" w:rsidR="00972A99">
        <w:rPr>
          <w:rFonts w:asciiTheme="minorHAnsi" w:hAnsiTheme="minorHAnsi" w:cstheme="minorHAnsi"/>
          <w:spacing w:val="-2"/>
        </w:rPr>
        <w:t xml:space="preserve"> </w:t>
      </w:r>
      <w:r w:rsidRPr="006E12F1" w:rsidR="00972A99">
        <w:rPr>
          <w:rFonts w:asciiTheme="minorHAnsi" w:hAnsiTheme="minorHAnsi" w:cstheme="minorHAnsi"/>
        </w:rPr>
        <w:t>in</w:t>
      </w:r>
      <w:r w:rsidRPr="006E12F1" w:rsidR="00972A99">
        <w:rPr>
          <w:rFonts w:asciiTheme="minorHAnsi" w:hAnsiTheme="minorHAnsi" w:cstheme="minorHAnsi"/>
          <w:spacing w:val="-3"/>
        </w:rPr>
        <w:t xml:space="preserve"> </w:t>
      </w:r>
      <w:r w:rsidRPr="006E12F1" w:rsidR="00972A99">
        <w:rPr>
          <w:rFonts w:asciiTheme="minorHAnsi" w:hAnsiTheme="minorHAnsi" w:cstheme="minorHAnsi"/>
        </w:rPr>
        <w:t>Schools (2014).</w:t>
      </w:r>
    </w:p>
    <w:p w:rsidR="00972A99" w:rsidP="00D474BE" w:rsidRDefault="00B33200" w14:paraId="429AABFF" w14:textId="0F829B4D">
      <w:pPr>
        <w:pStyle w:val="BodyText"/>
        <w:spacing w:before="196" w:line="278" w:lineRule="auto"/>
        <w:ind w:right="154"/>
        <w:jc w:val="both"/>
        <w:rPr>
          <w:rFonts w:asciiTheme="minorHAnsi" w:hAnsiTheme="minorHAnsi" w:cstheme="minorHAnsi"/>
        </w:rPr>
      </w:pPr>
      <w:r>
        <w:rPr>
          <w:rFonts w:asciiTheme="minorHAnsi" w:hAnsiTheme="minorHAnsi" w:cstheme="minorHAnsi"/>
          <w:spacing w:val="-1"/>
        </w:rPr>
        <w:t xml:space="preserve">Venture Learning </w:t>
      </w:r>
      <w:r w:rsidRPr="0074350A" w:rsidR="00972A99">
        <w:rPr>
          <w:rFonts w:asciiTheme="minorHAnsi" w:hAnsiTheme="minorHAnsi" w:cstheme="minorHAnsi"/>
        </w:rPr>
        <w:t>has</w:t>
      </w:r>
      <w:r w:rsidRPr="0074350A" w:rsidR="00972A99">
        <w:rPr>
          <w:rFonts w:asciiTheme="minorHAnsi" w:hAnsiTheme="minorHAnsi" w:cstheme="minorHAnsi"/>
          <w:spacing w:val="-14"/>
        </w:rPr>
        <w:t xml:space="preserve"> </w:t>
      </w:r>
      <w:r w:rsidRPr="0074350A" w:rsidR="00972A99">
        <w:rPr>
          <w:rFonts w:asciiTheme="minorHAnsi" w:hAnsiTheme="minorHAnsi" w:cstheme="minorHAnsi"/>
        </w:rPr>
        <w:t>an</w:t>
      </w:r>
      <w:r w:rsidRPr="0074350A" w:rsidR="00972A99">
        <w:rPr>
          <w:rFonts w:asciiTheme="minorHAnsi" w:hAnsiTheme="minorHAnsi" w:cstheme="minorHAnsi"/>
          <w:spacing w:val="-8"/>
        </w:rPr>
        <w:t xml:space="preserve"> </w:t>
      </w:r>
      <w:r w:rsidRPr="0074350A" w:rsidR="00972A99">
        <w:rPr>
          <w:rFonts w:asciiTheme="minorHAnsi" w:hAnsiTheme="minorHAnsi" w:cstheme="minorHAnsi"/>
        </w:rPr>
        <w:t>identified</w:t>
      </w:r>
      <w:r w:rsidRPr="0074350A" w:rsidR="00972A99">
        <w:rPr>
          <w:rFonts w:asciiTheme="minorHAnsi" w:hAnsiTheme="minorHAnsi" w:cstheme="minorHAnsi"/>
          <w:spacing w:val="-9"/>
        </w:rPr>
        <w:t xml:space="preserve"> </w:t>
      </w:r>
      <w:r w:rsidRPr="0074350A" w:rsidR="00972A99">
        <w:rPr>
          <w:rFonts w:asciiTheme="minorHAnsi" w:hAnsiTheme="minorHAnsi" w:cstheme="minorHAnsi"/>
        </w:rPr>
        <w:t>Prevent</w:t>
      </w:r>
      <w:r w:rsidRPr="0074350A" w:rsidR="00972A99">
        <w:rPr>
          <w:rFonts w:asciiTheme="minorHAnsi" w:hAnsiTheme="minorHAnsi" w:cstheme="minorHAnsi"/>
          <w:spacing w:val="-9"/>
        </w:rPr>
        <w:t xml:space="preserve"> </w:t>
      </w:r>
      <w:r w:rsidRPr="0074350A" w:rsidR="00972A99">
        <w:rPr>
          <w:rFonts w:asciiTheme="minorHAnsi" w:hAnsiTheme="minorHAnsi" w:cstheme="minorHAnsi"/>
        </w:rPr>
        <w:t>Lead</w:t>
      </w:r>
      <w:r w:rsidRPr="0074350A" w:rsidR="00972A99">
        <w:rPr>
          <w:rFonts w:asciiTheme="minorHAnsi" w:hAnsiTheme="minorHAnsi" w:cstheme="minorHAnsi"/>
          <w:spacing w:val="-3"/>
        </w:rPr>
        <w:t xml:space="preserve"> </w:t>
      </w:r>
      <w:r w:rsidRPr="0074350A" w:rsidR="00972A99">
        <w:rPr>
          <w:rFonts w:asciiTheme="minorHAnsi" w:hAnsiTheme="minorHAnsi" w:cstheme="minorHAnsi"/>
        </w:rPr>
        <w:t>who</w:t>
      </w:r>
      <w:r w:rsidRPr="0074350A" w:rsidR="00972A99">
        <w:rPr>
          <w:rFonts w:asciiTheme="minorHAnsi" w:hAnsiTheme="minorHAnsi" w:cstheme="minorHAnsi"/>
          <w:spacing w:val="-13"/>
        </w:rPr>
        <w:t xml:space="preserve"> </w:t>
      </w:r>
      <w:r w:rsidRPr="0074350A" w:rsidR="00972A99">
        <w:rPr>
          <w:rFonts w:asciiTheme="minorHAnsi" w:hAnsiTheme="minorHAnsi" w:cstheme="minorHAnsi"/>
        </w:rPr>
        <w:t>will</w:t>
      </w:r>
      <w:r w:rsidRPr="0074350A" w:rsidR="00972A99">
        <w:rPr>
          <w:rFonts w:asciiTheme="minorHAnsi" w:hAnsiTheme="minorHAnsi" w:cstheme="minorHAnsi"/>
          <w:spacing w:val="-6"/>
        </w:rPr>
        <w:t xml:space="preserve"> </w:t>
      </w:r>
      <w:r w:rsidRPr="0074350A" w:rsidR="00972A99">
        <w:rPr>
          <w:rFonts w:asciiTheme="minorHAnsi" w:hAnsiTheme="minorHAnsi" w:cstheme="minorHAnsi"/>
        </w:rPr>
        <w:t>co-ordinate</w:t>
      </w:r>
      <w:r w:rsidRPr="0074350A" w:rsidR="00972A99">
        <w:rPr>
          <w:rFonts w:asciiTheme="minorHAnsi" w:hAnsiTheme="minorHAnsi" w:cstheme="minorHAnsi"/>
          <w:spacing w:val="-8"/>
        </w:rPr>
        <w:t xml:space="preserve"> </w:t>
      </w:r>
      <w:r w:rsidRPr="0074350A" w:rsidR="00972A99">
        <w:rPr>
          <w:rFonts w:asciiTheme="minorHAnsi" w:hAnsiTheme="minorHAnsi" w:cstheme="minorHAnsi"/>
        </w:rPr>
        <w:t>all</w:t>
      </w:r>
      <w:r w:rsidRPr="0074350A" w:rsidR="00972A99">
        <w:rPr>
          <w:rFonts w:asciiTheme="minorHAnsi" w:hAnsiTheme="minorHAnsi" w:cstheme="minorHAnsi"/>
          <w:spacing w:val="-6"/>
        </w:rPr>
        <w:t xml:space="preserve"> </w:t>
      </w:r>
      <w:proofErr w:type="gramStart"/>
      <w:r w:rsidRPr="0074350A" w:rsidR="00972A99">
        <w:rPr>
          <w:rFonts w:asciiTheme="minorHAnsi" w:hAnsiTheme="minorHAnsi" w:cstheme="minorHAnsi"/>
        </w:rPr>
        <w:t>concerns</w:t>
      </w:r>
      <w:proofErr w:type="gramEnd"/>
      <w:r w:rsidRPr="0074350A" w:rsidR="00972A99">
        <w:rPr>
          <w:rFonts w:asciiTheme="minorHAnsi" w:hAnsiTheme="minorHAnsi" w:cstheme="minorHAnsi"/>
          <w:spacing w:val="-10"/>
        </w:rPr>
        <w:t xml:space="preserve"> </w:t>
      </w:r>
      <w:r w:rsidRPr="0074350A" w:rsidR="00972A99">
        <w:rPr>
          <w:rFonts w:asciiTheme="minorHAnsi" w:hAnsiTheme="minorHAnsi" w:cstheme="minorHAnsi"/>
        </w:rPr>
        <w:t>and</w:t>
      </w:r>
      <w:r w:rsidRPr="0074350A" w:rsidR="00972A99">
        <w:rPr>
          <w:rFonts w:asciiTheme="minorHAnsi" w:hAnsiTheme="minorHAnsi" w:cstheme="minorHAnsi"/>
          <w:spacing w:val="-8"/>
        </w:rPr>
        <w:t xml:space="preserve"> </w:t>
      </w:r>
      <w:r w:rsidR="00972A99">
        <w:rPr>
          <w:rFonts w:asciiTheme="minorHAnsi" w:hAnsiTheme="minorHAnsi" w:cstheme="minorHAnsi"/>
        </w:rPr>
        <w:t xml:space="preserve">necessary </w:t>
      </w:r>
      <w:r w:rsidRPr="0074350A" w:rsidR="00972A99">
        <w:rPr>
          <w:rFonts w:asciiTheme="minorHAnsi" w:hAnsiTheme="minorHAnsi" w:cstheme="minorHAnsi"/>
          <w:spacing w:val="-59"/>
        </w:rPr>
        <w:t xml:space="preserve"> </w:t>
      </w:r>
      <w:r w:rsidR="00972A99">
        <w:rPr>
          <w:rFonts w:asciiTheme="minorHAnsi" w:hAnsiTheme="minorHAnsi" w:cstheme="minorHAnsi"/>
          <w:spacing w:val="-59"/>
        </w:rPr>
        <w:t xml:space="preserve">  </w:t>
      </w:r>
      <w:r w:rsidRPr="0074350A" w:rsidR="00972A99">
        <w:rPr>
          <w:rFonts w:asciiTheme="minorHAnsi" w:hAnsiTheme="minorHAnsi" w:cstheme="minorHAnsi"/>
        </w:rPr>
        <w:t>referrals related</w:t>
      </w:r>
      <w:r w:rsidRPr="0074350A" w:rsidR="00972A99">
        <w:rPr>
          <w:rFonts w:asciiTheme="minorHAnsi" w:hAnsiTheme="minorHAnsi" w:cstheme="minorHAnsi"/>
          <w:spacing w:val="-3"/>
        </w:rPr>
        <w:t xml:space="preserve"> </w:t>
      </w:r>
      <w:r w:rsidRPr="0074350A" w:rsidR="00972A99">
        <w:rPr>
          <w:rFonts w:asciiTheme="minorHAnsi" w:hAnsiTheme="minorHAnsi" w:cstheme="minorHAnsi"/>
        </w:rPr>
        <w:t>to</w:t>
      </w:r>
      <w:r w:rsidRPr="0074350A" w:rsidR="00972A99">
        <w:rPr>
          <w:rFonts w:asciiTheme="minorHAnsi" w:hAnsiTheme="minorHAnsi" w:cstheme="minorHAnsi"/>
          <w:spacing w:val="-2"/>
        </w:rPr>
        <w:t xml:space="preserve"> </w:t>
      </w:r>
      <w:r w:rsidRPr="0074350A" w:rsidR="00972A99">
        <w:rPr>
          <w:rFonts w:asciiTheme="minorHAnsi" w:hAnsiTheme="minorHAnsi" w:cstheme="minorHAnsi"/>
        </w:rPr>
        <w:t>extremism,</w:t>
      </w:r>
      <w:r w:rsidRPr="0074350A" w:rsidR="00972A99">
        <w:rPr>
          <w:rFonts w:asciiTheme="minorHAnsi" w:hAnsiTheme="minorHAnsi" w:cstheme="minorHAnsi"/>
          <w:spacing w:val="1"/>
        </w:rPr>
        <w:t xml:space="preserve"> </w:t>
      </w:r>
      <w:r w:rsidRPr="0074350A" w:rsidR="00972A99">
        <w:rPr>
          <w:rFonts w:asciiTheme="minorHAnsi" w:hAnsiTheme="minorHAnsi" w:cstheme="minorHAnsi"/>
        </w:rPr>
        <w:t>radicalisation</w:t>
      </w:r>
      <w:r w:rsidRPr="0074350A" w:rsidR="00972A99">
        <w:rPr>
          <w:rFonts w:asciiTheme="minorHAnsi" w:hAnsiTheme="minorHAnsi" w:cstheme="minorHAnsi"/>
          <w:spacing w:val="-2"/>
        </w:rPr>
        <w:t xml:space="preserve"> </w:t>
      </w:r>
      <w:r w:rsidRPr="0074350A" w:rsidR="00972A99">
        <w:rPr>
          <w:rFonts w:asciiTheme="minorHAnsi" w:hAnsiTheme="minorHAnsi" w:cstheme="minorHAnsi"/>
        </w:rPr>
        <w:t>and</w:t>
      </w:r>
      <w:r w:rsidRPr="0074350A" w:rsidR="00972A99">
        <w:rPr>
          <w:rFonts w:asciiTheme="minorHAnsi" w:hAnsiTheme="minorHAnsi" w:cstheme="minorHAnsi"/>
          <w:spacing w:val="-3"/>
        </w:rPr>
        <w:t xml:space="preserve"> </w:t>
      </w:r>
      <w:r w:rsidRPr="0074350A" w:rsidR="00972A99">
        <w:rPr>
          <w:rFonts w:asciiTheme="minorHAnsi" w:hAnsiTheme="minorHAnsi" w:cstheme="minorHAnsi"/>
        </w:rPr>
        <w:t>terrorism.</w:t>
      </w:r>
    </w:p>
    <w:p w:rsidRPr="00EA0746" w:rsidR="00972A99" w:rsidP="00D474BE" w:rsidRDefault="00682C15" w14:paraId="033022C1" w14:textId="0831D029">
      <w:pPr>
        <w:pStyle w:val="BodyText"/>
        <w:spacing w:before="196" w:line="278" w:lineRule="auto"/>
        <w:ind w:right="154"/>
        <w:jc w:val="both"/>
        <w:rPr>
          <w:rFonts w:asciiTheme="minorHAnsi" w:hAnsiTheme="minorHAnsi" w:cstheme="minorHAnsi"/>
        </w:rPr>
      </w:pPr>
      <w:r w:rsidRPr="00EA0746">
        <w:rPr>
          <w:rFonts w:asciiTheme="minorHAnsi" w:hAnsiTheme="minorHAnsi" w:cstheme="minorHAnsi"/>
        </w:rPr>
        <w:t xml:space="preserve">All </w:t>
      </w:r>
      <w:r w:rsidR="00B33200">
        <w:rPr>
          <w:rFonts w:asciiTheme="minorHAnsi" w:hAnsiTheme="minorHAnsi" w:cstheme="minorHAnsi"/>
        </w:rPr>
        <w:t>Venture Learning</w:t>
      </w:r>
      <w:r w:rsidRPr="00EA0746">
        <w:rPr>
          <w:rFonts w:asciiTheme="minorHAnsi" w:hAnsiTheme="minorHAnsi" w:cstheme="minorHAnsi"/>
        </w:rPr>
        <w:t xml:space="preserve"> staff are required to complete mandatory Prevent Training which should be co-ordinated and logged by the DSL.</w:t>
      </w:r>
    </w:p>
    <w:p w:rsidRPr="00B54AB1" w:rsidR="003B3E9A" w:rsidP="00B54AB1" w:rsidRDefault="00C67F55" w14:paraId="602A1E3F" w14:textId="0B49E32D">
      <w:pPr>
        <w:pStyle w:val="Heading2"/>
        <w:ind w:left="0"/>
        <w:rPr>
          <w:rFonts w:asciiTheme="minorHAnsi" w:hAnsiTheme="minorHAnsi" w:cstheme="minorHAnsi"/>
        </w:rPr>
      </w:pPr>
      <w:bookmarkStart w:name="_Toc176354598" w:id="299"/>
      <w:r w:rsidRPr="00B54AB1">
        <w:rPr>
          <w:rFonts w:asciiTheme="minorHAnsi" w:hAnsiTheme="minorHAnsi" w:cstheme="minorHAnsi"/>
        </w:rPr>
        <w:t>Sexual Violence and Sexual Harassment between Children (Chi</w:t>
      </w:r>
      <w:r w:rsidRPr="00B54AB1" w:rsidR="002C7FFB">
        <w:rPr>
          <w:rFonts w:asciiTheme="minorHAnsi" w:hAnsiTheme="minorHAnsi" w:cstheme="minorHAnsi"/>
        </w:rPr>
        <w:t>l</w:t>
      </w:r>
      <w:r w:rsidRPr="00B54AB1">
        <w:rPr>
          <w:rFonts w:asciiTheme="minorHAnsi" w:hAnsiTheme="minorHAnsi" w:cstheme="minorHAnsi"/>
        </w:rPr>
        <w:t>d-on Child Abuse)</w:t>
      </w:r>
      <w:bookmarkEnd w:id="299"/>
    </w:p>
    <w:p w:rsidRPr="00EA0746" w:rsidR="00C67F55" w:rsidP="00D474BE" w:rsidRDefault="009C13A7" w14:paraId="057AE9AB" w14:textId="143E315B">
      <w:pPr>
        <w:pStyle w:val="BodyText"/>
        <w:spacing w:before="196" w:line="278" w:lineRule="auto"/>
        <w:ind w:right="154"/>
        <w:jc w:val="both"/>
        <w:rPr>
          <w:rFonts w:asciiTheme="minorHAnsi" w:hAnsiTheme="minorHAnsi" w:cstheme="minorHAnsi"/>
        </w:rPr>
      </w:pPr>
      <w:r w:rsidRPr="00EA0746">
        <w:rPr>
          <w:rFonts w:asciiTheme="minorHAnsi" w:hAnsiTheme="minorHAnsi" w:cstheme="minorHAnsi"/>
        </w:rPr>
        <w:t>Sexual violence and sexual harassment can occur between two children of any age and sex</w:t>
      </w:r>
      <w:r w:rsidR="00E3087C">
        <w:rPr>
          <w:rFonts w:asciiTheme="minorHAnsi" w:hAnsiTheme="minorHAnsi" w:cstheme="minorHAnsi"/>
        </w:rPr>
        <w:t xml:space="preserve"> from primary through to secondary school and into college</w:t>
      </w:r>
      <w:r w:rsidRPr="00EA0746">
        <w:rPr>
          <w:rFonts w:asciiTheme="minorHAnsi" w:hAnsiTheme="minorHAnsi" w:cstheme="minorHAnsi"/>
        </w:rPr>
        <w:t>. It can also occur online</w:t>
      </w:r>
      <w:r w:rsidR="00E3087C">
        <w:rPr>
          <w:rFonts w:asciiTheme="minorHAnsi" w:hAnsiTheme="minorHAnsi" w:cstheme="minorHAnsi"/>
        </w:rPr>
        <w:t xml:space="preserve"> and face to face (both physically and verbally) and </w:t>
      </w:r>
      <w:r w:rsidR="00E3087C">
        <w:rPr>
          <w:rFonts w:asciiTheme="minorHAnsi" w:hAnsiTheme="minorHAnsi" w:cstheme="minorHAnsi"/>
          <w:b/>
          <w:bCs/>
        </w:rPr>
        <w:t>are never acceptable</w:t>
      </w:r>
      <w:r w:rsidRPr="00EA0746">
        <w:rPr>
          <w:rFonts w:asciiTheme="minorHAnsi" w:hAnsiTheme="minorHAnsi" w:cstheme="minorHAnsi"/>
        </w:rPr>
        <w:t xml:space="preserve">. It can also </w:t>
      </w:r>
      <w:r w:rsidRPr="00EA0746" w:rsidR="00757FBF">
        <w:rPr>
          <w:rFonts w:asciiTheme="minorHAnsi" w:hAnsiTheme="minorHAnsi" w:cstheme="minorHAnsi"/>
        </w:rPr>
        <w:t>occur through a group of children sexually assaulting or sexually harassing a single child or group of children.</w:t>
      </w:r>
    </w:p>
    <w:p w:rsidRPr="00EA0746" w:rsidR="00757FBF" w:rsidP="00D474BE" w:rsidRDefault="00757FBF" w14:paraId="06CCA6E0" w14:textId="2E71F6C1">
      <w:pPr>
        <w:pStyle w:val="BodyText"/>
        <w:spacing w:before="196" w:line="278" w:lineRule="auto"/>
        <w:ind w:right="154"/>
        <w:jc w:val="both"/>
        <w:rPr>
          <w:rFonts w:asciiTheme="minorHAnsi" w:hAnsiTheme="minorHAnsi" w:cstheme="minorHAnsi"/>
        </w:rPr>
      </w:pPr>
      <w:r w:rsidRPr="00EA0746">
        <w:rPr>
          <w:rFonts w:asciiTheme="minorHAnsi" w:hAnsiTheme="minorHAnsi" w:cstheme="minorHAnsi"/>
        </w:rPr>
        <w:t xml:space="preserve">Children who are victims of sexual violence and sexual harassment will likely find the experience </w:t>
      </w:r>
      <w:r w:rsidRPr="00EA0746" w:rsidR="00581AB3">
        <w:rPr>
          <w:rFonts w:asciiTheme="minorHAnsi" w:hAnsiTheme="minorHAnsi" w:cstheme="minorHAnsi"/>
        </w:rPr>
        <w:t xml:space="preserve">stressful and distressing. This will </w:t>
      </w:r>
      <w:proofErr w:type="gramStart"/>
      <w:r w:rsidRPr="00EA0746" w:rsidR="00581AB3">
        <w:rPr>
          <w:rFonts w:asciiTheme="minorHAnsi" w:hAnsiTheme="minorHAnsi" w:cstheme="minorHAnsi"/>
        </w:rPr>
        <w:t>in all likelihood</w:t>
      </w:r>
      <w:proofErr w:type="gramEnd"/>
      <w:r w:rsidRPr="00EA0746" w:rsidR="00581AB3">
        <w:rPr>
          <w:rFonts w:asciiTheme="minorHAnsi" w:hAnsiTheme="minorHAnsi" w:cstheme="minorHAnsi"/>
        </w:rPr>
        <w:t xml:space="preserve"> adversely affect their educational attainment and will be exacerbated</w:t>
      </w:r>
      <w:r w:rsidRPr="00EA0746" w:rsidR="00207E54">
        <w:rPr>
          <w:rFonts w:asciiTheme="minorHAnsi" w:hAnsiTheme="minorHAnsi" w:cstheme="minorHAnsi"/>
        </w:rPr>
        <w:t xml:space="preserve"> if the alleged perpetrator(s) also attends </w:t>
      </w:r>
      <w:r w:rsidR="00BE53E7">
        <w:rPr>
          <w:rFonts w:asciiTheme="minorHAnsi" w:hAnsiTheme="minorHAnsi" w:cstheme="minorHAnsi"/>
        </w:rPr>
        <w:t>Venture Learning</w:t>
      </w:r>
      <w:r w:rsidRPr="00EA0746" w:rsidR="00207E54">
        <w:rPr>
          <w:rFonts w:asciiTheme="minorHAnsi" w:hAnsiTheme="minorHAnsi" w:cstheme="minorHAnsi"/>
        </w:rPr>
        <w:t>.</w:t>
      </w:r>
    </w:p>
    <w:p w:rsidRPr="00EA0746" w:rsidR="00207E54" w:rsidP="008B15C8" w:rsidRDefault="00207E54" w14:paraId="2FA6A72C" w14:textId="5F186E29">
      <w:pPr>
        <w:pStyle w:val="BodyText"/>
        <w:spacing w:before="196" w:line="278" w:lineRule="auto"/>
        <w:ind w:right="154"/>
        <w:jc w:val="both"/>
        <w:rPr>
          <w:rFonts w:asciiTheme="minorHAnsi" w:hAnsiTheme="minorHAnsi" w:cstheme="minorHAnsi"/>
        </w:rPr>
      </w:pPr>
      <w:r w:rsidRPr="00EA0746">
        <w:rPr>
          <w:rFonts w:asciiTheme="minorHAnsi" w:hAnsiTheme="minorHAnsi" w:cstheme="minorHAnsi"/>
        </w:rPr>
        <w:t xml:space="preserve">Sexual violence and sexual harassment </w:t>
      </w:r>
      <w:r w:rsidRPr="00EA0746" w:rsidR="000B08E0">
        <w:rPr>
          <w:rFonts w:asciiTheme="minorHAnsi" w:hAnsiTheme="minorHAnsi" w:cstheme="minorHAnsi"/>
        </w:rPr>
        <w:t>exist on a continuum and may overlap, they can occur online and face to face (both physically and verbally) and are never acceptable.</w:t>
      </w:r>
    </w:p>
    <w:p w:rsidR="00D73472" w:rsidP="008B15C8" w:rsidRDefault="00F659D0" w14:paraId="07F5089E" w14:textId="77777777">
      <w:pPr>
        <w:pStyle w:val="BodyText"/>
        <w:spacing w:before="196" w:line="276" w:lineRule="auto"/>
        <w:ind w:right="149"/>
        <w:jc w:val="both"/>
        <w:rPr>
          <w:rFonts w:asciiTheme="minorHAnsi" w:hAnsiTheme="minorHAnsi" w:cstheme="minorHAnsi"/>
          <w:spacing w:val="-3"/>
        </w:rPr>
      </w:pPr>
      <w:r w:rsidRPr="00025847">
        <w:rPr>
          <w:rFonts w:asciiTheme="minorHAnsi" w:hAnsiTheme="minorHAnsi" w:cstheme="minorHAnsi"/>
        </w:rPr>
        <w:t xml:space="preserve">All staff are trained to recognise incidents of </w:t>
      </w:r>
      <w:proofErr w:type="gramStart"/>
      <w:r w:rsidRPr="00EA0746">
        <w:rPr>
          <w:rFonts w:asciiTheme="minorHAnsi" w:hAnsiTheme="minorHAnsi" w:cstheme="minorHAnsi"/>
        </w:rPr>
        <w:t>child on child</w:t>
      </w:r>
      <w:proofErr w:type="gramEnd"/>
      <w:r w:rsidRPr="00EA0746">
        <w:rPr>
          <w:rFonts w:asciiTheme="minorHAnsi" w:hAnsiTheme="minorHAnsi" w:cstheme="minorHAnsi"/>
        </w:rPr>
        <w:t xml:space="preserve"> </w:t>
      </w:r>
      <w:r w:rsidRPr="00025847">
        <w:rPr>
          <w:rFonts w:asciiTheme="minorHAnsi" w:hAnsiTheme="minorHAnsi" w:cstheme="minorHAnsi"/>
        </w:rPr>
        <w:t>abuse and</w:t>
      </w:r>
      <w:r w:rsidRPr="00025847">
        <w:rPr>
          <w:rFonts w:asciiTheme="minorHAnsi" w:hAnsiTheme="minorHAnsi" w:cstheme="minorHAnsi"/>
          <w:spacing w:val="-11"/>
        </w:rPr>
        <w:t xml:space="preserve"> </w:t>
      </w:r>
      <w:r w:rsidRPr="00025847">
        <w:rPr>
          <w:rFonts w:asciiTheme="minorHAnsi" w:hAnsiTheme="minorHAnsi" w:cstheme="minorHAnsi"/>
        </w:rPr>
        <w:t>will</w:t>
      </w:r>
      <w:r w:rsidRPr="00025847">
        <w:rPr>
          <w:rFonts w:asciiTheme="minorHAnsi" w:hAnsiTheme="minorHAnsi" w:cstheme="minorHAnsi"/>
          <w:spacing w:val="-12"/>
        </w:rPr>
        <w:t xml:space="preserve"> </w:t>
      </w:r>
      <w:r w:rsidRPr="00025847">
        <w:rPr>
          <w:rFonts w:asciiTheme="minorHAnsi" w:hAnsiTheme="minorHAnsi" w:cstheme="minorHAnsi"/>
        </w:rPr>
        <w:t>report</w:t>
      </w:r>
      <w:r w:rsidRPr="00025847">
        <w:rPr>
          <w:rFonts w:asciiTheme="minorHAnsi" w:hAnsiTheme="minorHAnsi" w:cstheme="minorHAnsi"/>
          <w:spacing w:val="-10"/>
        </w:rPr>
        <w:t xml:space="preserve"> </w:t>
      </w:r>
      <w:r w:rsidRPr="00025847">
        <w:rPr>
          <w:rFonts w:asciiTheme="minorHAnsi" w:hAnsiTheme="minorHAnsi" w:cstheme="minorHAnsi"/>
        </w:rPr>
        <w:t>instances</w:t>
      </w:r>
      <w:r w:rsidRPr="00025847">
        <w:rPr>
          <w:rFonts w:asciiTheme="minorHAnsi" w:hAnsiTheme="minorHAnsi" w:cstheme="minorHAnsi"/>
          <w:spacing w:val="-12"/>
        </w:rPr>
        <w:t xml:space="preserve"> </w:t>
      </w:r>
      <w:r w:rsidRPr="00025847">
        <w:rPr>
          <w:rFonts w:asciiTheme="minorHAnsi" w:hAnsiTheme="minorHAnsi" w:cstheme="minorHAnsi"/>
        </w:rPr>
        <w:t>including</w:t>
      </w:r>
      <w:r w:rsidRPr="00025847">
        <w:rPr>
          <w:rFonts w:asciiTheme="minorHAnsi" w:hAnsiTheme="minorHAnsi" w:cstheme="minorHAnsi"/>
          <w:spacing w:val="-11"/>
        </w:rPr>
        <w:t xml:space="preserve"> </w:t>
      </w:r>
      <w:r w:rsidRPr="00025847">
        <w:rPr>
          <w:rFonts w:asciiTheme="minorHAnsi" w:hAnsiTheme="minorHAnsi" w:cstheme="minorHAnsi"/>
        </w:rPr>
        <w:t>sexual</w:t>
      </w:r>
      <w:r w:rsidRPr="00025847">
        <w:rPr>
          <w:rFonts w:asciiTheme="minorHAnsi" w:hAnsiTheme="minorHAnsi" w:cstheme="minorHAnsi"/>
          <w:spacing w:val="-12"/>
        </w:rPr>
        <w:t xml:space="preserve"> </w:t>
      </w:r>
      <w:r w:rsidRPr="00025847">
        <w:rPr>
          <w:rFonts w:asciiTheme="minorHAnsi" w:hAnsiTheme="minorHAnsi" w:cstheme="minorHAnsi"/>
        </w:rPr>
        <w:t>violence</w:t>
      </w:r>
      <w:r w:rsidRPr="00025847">
        <w:rPr>
          <w:rFonts w:asciiTheme="minorHAnsi" w:hAnsiTheme="minorHAnsi" w:cstheme="minorHAnsi"/>
          <w:spacing w:val="-14"/>
        </w:rPr>
        <w:t xml:space="preserve"> </w:t>
      </w:r>
      <w:r w:rsidRPr="00025847">
        <w:rPr>
          <w:rFonts w:asciiTheme="minorHAnsi" w:hAnsiTheme="minorHAnsi" w:cstheme="minorHAnsi"/>
        </w:rPr>
        <w:t>and</w:t>
      </w:r>
      <w:r w:rsidRPr="00025847">
        <w:rPr>
          <w:rFonts w:asciiTheme="minorHAnsi" w:hAnsiTheme="minorHAnsi" w:cstheme="minorHAnsi"/>
          <w:spacing w:val="-9"/>
        </w:rPr>
        <w:t xml:space="preserve"> </w:t>
      </w:r>
      <w:r w:rsidRPr="00025847">
        <w:rPr>
          <w:rFonts w:asciiTheme="minorHAnsi" w:hAnsiTheme="minorHAnsi" w:cstheme="minorHAnsi"/>
        </w:rPr>
        <w:t>harassment</w:t>
      </w:r>
      <w:r w:rsidRPr="00025847">
        <w:rPr>
          <w:rFonts w:asciiTheme="minorHAnsi" w:hAnsiTheme="minorHAnsi" w:cstheme="minorHAnsi"/>
          <w:spacing w:val="-10"/>
        </w:rPr>
        <w:t xml:space="preserve"> </w:t>
      </w:r>
      <w:r w:rsidRPr="00025847">
        <w:rPr>
          <w:rFonts w:asciiTheme="minorHAnsi" w:hAnsiTheme="minorHAnsi" w:cstheme="minorHAnsi"/>
        </w:rPr>
        <w:t>through</w:t>
      </w:r>
      <w:r w:rsidRPr="00025847">
        <w:rPr>
          <w:rFonts w:asciiTheme="minorHAnsi" w:hAnsiTheme="minorHAnsi" w:cstheme="minorHAnsi"/>
          <w:spacing w:val="-9"/>
        </w:rPr>
        <w:t xml:space="preserve"> </w:t>
      </w:r>
      <w:r w:rsidRPr="00025847">
        <w:rPr>
          <w:rFonts w:asciiTheme="minorHAnsi" w:hAnsiTheme="minorHAnsi" w:cstheme="minorHAnsi"/>
        </w:rPr>
        <w:t>th</w:t>
      </w:r>
      <w:r w:rsidR="002668E0">
        <w:rPr>
          <w:rFonts w:asciiTheme="minorHAnsi" w:hAnsiTheme="minorHAnsi" w:cstheme="minorHAnsi"/>
        </w:rPr>
        <w:t xml:space="preserve">e </w:t>
      </w:r>
      <w:r w:rsidRPr="00025847">
        <w:rPr>
          <w:rFonts w:asciiTheme="minorHAnsi" w:hAnsiTheme="minorHAnsi" w:cstheme="minorHAnsi"/>
        </w:rPr>
        <w:t>normal safeguarding concern process and recognise that support must be provided to both</w:t>
      </w:r>
      <w:r w:rsidRPr="00025847">
        <w:rPr>
          <w:rFonts w:asciiTheme="minorHAnsi" w:hAnsiTheme="minorHAnsi" w:cstheme="minorHAnsi"/>
          <w:spacing w:val="1"/>
        </w:rPr>
        <w:t xml:space="preserve"> </w:t>
      </w:r>
      <w:r w:rsidRPr="00025847">
        <w:rPr>
          <w:rFonts w:asciiTheme="minorHAnsi" w:hAnsiTheme="minorHAnsi" w:cstheme="minorHAnsi"/>
          <w:spacing w:val="-1"/>
        </w:rPr>
        <w:t>the</w:t>
      </w:r>
      <w:r w:rsidRPr="00025847">
        <w:rPr>
          <w:rFonts w:asciiTheme="minorHAnsi" w:hAnsiTheme="minorHAnsi" w:cstheme="minorHAnsi"/>
          <w:spacing w:val="-12"/>
        </w:rPr>
        <w:t xml:space="preserve"> </w:t>
      </w:r>
      <w:r w:rsidRPr="00025847">
        <w:rPr>
          <w:rFonts w:asciiTheme="minorHAnsi" w:hAnsiTheme="minorHAnsi" w:cstheme="minorHAnsi"/>
          <w:spacing w:val="-1"/>
        </w:rPr>
        <w:t>alleged</w:t>
      </w:r>
      <w:r w:rsidRPr="00025847">
        <w:rPr>
          <w:rFonts w:asciiTheme="minorHAnsi" w:hAnsiTheme="minorHAnsi" w:cstheme="minorHAnsi"/>
          <w:spacing w:val="-7"/>
        </w:rPr>
        <w:t xml:space="preserve"> </w:t>
      </w:r>
      <w:r w:rsidRPr="00025847">
        <w:rPr>
          <w:rFonts w:asciiTheme="minorHAnsi" w:hAnsiTheme="minorHAnsi" w:cstheme="minorHAnsi"/>
          <w:spacing w:val="-1"/>
        </w:rPr>
        <w:t>victim</w:t>
      </w:r>
      <w:r w:rsidRPr="00025847">
        <w:rPr>
          <w:rFonts w:asciiTheme="minorHAnsi" w:hAnsiTheme="minorHAnsi" w:cstheme="minorHAnsi"/>
          <w:spacing w:val="-10"/>
        </w:rPr>
        <w:t xml:space="preserve"> </w:t>
      </w:r>
      <w:r w:rsidRPr="00025847">
        <w:rPr>
          <w:rFonts w:asciiTheme="minorHAnsi" w:hAnsiTheme="minorHAnsi" w:cstheme="minorHAnsi"/>
          <w:spacing w:val="-1"/>
        </w:rPr>
        <w:t>and</w:t>
      </w:r>
      <w:r w:rsidRPr="00025847">
        <w:rPr>
          <w:rFonts w:asciiTheme="minorHAnsi" w:hAnsiTheme="minorHAnsi" w:cstheme="minorHAnsi"/>
          <w:spacing w:val="-7"/>
        </w:rPr>
        <w:t xml:space="preserve"> </w:t>
      </w:r>
      <w:r w:rsidRPr="00025847">
        <w:rPr>
          <w:rFonts w:asciiTheme="minorHAnsi" w:hAnsiTheme="minorHAnsi" w:cstheme="minorHAnsi"/>
          <w:spacing w:val="-1"/>
        </w:rPr>
        <w:t>abuser.</w:t>
      </w:r>
      <w:r w:rsidRPr="00025847">
        <w:rPr>
          <w:rFonts w:asciiTheme="minorHAnsi" w:hAnsiTheme="minorHAnsi" w:cstheme="minorHAnsi"/>
          <w:spacing w:val="-3"/>
        </w:rPr>
        <w:t xml:space="preserve"> </w:t>
      </w:r>
    </w:p>
    <w:p w:rsidR="00F659D0" w:rsidP="008B15C8" w:rsidRDefault="00F659D0" w14:paraId="63845E05" w14:textId="3EA98235">
      <w:pPr>
        <w:pStyle w:val="BodyText"/>
        <w:spacing w:before="196" w:line="276" w:lineRule="auto"/>
        <w:ind w:right="149"/>
        <w:jc w:val="both"/>
        <w:rPr>
          <w:rFonts w:asciiTheme="minorHAnsi" w:hAnsiTheme="minorHAnsi" w:cstheme="minorHAnsi"/>
        </w:rPr>
      </w:pPr>
      <w:r w:rsidRPr="00025847">
        <w:rPr>
          <w:rFonts w:asciiTheme="minorHAnsi" w:hAnsiTheme="minorHAnsi" w:cstheme="minorHAnsi"/>
        </w:rPr>
        <w:t>It</w:t>
      </w:r>
      <w:r w:rsidRPr="00025847">
        <w:rPr>
          <w:rFonts w:asciiTheme="minorHAnsi" w:hAnsiTheme="minorHAnsi" w:cstheme="minorHAnsi"/>
          <w:spacing w:val="-8"/>
        </w:rPr>
        <w:t xml:space="preserve"> </w:t>
      </w:r>
      <w:r w:rsidRPr="00025847">
        <w:rPr>
          <w:rFonts w:asciiTheme="minorHAnsi" w:hAnsiTheme="minorHAnsi" w:cstheme="minorHAnsi"/>
        </w:rPr>
        <w:t>will</w:t>
      </w:r>
      <w:r w:rsidRPr="00025847">
        <w:rPr>
          <w:rFonts w:asciiTheme="minorHAnsi" w:hAnsiTheme="minorHAnsi" w:cstheme="minorHAnsi"/>
          <w:spacing w:val="-10"/>
        </w:rPr>
        <w:t xml:space="preserve"> </w:t>
      </w:r>
      <w:r w:rsidRPr="00025847">
        <w:rPr>
          <w:rFonts w:asciiTheme="minorHAnsi" w:hAnsiTheme="minorHAnsi" w:cstheme="minorHAnsi"/>
        </w:rPr>
        <w:t>be</w:t>
      </w:r>
      <w:r w:rsidRPr="00025847">
        <w:rPr>
          <w:rFonts w:asciiTheme="minorHAnsi" w:hAnsiTheme="minorHAnsi" w:cstheme="minorHAnsi"/>
          <w:spacing w:val="-7"/>
        </w:rPr>
        <w:t xml:space="preserve"> </w:t>
      </w:r>
      <w:r w:rsidRPr="00025847">
        <w:rPr>
          <w:rFonts w:asciiTheme="minorHAnsi" w:hAnsiTheme="minorHAnsi" w:cstheme="minorHAnsi"/>
        </w:rPr>
        <w:t>made</w:t>
      </w:r>
      <w:r w:rsidRPr="00025847">
        <w:rPr>
          <w:rFonts w:asciiTheme="minorHAnsi" w:hAnsiTheme="minorHAnsi" w:cstheme="minorHAnsi"/>
          <w:spacing w:val="-12"/>
        </w:rPr>
        <w:t xml:space="preserve"> </w:t>
      </w:r>
      <w:r w:rsidRPr="00025847">
        <w:rPr>
          <w:rFonts w:asciiTheme="minorHAnsi" w:hAnsiTheme="minorHAnsi" w:cstheme="minorHAnsi"/>
        </w:rPr>
        <w:t>clear</w:t>
      </w:r>
      <w:r w:rsidRPr="00025847">
        <w:rPr>
          <w:rFonts w:asciiTheme="minorHAnsi" w:hAnsiTheme="minorHAnsi" w:cstheme="minorHAnsi"/>
          <w:spacing w:val="-15"/>
        </w:rPr>
        <w:t xml:space="preserve"> </w:t>
      </w:r>
      <w:r w:rsidRPr="00025847">
        <w:rPr>
          <w:rFonts w:asciiTheme="minorHAnsi" w:hAnsiTheme="minorHAnsi" w:cstheme="minorHAnsi"/>
        </w:rPr>
        <w:t>that</w:t>
      </w:r>
      <w:r w:rsidRPr="00025847">
        <w:rPr>
          <w:rFonts w:asciiTheme="minorHAnsi" w:hAnsiTheme="minorHAnsi" w:cstheme="minorHAnsi"/>
          <w:spacing w:val="-8"/>
        </w:rPr>
        <w:t xml:space="preserve"> </w:t>
      </w:r>
      <w:r w:rsidRPr="00025847">
        <w:rPr>
          <w:rFonts w:asciiTheme="minorHAnsi" w:hAnsiTheme="minorHAnsi" w:cstheme="minorHAnsi"/>
        </w:rPr>
        <w:t>no</w:t>
      </w:r>
      <w:r w:rsidRPr="00025847">
        <w:rPr>
          <w:rFonts w:asciiTheme="minorHAnsi" w:hAnsiTheme="minorHAnsi" w:cstheme="minorHAnsi"/>
          <w:spacing w:val="-12"/>
        </w:rPr>
        <w:t xml:space="preserve"> </w:t>
      </w:r>
      <w:r w:rsidRPr="00025847">
        <w:rPr>
          <w:rFonts w:asciiTheme="minorHAnsi" w:hAnsiTheme="minorHAnsi" w:cstheme="minorHAnsi"/>
        </w:rPr>
        <w:t>form</w:t>
      </w:r>
      <w:r w:rsidRPr="00025847">
        <w:rPr>
          <w:rFonts w:asciiTheme="minorHAnsi" w:hAnsiTheme="minorHAnsi" w:cstheme="minorHAnsi"/>
          <w:spacing w:val="-10"/>
        </w:rPr>
        <w:t xml:space="preserve"> </w:t>
      </w:r>
      <w:r w:rsidRPr="00025847">
        <w:rPr>
          <w:rFonts w:asciiTheme="minorHAnsi" w:hAnsiTheme="minorHAnsi" w:cstheme="minorHAnsi"/>
        </w:rPr>
        <w:t>of</w:t>
      </w:r>
      <w:r w:rsidRPr="00025847">
        <w:rPr>
          <w:rFonts w:asciiTheme="minorHAnsi" w:hAnsiTheme="minorHAnsi" w:cstheme="minorHAnsi"/>
          <w:spacing w:val="-2"/>
        </w:rPr>
        <w:t xml:space="preserve"> </w:t>
      </w:r>
      <w:proofErr w:type="gramStart"/>
      <w:r w:rsidRPr="00EA0746" w:rsidR="00D32B4D">
        <w:rPr>
          <w:rFonts w:asciiTheme="minorHAnsi" w:hAnsiTheme="minorHAnsi" w:cstheme="minorHAnsi"/>
        </w:rPr>
        <w:t>child on child</w:t>
      </w:r>
      <w:proofErr w:type="gramEnd"/>
      <w:r w:rsidRPr="00D32B4D">
        <w:rPr>
          <w:rFonts w:asciiTheme="minorHAnsi" w:hAnsiTheme="minorHAnsi" w:cstheme="minorHAnsi"/>
        </w:rPr>
        <w:t xml:space="preserve"> </w:t>
      </w:r>
      <w:r w:rsidRPr="00025847">
        <w:rPr>
          <w:rFonts w:asciiTheme="minorHAnsi" w:hAnsiTheme="minorHAnsi" w:cstheme="minorHAnsi"/>
        </w:rPr>
        <w:t>abuse,</w:t>
      </w:r>
      <w:r w:rsidRPr="00025847">
        <w:rPr>
          <w:rFonts w:asciiTheme="minorHAnsi" w:hAnsiTheme="minorHAnsi" w:cstheme="minorHAnsi"/>
          <w:spacing w:val="-8"/>
        </w:rPr>
        <w:t xml:space="preserve"> </w:t>
      </w:r>
      <w:r w:rsidRPr="00025847">
        <w:rPr>
          <w:rFonts w:asciiTheme="minorHAnsi" w:hAnsiTheme="minorHAnsi" w:cstheme="minorHAnsi"/>
        </w:rPr>
        <w:t>sexua</w:t>
      </w:r>
      <w:r w:rsidR="00D26A1E">
        <w:rPr>
          <w:rFonts w:asciiTheme="minorHAnsi" w:hAnsiTheme="minorHAnsi" w:cstheme="minorHAnsi"/>
        </w:rPr>
        <w:t xml:space="preserve">l </w:t>
      </w:r>
      <w:r w:rsidRPr="00025847">
        <w:rPr>
          <w:rFonts w:asciiTheme="minorHAnsi" w:hAnsiTheme="minorHAnsi" w:cstheme="minorHAnsi"/>
        </w:rPr>
        <w:t>violence or sexual harassment will be tolerated or accepted as an inevitable part of growing</w:t>
      </w:r>
      <w:r w:rsidRPr="00025847">
        <w:rPr>
          <w:rFonts w:asciiTheme="minorHAnsi" w:hAnsiTheme="minorHAnsi" w:cstheme="minorHAnsi"/>
          <w:spacing w:val="1"/>
        </w:rPr>
        <w:t xml:space="preserve"> </w:t>
      </w:r>
      <w:r w:rsidRPr="00025847">
        <w:rPr>
          <w:rFonts w:asciiTheme="minorHAnsi" w:hAnsiTheme="minorHAnsi" w:cstheme="minorHAnsi"/>
        </w:rPr>
        <w:t>up</w:t>
      </w:r>
      <w:r w:rsidRPr="00025847">
        <w:rPr>
          <w:rFonts w:asciiTheme="minorHAnsi" w:hAnsiTheme="minorHAnsi" w:cstheme="minorHAnsi"/>
          <w:spacing w:val="-3"/>
        </w:rPr>
        <w:t xml:space="preserve"> </w:t>
      </w:r>
      <w:r w:rsidRPr="00025847">
        <w:rPr>
          <w:rFonts w:asciiTheme="minorHAnsi" w:hAnsiTheme="minorHAnsi" w:cstheme="minorHAnsi"/>
        </w:rPr>
        <w:t>or</w:t>
      </w:r>
      <w:r w:rsidRPr="00025847">
        <w:rPr>
          <w:rFonts w:asciiTheme="minorHAnsi" w:hAnsiTheme="minorHAnsi" w:cstheme="minorHAnsi"/>
          <w:spacing w:val="-2"/>
        </w:rPr>
        <w:t xml:space="preserve"> </w:t>
      </w:r>
      <w:r w:rsidRPr="00025847">
        <w:rPr>
          <w:rFonts w:asciiTheme="minorHAnsi" w:hAnsiTheme="minorHAnsi" w:cstheme="minorHAnsi"/>
        </w:rPr>
        <w:t>banter,</w:t>
      </w:r>
      <w:r w:rsidRPr="00025847">
        <w:rPr>
          <w:rFonts w:asciiTheme="minorHAnsi" w:hAnsiTheme="minorHAnsi" w:cstheme="minorHAnsi"/>
          <w:spacing w:val="-2"/>
        </w:rPr>
        <w:t xml:space="preserve"> </w:t>
      </w:r>
      <w:r w:rsidRPr="00025847">
        <w:rPr>
          <w:rFonts w:asciiTheme="minorHAnsi" w:hAnsiTheme="minorHAnsi" w:cstheme="minorHAnsi"/>
        </w:rPr>
        <w:t>any</w:t>
      </w:r>
      <w:r w:rsidRPr="00025847">
        <w:rPr>
          <w:rFonts w:asciiTheme="minorHAnsi" w:hAnsiTheme="minorHAnsi" w:cstheme="minorHAnsi"/>
          <w:spacing w:val="1"/>
        </w:rPr>
        <w:t xml:space="preserve"> </w:t>
      </w:r>
      <w:r w:rsidRPr="00025847">
        <w:rPr>
          <w:rFonts w:asciiTheme="minorHAnsi" w:hAnsiTheme="minorHAnsi" w:cstheme="minorHAnsi"/>
        </w:rPr>
        <w:t>behaviour</w:t>
      </w:r>
      <w:r w:rsidRPr="00025847">
        <w:rPr>
          <w:rFonts w:asciiTheme="minorHAnsi" w:hAnsiTheme="minorHAnsi" w:cstheme="minorHAnsi"/>
          <w:spacing w:val="-2"/>
        </w:rPr>
        <w:t xml:space="preserve"> </w:t>
      </w:r>
      <w:r w:rsidRPr="00025847">
        <w:rPr>
          <w:rFonts w:asciiTheme="minorHAnsi" w:hAnsiTheme="minorHAnsi" w:cstheme="minorHAnsi"/>
        </w:rPr>
        <w:t>of</w:t>
      </w:r>
      <w:r w:rsidRPr="00025847">
        <w:rPr>
          <w:rFonts w:asciiTheme="minorHAnsi" w:hAnsiTheme="minorHAnsi" w:cstheme="minorHAnsi"/>
          <w:spacing w:val="1"/>
        </w:rPr>
        <w:t xml:space="preserve"> </w:t>
      </w:r>
      <w:r w:rsidRPr="00025847">
        <w:rPr>
          <w:rFonts w:asciiTheme="minorHAnsi" w:hAnsiTheme="minorHAnsi" w:cstheme="minorHAnsi"/>
        </w:rPr>
        <w:t>this</w:t>
      </w:r>
      <w:r w:rsidRPr="00025847">
        <w:rPr>
          <w:rFonts w:asciiTheme="minorHAnsi" w:hAnsiTheme="minorHAnsi" w:cstheme="minorHAnsi"/>
          <w:spacing w:val="1"/>
        </w:rPr>
        <w:t xml:space="preserve"> </w:t>
      </w:r>
      <w:r w:rsidRPr="00025847">
        <w:rPr>
          <w:rFonts w:asciiTheme="minorHAnsi" w:hAnsiTheme="minorHAnsi" w:cstheme="minorHAnsi"/>
        </w:rPr>
        <w:t>type</w:t>
      </w:r>
      <w:r w:rsidRPr="00025847">
        <w:rPr>
          <w:rFonts w:asciiTheme="minorHAnsi" w:hAnsiTheme="minorHAnsi" w:cstheme="minorHAnsi"/>
          <w:spacing w:val="1"/>
        </w:rPr>
        <w:t xml:space="preserve"> </w:t>
      </w:r>
      <w:r w:rsidRPr="00025847">
        <w:rPr>
          <w:rFonts w:asciiTheme="minorHAnsi" w:hAnsiTheme="minorHAnsi" w:cstheme="minorHAnsi"/>
        </w:rPr>
        <w:t>will</w:t>
      </w:r>
      <w:r w:rsidRPr="00025847">
        <w:rPr>
          <w:rFonts w:asciiTheme="minorHAnsi" w:hAnsiTheme="minorHAnsi" w:cstheme="minorHAnsi"/>
          <w:spacing w:val="-1"/>
        </w:rPr>
        <w:t xml:space="preserve"> </w:t>
      </w:r>
      <w:r w:rsidRPr="00025847">
        <w:rPr>
          <w:rFonts w:asciiTheme="minorHAnsi" w:hAnsiTheme="minorHAnsi" w:cstheme="minorHAnsi"/>
        </w:rPr>
        <w:t>be</w:t>
      </w:r>
      <w:r w:rsidRPr="00025847">
        <w:rPr>
          <w:rFonts w:asciiTheme="minorHAnsi" w:hAnsiTheme="minorHAnsi" w:cstheme="minorHAnsi"/>
          <w:spacing w:val="2"/>
        </w:rPr>
        <w:t xml:space="preserve"> </w:t>
      </w:r>
      <w:r w:rsidRPr="00025847">
        <w:rPr>
          <w:rFonts w:asciiTheme="minorHAnsi" w:hAnsiTheme="minorHAnsi" w:cstheme="minorHAnsi"/>
        </w:rPr>
        <w:t xml:space="preserve">challenged by all adults working within the </w:t>
      </w:r>
      <w:r w:rsidR="00D26A1E">
        <w:rPr>
          <w:rFonts w:asciiTheme="minorHAnsi" w:hAnsiTheme="minorHAnsi" w:cstheme="minorHAnsi"/>
        </w:rPr>
        <w:t>school</w:t>
      </w:r>
      <w:r w:rsidRPr="00025847">
        <w:rPr>
          <w:rFonts w:asciiTheme="minorHAnsi" w:hAnsiTheme="minorHAnsi" w:cstheme="minorHAnsi"/>
          <w:spacing w:val="-3"/>
        </w:rPr>
        <w:t xml:space="preserve"> </w:t>
      </w:r>
      <w:r w:rsidRPr="00025847">
        <w:rPr>
          <w:rFonts w:asciiTheme="minorHAnsi" w:hAnsiTheme="minorHAnsi" w:cstheme="minorHAnsi"/>
        </w:rPr>
        <w:t>and</w:t>
      </w:r>
      <w:r w:rsidRPr="00025847">
        <w:rPr>
          <w:rFonts w:asciiTheme="minorHAnsi" w:hAnsiTheme="minorHAnsi" w:cstheme="minorHAnsi"/>
          <w:spacing w:val="-3"/>
        </w:rPr>
        <w:t xml:space="preserve"> </w:t>
      </w:r>
      <w:r w:rsidRPr="00025847">
        <w:rPr>
          <w:rFonts w:asciiTheme="minorHAnsi" w:hAnsiTheme="minorHAnsi" w:cstheme="minorHAnsi"/>
        </w:rPr>
        <w:t>not</w:t>
      </w:r>
      <w:r w:rsidRPr="00025847">
        <w:rPr>
          <w:rFonts w:asciiTheme="minorHAnsi" w:hAnsiTheme="minorHAnsi" w:cstheme="minorHAnsi"/>
          <w:spacing w:val="1"/>
        </w:rPr>
        <w:t xml:space="preserve"> </w:t>
      </w:r>
      <w:r w:rsidRPr="00025847">
        <w:rPr>
          <w:rFonts w:asciiTheme="minorHAnsi" w:hAnsiTheme="minorHAnsi" w:cstheme="minorHAnsi"/>
        </w:rPr>
        <w:t xml:space="preserve">normalised. Staff are aware that addressing inappropriate behaviour (even if it appears relatively innocuous) </w:t>
      </w:r>
      <w:r w:rsidRPr="00025847">
        <w:rPr>
          <w:rFonts w:asciiTheme="minorHAnsi" w:hAnsiTheme="minorHAnsi" w:cstheme="minorHAnsi"/>
          <w:b/>
        </w:rPr>
        <w:t xml:space="preserve">can </w:t>
      </w:r>
      <w:r w:rsidRPr="00025847">
        <w:rPr>
          <w:rFonts w:asciiTheme="minorHAnsi" w:hAnsiTheme="minorHAnsi" w:cstheme="minorHAnsi"/>
        </w:rPr>
        <w:t>be an important intervention that helps prevent problematic, abusive and/or violent behaviour in the future.</w:t>
      </w:r>
    </w:p>
    <w:p w:rsidRPr="00D73472" w:rsidR="00D73472" w:rsidP="008B15C8" w:rsidRDefault="00D73472" w14:paraId="7DCDB593" w14:textId="18985B35">
      <w:pPr>
        <w:pStyle w:val="BodyText"/>
        <w:spacing w:before="196" w:line="276" w:lineRule="auto"/>
        <w:ind w:right="149"/>
        <w:jc w:val="both"/>
        <w:rPr>
          <w:rFonts w:asciiTheme="minorHAnsi" w:hAnsiTheme="minorHAnsi" w:cstheme="minorHAnsi"/>
          <w:b/>
          <w:bCs/>
        </w:rPr>
      </w:pPr>
      <w:r>
        <w:rPr>
          <w:rFonts w:asciiTheme="minorHAnsi" w:hAnsiTheme="minorHAnsi" w:cstheme="minorHAnsi"/>
        </w:rPr>
        <w:t xml:space="preserve">Venture Learning staff need to </w:t>
      </w:r>
      <w:proofErr w:type="gramStart"/>
      <w:r w:rsidRPr="00D73472">
        <w:rPr>
          <w:rFonts w:asciiTheme="minorHAnsi" w:hAnsiTheme="minorHAnsi" w:cstheme="minorHAnsi"/>
        </w:rPr>
        <w:t>recognising</w:t>
      </w:r>
      <w:proofErr w:type="gramEnd"/>
      <w:r w:rsidRPr="00D73472">
        <w:rPr>
          <w:rFonts w:asciiTheme="minorHAnsi" w:hAnsiTheme="minorHAnsi" w:cstheme="minorHAnsi"/>
        </w:rPr>
        <w:t>, acknowledging, and understanding the scale of harassment and abuse and that even if there are no reports it does not mean it is not happening, it may be the case that it is just not being reported</w:t>
      </w:r>
      <w:r>
        <w:rPr>
          <w:rFonts w:asciiTheme="minorHAnsi" w:hAnsiTheme="minorHAnsi" w:cstheme="minorHAnsi"/>
        </w:rPr>
        <w:t xml:space="preserve">. </w:t>
      </w:r>
      <w:r>
        <w:rPr>
          <w:rFonts w:asciiTheme="minorHAnsi" w:hAnsiTheme="minorHAnsi" w:cstheme="minorHAnsi"/>
          <w:b/>
          <w:bCs/>
        </w:rPr>
        <w:t xml:space="preserve">Venture Learning takes the </w:t>
      </w:r>
      <w:proofErr w:type="gramStart"/>
      <w:r>
        <w:rPr>
          <w:rFonts w:asciiTheme="minorHAnsi" w:hAnsiTheme="minorHAnsi" w:cstheme="minorHAnsi"/>
          <w:b/>
          <w:bCs/>
        </w:rPr>
        <w:t>stand point</w:t>
      </w:r>
      <w:proofErr w:type="gramEnd"/>
      <w:r>
        <w:rPr>
          <w:rFonts w:asciiTheme="minorHAnsi" w:hAnsiTheme="minorHAnsi" w:cstheme="minorHAnsi"/>
          <w:b/>
          <w:bCs/>
        </w:rPr>
        <w:t xml:space="preserve"> that it could be happening.</w:t>
      </w:r>
    </w:p>
    <w:p w:rsidRPr="00025847" w:rsidR="00F659D0" w:rsidP="008B15C8" w:rsidRDefault="00F659D0" w14:paraId="3D1360E3" w14:textId="5A11B79D">
      <w:pPr>
        <w:pStyle w:val="BodyText"/>
        <w:spacing w:before="196" w:line="276" w:lineRule="auto"/>
        <w:ind w:right="149"/>
        <w:jc w:val="both"/>
        <w:rPr>
          <w:rFonts w:asciiTheme="minorHAnsi" w:hAnsiTheme="minorHAnsi" w:cstheme="minorHAnsi"/>
        </w:rPr>
      </w:pPr>
      <w:r w:rsidRPr="00025847">
        <w:rPr>
          <w:rFonts w:asciiTheme="minorHAnsi" w:hAnsiTheme="minorHAnsi" w:cstheme="minorHAnsi"/>
        </w:rPr>
        <w:t xml:space="preserve">All </w:t>
      </w:r>
      <w:r w:rsidR="00CA5111">
        <w:rPr>
          <w:rFonts w:asciiTheme="minorHAnsi" w:hAnsiTheme="minorHAnsi" w:cstheme="minorHAnsi"/>
        </w:rPr>
        <w:t>pupils</w:t>
      </w:r>
      <w:r w:rsidRPr="00025847">
        <w:rPr>
          <w:rFonts w:asciiTheme="minorHAnsi" w:hAnsiTheme="minorHAnsi" w:cstheme="minorHAnsi"/>
        </w:rPr>
        <w:t xml:space="preserve"> are taught the Relationships and Sex Education (RSE) curriculum.</w:t>
      </w:r>
    </w:p>
    <w:p w:rsidRPr="00025847" w:rsidR="00F659D0" w:rsidP="008B15C8" w:rsidRDefault="00F659D0" w14:paraId="2B78C593" w14:textId="1E9236C6">
      <w:pPr>
        <w:pStyle w:val="BodyText"/>
        <w:spacing w:before="196" w:line="276" w:lineRule="auto"/>
        <w:ind w:right="149"/>
        <w:jc w:val="both"/>
        <w:rPr>
          <w:rFonts w:asciiTheme="minorHAnsi" w:hAnsiTheme="minorHAnsi" w:cstheme="minorHAnsi"/>
        </w:rPr>
      </w:pPr>
      <w:r w:rsidRPr="00025847">
        <w:rPr>
          <w:rFonts w:asciiTheme="minorHAnsi" w:hAnsiTheme="minorHAnsi" w:cstheme="minorHAnsi"/>
        </w:rPr>
        <w:t xml:space="preserve">The appropriate means for disclosing an allegation of abuse relating to another </w:t>
      </w:r>
      <w:r w:rsidR="008E331A">
        <w:rPr>
          <w:rFonts w:asciiTheme="minorHAnsi" w:hAnsiTheme="minorHAnsi" w:cstheme="minorHAnsi"/>
        </w:rPr>
        <w:t>pupil</w:t>
      </w:r>
      <w:r w:rsidRPr="00025847">
        <w:rPr>
          <w:rFonts w:asciiTheme="minorHAnsi" w:hAnsiTheme="minorHAnsi" w:cstheme="minorHAnsi"/>
        </w:rPr>
        <w:t xml:space="preserve"> is always to inform a member of </w:t>
      </w:r>
      <w:r w:rsidR="004F5E36">
        <w:rPr>
          <w:rFonts w:asciiTheme="minorHAnsi" w:hAnsiTheme="minorHAnsi" w:cstheme="minorHAnsi"/>
        </w:rPr>
        <w:t>Venture Learning</w:t>
      </w:r>
      <w:r w:rsidRPr="00025847">
        <w:rPr>
          <w:rFonts w:asciiTheme="minorHAnsi" w:hAnsiTheme="minorHAnsi" w:cstheme="minorHAnsi"/>
        </w:rPr>
        <w:t xml:space="preserve">’s safeguarding team. </w:t>
      </w:r>
      <w:proofErr w:type="gramStart"/>
      <w:r w:rsidRPr="00025847">
        <w:rPr>
          <w:rFonts w:asciiTheme="minorHAnsi" w:hAnsiTheme="minorHAnsi" w:cstheme="minorHAnsi"/>
        </w:rPr>
        <w:t>In the event that</w:t>
      </w:r>
      <w:proofErr w:type="gramEnd"/>
      <w:r w:rsidRPr="00025847">
        <w:rPr>
          <w:rFonts w:asciiTheme="minorHAnsi" w:hAnsiTheme="minorHAnsi" w:cstheme="minorHAnsi"/>
        </w:rPr>
        <w:t xml:space="preserve"> an allegation is made against a member of staff, this must be sent to the</w:t>
      </w:r>
      <w:r w:rsidR="004F5E36">
        <w:rPr>
          <w:rFonts w:asciiTheme="minorHAnsi" w:hAnsiTheme="minorHAnsi" w:cstheme="minorHAnsi"/>
        </w:rPr>
        <w:t xml:space="preserve"> Headteacher </w:t>
      </w:r>
      <w:r w:rsidRPr="00025847">
        <w:rPr>
          <w:rFonts w:asciiTheme="minorHAnsi" w:hAnsiTheme="minorHAnsi" w:cstheme="minorHAnsi"/>
        </w:rPr>
        <w:t>or directly t</w:t>
      </w:r>
      <w:r w:rsidR="004F5E36">
        <w:rPr>
          <w:rFonts w:asciiTheme="minorHAnsi" w:hAnsiTheme="minorHAnsi" w:cstheme="minorHAnsi"/>
        </w:rPr>
        <w:t>o the Chair of Governors</w:t>
      </w:r>
      <w:r w:rsidRPr="00025847">
        <w:rPr>
          <w:rFonts w:asciiTheme="minorHAnsi" w:hAnsiTheme="minorHAnsi" w:cstheme="minorHAnsi"/>
        </w:rPr>
        <w:t>. We will always act on concerns raised.</w:t>
      </w:r>
    </w:p>
    <w:p w:rsidR="00FF54F8" w:rsidP="008B15C8" w:rsidRDefault="00F659D0" w14:paraId="07A74AC4" w14:textId="1B8EB9E5">
      <w:pPr>
        <w:pStyle w:val="BodyText"/>
        <w:spacing w:before="196" w:line="276" w:lineRule="auto"/>
        <w:ind w:right="149"/>
        <w:jc w:val="both"/>
        <w:rPr>
          <w:rFonts w:asciiTheme="minorHAnsi" w:hAnsiTheme="minorHAnsi" w:cstheme="minorHAnsi"/>
        </w:rPr>
      </w:pPr>
      <w:r w:rsidRPr="00025847">
        <w:rPr>
          <w:rFonts w:asciiTheme="minorHAnsi" w:hAnsiTheme="minorHAnsi" w:cstheme="minorHAnsi"/>
        </w:rPr>
        <w:t>See</w:t>
      </w:r>
      <w:r w:rsidR="002C7FFB">
        <w:rPr>
          <w:rFonts w:asciiTheme="minorHAnsi" w:hAnsiTheme="minorHAnsi" w:cstheme="minorHAnsi"/>
        </w:rPr>
        <w:t xml:space="preserve"> </w:t>
      </w:r>
      <w:r w:rsidRPr="00EA0746" w:rsidR="002C7FFB">
        <w:rPr>
          <w:rFonts w:asciiTheme="minorHAnsi" w:hAnsiTheme="minorHAnsi" w:cstheme="minorHAnsi"/>
        </w:rPr>
        <w:t>KCSIE 202</w:t>
      </w:r>
      <w:r w:rsidR="00341B5B">
        <w:rPr>
          <w:rFonts w:asciiTheme="minorHAnsi" w:hAnsiTheme="minorHAnsi" w:cstheme="minorHAnsi"/>
        </w:rPr>
        <w:t>4</w:t>
      </w:r>
      <w:r w:rsidRPr="00EA0746" w:rsidR="002C7FFB">
        <w:rPr>
          <w:rFonts w:asciiTheme="minorHAnsi" w:hAnsiTheme="minorHAnsi" w:cstheme="minorHAnsi"/>
        </w:rPr>
        <w:t xml:space="preserve">: Part 5 </w:t>
      </w:r>
      <w:r w:rsidRPr="00EA0746" w:rsidR="00FF54F8">
        <w:rPr>
          <w:rFonts w:asciiTheme="minorHAnsi" w:hAnsiTheme="minorHAnsi" w:cstheme="minorHAnsi"/>
        </w:rPr>
        <w:t>and</w:t>
      </w:r>
      <w:r w:rsidRPr="00025847">
        <w:rPr>
          <w:rFonts w:asciiTheme="minorHAnsi" w:hAnsiTheme="minorHAnsi" w:cstheme="minorHAnsi"/>
        </w:rPr>
        <w:t xml:space="preserve"> Appendix 3 for further information regarding sexual violence and sexual harassment between children and </w:t>
      </w:r>
      <w:r w:rsidR="006F155C">
        <w:rPr>
          <w:rFonts w:asciiTheme="minorHAnsi" w:hAnsiTheme="minorHAnsi" w:cstheme="minorHAnsi"/>
        </w:rPr>
        <w:t>the school’s</w:t>
      </w:r>
      <w:r w:rsidRPr="00025847">
        <w:rPr>
          <w:rFonts w:asciiTheme="minorHAnsi" w:hAnsiTheme="minorHAnsi" w:cstheme="minorHAnsi"/>
        </w:rPr>
        <w:t xml:space="preserve"> response and reporting procedures.</w:t>
      </w:r>
    </w:p>
    <w:p w:rsidR="00723FD6" w:rsidP="00747DFC" w:rsidRDefault="00723FD6" w14:paraId="571B30E2" w14:textId="77777777">
      <w:pPr>
        <w:pStyle w:val="BodyText"/>
        <w:spacing w:before="196" w:line="276" w:lineRule="auto"/>
        <w:ind w:right="149"/>
        <w:jc w:val="both"/>
        <w:rPr>
          <w:rFonts w:asciiTheme="minorHAnsi" w:hAnsiTheme="minorHAnsi" w:cstheme="minorHAnsi"/>
        </w:rPr>
      </w:pPr>
    </w:p>
    <w:p w:rsidR="00C5053D" w:rsidP="008B15C8" w:rsidRDefault="00FF54F8" w14:paraId="3E65D673" w14:textId="77777777">
      <w:pPr>
        <w:pStyle w:val="Heading1"/>
        <w:ind w:left="0"/>
        <w:rPr>
          <w:rFonts w:asciiTheme="minorHAnsi" w:hAnsiTheme="minorHAnsi" w:cstheme="minorBidi"/>
          <w:sz w:val="22"/>
          <w:szCs w:val="22"/>
        </w:rPr>
      </w:pPr>
      <w:bookmarkStart w:name="_Toc578099356" w:id="300"/>
      <w:bookmarkStart w:name="_Toc2041871022" w:id="301"/>
      <w:bookmarkStart w:name="_Toc1792825562" w:id="302"/>
      <w:bookmarkStart w:name="_Toc1334654629" w:id="303"/>
      <w:bookmarkStart w:name="_Toc426702150" w:id="304"/>
      <w:bookmarkStart w:name="_Toc176354599" w:id="305"/>
      <w:r w:rsidRPr="7A4E22DA">
        <w:rPr>
          <w:rFonts w:asciiTheme="minorHAnsi" w:hAnsiTheme="minorHAnsi" w:cstheme="minorBidi"/>
          <w:sz w:val="22"/>
          <w:szCs w:val="22"/>
        </w:rPr>
        <w:t>Serious Violence</w:t>
      </w:r>
      <w:bookmarkStart w:name="_Toc77848459" w:id="306"/>
      <w:bookmarkStart w:name="_Toc78790763" w:id="307"/>
      <w:bookmarkStart w:name="_Toc108688960" w:id="308"/>
      <w:bookmarkStart w:name="_Toc720511111" w:id="309"/>
      <w:bookmarkStart w:name="_Toc454791313" w:id="310"/>
      <w:bookmarkStart w:name="_Toc1400591310" w:id="311"/>
      <w:bookmarkStart w:name="_Toc1385760124" w:id="312"/>
      <w:bookmarkStart w:name="_Toc1427265449" w:id="313"/>
      <w:bookmarkEnd w:id="300"/>
      <w:bookmarkEnd w:id="301"/>
      <w:bookmarkEnd w:id="302"/>
      <w:bookmarkEnd w:id="303"/>
      <w:bookmarkEnd w:id="304"/>
      <w:bookmarkEnd w:id="305"/>
    </w:p>
    <w:bookmarkEnd w:id="306"/>
    <w:bookmarkEnd w:id="307"/>
    <w:bookmarkEnd w:id="308"/>
    <w:bookmarkEnd w:id="309"/>
    <w:bookmarkEnd w:id="310"/>
    <w:bookmarkEnd w:id="311"/>
    <w:bookmarkEnd w:id="312"/>
    <w:bookmarkEnd w:id="313"/>
    <w:p w:rsidR="00341B5B" w:rsidP="00C5053D" w:rsidRDefault="00341B5B" w14:paraId="16FBB97E" w14:textId="616EAC06">
      <w:pPr>
        <w:pStyle w:val="BodyText"/>
        <w:spacing w:before="196" w:line="278" w:lineRule="auto"/>
        <w:ind w:right="154"/>
        <w:jc w:val="both"/>
        <w:rPr>
          <w:rFonts w:asciiTheme="minorHAnsi" w:hAnsiTheme="minorHAnsi" w:cstheme="minorHAnsi"/>
          <w:bCs/>
        </w:rPr>
      </w:pPr>
      <w:r>
        <w:rPr>
          <w:rFonts w:asciiTheme="minorHAnsi" w:hAnsiTheme="minorHAnsi" w:cstheme="minorHAnsi"/>
          <w:bCs/>
        </w:rPr>
        <w:t>Nottingham City and the surrounding areas have prevalent levels of serious violence and serious youth violence. In 202</w:t>
      </w:r>
      <w:r w:rsidR="004B4EA6">
        <w:rPr>
          <w:rFonts w:asciiTheme="minorHAnsi" w:hAnsiTheme="minorHAnsi" w:cstheme="minorHAnsi"/>
          <w:bCs/>
        </w:rPr>
        <w:t>2</w:t>
      </w:r>
      <w:r>
        <w:rPr>
          <w:rFonts w:asciiTheme="minorHAnsi" w:hAnsiTheme="minorHAnsi" w:cstheme="minorHAnsi"/>
          <w:bCs/>
        </w:rPr>
        <w:t xml:space="preserve">, the </w:t>
      </w:r>
      <w:r w:rsidRPr="00341B5B">
        <w:rPr>
          <w:rFonts w:asciiTheme="minorHAnsi" w:hAnsiTheme="minorHAnsi" w:cstheme="minorHAnsi"/>
          <w:bCs/>
        </w:rPr>
        <w:t xml:space="preserve">Nottingham City and Nottinghamshire’s Violence Reduction Partnership’s </w:t>
      </w:r>
      <w:r>
        <w:rPr>
          <w:rFonts w:asciiTheme="minorHAnsi" w:hAnsiTheme="minorHAnsi" w:cstheme="minorHAnsi"/>
          <w:bCs/>
        </w:rPr>
        <w:t xml:space="preserve">released their </w:t>
      </w:r>
      <w:r w:rsidRPr="00341B5B">
        <w:rPr>
          <w:rFonts w:asciiTheme="minorHAnsi" w:hAnsiTheme="minorHAnsi" w:cstheme="minorHAnsi"/>
          <w:bCs/>
        </w:rPr>
        <w:t>Response Strategy</w:t>
      </w:r>
      <w:hyperlink w:tgtFrame="_blank" w:history="1" r:id="rId19">
        <w:r w:rsidRPr="00341B5B">
          <w:rPr>
            <w:rStyle w:val="Hyperlink"/>
            <w:rFonts w:asciiTheme="minorHAnsi" w:hAnsiTheme="minorHAnsi" w:cstheme="minorHAnsi"/>
            <w:bCs/>
          </w:rPr>
          <w:t xml:space="preserve"> </w:t>
        </w:r>
      </w:hyperlink>
      <w:hyperlink w:tgtFrame="_blank" w:history="1" r:id="rId20">
        <w:r w:rsidRPr="00341B5B">
          <w:rPr>
            <w:rStyle w:val="Hyperlink"/>
            <w:rFonts w:asciiTheme="minorHAnsi" w:hAnsiTheme="minorHAnsi" w:cstheme="minorHAnsi"/>
            <w:bCs/>
          </w:rPr>
          <w:t>Serious Violence Response Strategy 2022</w:t>
        </w:r>
      </w:hyperlink>
      <w:hyperlink w:tgtFrame="_blank" w:history="1" r:id="rId21">
        <w:r w:rsidRPr="00341B5B">
          <w:rPr>
            <w:rStyle w:val="Hyperlink"/>
            <w:rFonts w:asciiTheme="minorHAnsi" w:hAnsiTheme="minorHAnsi" w:cstheme="minorHAnsi"/>
            <w:bCs/>
          </w:rPr>
          <w:t>-</w:t>
        </w:r>
      </w:hyperlink>
      <w:hyperlink w:tgtFrame="_blank" w:history="1" r:id="rId22">
        <w:r w:rsidRPr="00341B5B">
          <w:rPr>
            <w:rStyle w:val="Hyperlink"/>
            <w:rFonts w:asciiTheme="minorHAnsi" w:hAnsiTheme="minorHAnsi" w:cstheme="minorHAnsi"/>
            <w:bCs/>
          </w:rPr>
          <w:t>25</w:t>
        </w:r>
      </w:hyperlink>
      <w:hyperlink w:tgtFrame="_blank" w:history="1" r:id="rId23">
        <w:r w:rsidRPr="00341B5B">
          <w:rPr>
            <w:rStyle w:val="Hyperlink"/>
            <w:rFonts w:asciiTheme="minorHAnsi" w:hAnsiTheme="minorHAnsi" w:cstheme="minorHAnsi"/>
            <w:bCs/>
          </w:rPr>
          <w:t xml:space="preserve"> </w:t>
        </w:r>
      </w:hyperlink>
      <w:hyperlink w:tgtFrame="_blank" w:history="1" r:id="rId24">
        <w:r w:rsidRPr="00341B5B">
          <w:rPr>
            <w:rStyle w:val="Hyperlink"/>
            <w:rFonts w:asciiTheme="minorHAnsi" w:hAnsiTheme="minorHAnsi" w:cstheme="minorHAnsi"/>
            <w:bCs/>
          </w:rPr>
          <w:t>(nottsvrp.co.uk).</w:t>
        </w:r>
      </w:hyperlink>
      <w:hyperlink w:tgtFrame="_blank" w:history="1" r:id="rId25">
        <w:r w:rsidRPr="00341B5B">
          <w:rPr>
            <w:rStyle w:val="Hyperlink"/>
            <w:rFonts w:asciiTheme="minorHAnsi" w:hAnsiTheme="minorHAnsi" w:cstheme="minorHAnsi"/>
            <w:bCs/>
          </w:rPr>
          <w:t xml:space="preserve"> </w:t>
        </w:r>
      </w:hyperlink>
      <w:r>
        <w:rPr>
          <w:rFonts w:asciiTheme="minorHAnsi" w:hAnsiTheme="minorHAnsi" w:cstheme="minorHAnsi"/>
          <w:bCs/>
        </w:rPr>
        <w:t xml:space="preserve"> This strategy has informed our practice and our relevant policies have been updated in line with the guidance. </w:t>
      </w:r>
    </w:p>
    <w:p w:rsidR="00C5053D" w:rsidP="00C5053D" w:rsidRDefault="00C5053D" w14:paraId="6A34D649" w14:textId="7FE1DD82">
      <w:pPr>
        <w:pStyle w:val="BodyText"/>
        <w:spacing w:before="196" w:line="278" w:lineRule="auto"/>
        <w:ind w:right="154"/>
        <w:jc w:val="both"/>
        <w:rPr>
          <w:rFonts w:asciiTheme="minorHAnsi" w:hAnsiTheme="minorHAnsi" w:cstheme="minorHAnsi"/>
          <w:bCs/>
        </w:rPr>
      </w:pPr>
      <w:r w:rsidRPr="00C5053D">
        <w:rPr>
          <w:rFonts w:asciiTheme="minorHAnsi" w:hAnsiTheme="minorHAnsi" w:cstheme="minorHAnsi"/>
          <w:bCs/>
        </w:rPr>
        <w:t>All staff should be aware of the indicators, which may signal children are at risk from, or are involved with serious violent crime. These may include:</w:t>
      </w:r>
    </w:p>
    <w:p w:rsidRPr="00C5053D" w:rsidR="00C5053D" w:rsidP="00C5053D" w:rsidRDefault="00C5053D" w14:paraId="0BC4911F" w14:textId="77777777">
      <w:pPr>
        <w:pStyle w:val="BodyText"/>
        <w:spacing w:before="196"/>
        <w:ind w:right="153"/>
        <w:contextualSpacing/>
        <w:jc w:val="both"/>
        <w:rPr>
          <w:rFonts w:asciiTheme="minorHAnsi" w:hAnsiTheme="minorHAnsi" w:cstheme="minorHAnsi"/>
          <w:bCs/>
        </w:rPr>
      </w:pPr>
      <w:r w:rsidRPr="00C5053D">
        <w:rPr>
          <w:rFonts w:asciiTheme="minorHAnsi" w:hAnsiTheme="minorHAnsi" w:cstheme="minorHAnsi"/>
          <w:b/>
        </w:rPr>
        <w:t>•</w:t>
      </w:r>
      <w:r w:rsidRPr="00C5053D">
        <w:rPr>
          <w:rFonts w:asciiTheme="minorHAnsi" w:hAnsiTheme="minorHAnsi" w:cstheme="minorHAnsi"/>
          <w:b/>
        </w:rPr>
        <w:tab/>
      </w:r>
      <w:r w:rsidRPr="00C5053D">
        <w:rPr>
          <w:rFonts w:asciiTheme="minorHAnsi" w:hAnsiTheme="minorHAnsi" w:cstheme="minorHAnsi"/>
          <w:bCs/>
        </w:rPr>
        <w:t xml:space="preserve">increased absence from </w:t>
      </w:r>
      <w:proofErr w:type="gramStart"/>
      <w:r w:rsidRPr="00C5053D">
        <w:rPr>
          <w:rFonts w:asciiTheme="minorHAnsi" w:hAnsiTheme="minorHAnsi" w:cstheme="minorHAnsi"/>
          <w:bCs/>
        </w:rPr>
        <w:t>school;</w:t>
      </w:r>
      <w:proofErr w:type="gramEnd"/>
    </w:p>
    <w:p w:rsidRPr="00C5053D" w:rsidR="00C5053D" w:rsidP="00C5053D" w:rsidRDefault="00C5053D" w14:paraId="0F0007EA" w14:textId="77777777">
      <w:pPr>
        <w:pStyle w:val="BodyText"/>
        <w:spacing w:before="196"/>
        <w:ind w:right="153"/>
        <w:contextualSpacing/>
        <w:jc w:val="both"/>
        <w:rPr>
          <w:rFonts w:asciiTheme="minorHAnsi" w:hAnsiTheme="minorHAnsi" w:cstheme="minorHAnsi"/>
          <w:bCs/>
        </w:rPr>
      </w:pPr>
      <w:r w:rsidRPr="00C5053D">
        <w:rPr>
          <w:rFonts w:asciiTheme="minorHAnsi" w:hAnsiTheme="minorHAnsi" w:cstheme="minorHAnsi"/>
          <w:bCs/>
        </w:rPr>
        <w:t>•</w:t>
      </w:r>
      <w:r w:rsidRPr="00C5053D">
        <w:rPr>
          <w:rFonts w:asciiTheme="minorHAnsi" w:hAnsiTheme="minorHAnsi" w:cstheme="minorHAnsi"/>
          <w:bCs/>
        </w:rPr>
        <w:tab/>
      </w:r>
      <w:r w:rsidRPr="00C5053D">
        <w:rPr>
          <w:rFonts w:asciiTheme="minorHAnsi" w:hAnsiTheme="minorHAnsi" w:cstheme="minorHAnsi"/>
          <w:bCs/>
        </w:rPr>
        <w:t xml:space="preserve">a change in friendships or relationships with older individuals or </w:t>
      </w:r>
      <w:proofErr w:type="gramStart"/>
      <w:r w:rsidRPr="00C5053D">
        <w:rPr>
          <w:rFonts w:asciiTheme="minorHAnsi" w:hAnsiTheme="minorHAnsi" w:cstheme="minorHAnsi"/>
          <w:bCs/>
        </w:rPr>
        <w:t>groups;</w:t>
      </w:r>
      <w:proofErr w:type="gramEnd"/>
    </w:p>
    <w:p w:rsidRPr="00C5053D" w:rsidR="00C5053D" w:rsidP="00C5053D" w:rsidRDefault="00C5053D" w14:paraId="0F3C5196" w14:textId="77777777">
      <w:pPr>
        <w:pStyle w:val="BodyText"/>
        <w:spacing w:before="196"/>
        <w:ind w:right="153"/>
        <w:contextualSpacing/>
        <w:jc w:val="both"/>
        <w:rPr>
          <w:rFonts w:asciiTheme="minorHAnsi" w:hAnsiTheme="minorHAnsi" w:cstheme="minorHAnsi"/>
          <w:bCs/>
        </w:rPr>
      </w:pPr>
      <w:r w:rsidRPr="00C5053D">
        <w:rPr>
          <w:rFonts w:asciiTheme="minorHAnsi" w:hAnsiTheme="minorHAnsi" w:cstheme="minorHAnsi"/>
          <w:bCs/>
        </w:rPr>
        <w:t>•</w:t>
      </w:r>
      <w:r w:rsidRPr="00C5053D">
        <w:rPr>
          <w:rFonts w:asciiTheme="minorHAnsi" w:hAnsiTheme="minorHAnsi" w:cstheme="minorHAnsi"/>
          <w:bCs/>
        </w:rPr>
        <w:tab/>
      </w:r>
      <w:r w:rsidRPr="00C5053D">
        <w:rPr>
          <w:rFonts w:asciiTheme="minorHAnsi" w:hAnsiTheme="minorHAnsi" w:cstheme="minorHAnsi"/>
          <w:bCs/>
        </w:rPr>
        <w:t xml:space="preserve">a significant decline in </w:t>
      </w:r>
      <w:proofErr w:type="gramStart"/>
      <w:r w:rsidRPr="00C5053D">
        <w:rPr>
          <w:rFonts w:asciiTheme="minorHAnsi" w:hAnsiTheme="minorHAnsi" w:cstheme="minorHAnsi"/>
          <w:bCs/>
        </w:rPr>
        <w:t>performance;</w:t>
      </w:r>
      <w:proofErr w:type="gramEnd"/>
    </w:p>
    <w:p w:rsidRPr="00C5053D" w:rsidR="00C5053D" w:rsidP="00C5053D" w:rsidRDefault="00C5053D" w14:paraId="1812961A" w14:textId="77777777">
      <w:pPr>
        <w:pStyle w:val="BodyText"/>
        <w:spacing w:before="196"/>
        <w:ind w:right="153"/>
        <w:contextualSpacing/>
        <w:jc w:val="both"/>
        <w:rPr>
          <w:rFonts w:asciiTheme="minorHAnsi" w:hAnsiTheme="minorHAnsi" w:cstheme="minorHAnsi"/>
          <w:bCs/>
        </w:rPr>
      </w:pPr>
      <w:r w:rsidRPr="00C5053D">
        <w:rPr>
          <w:rFonts w:asciiTheme="minorHAnsi" w:hAnsiTheme="minorHAnsi" w:cstheme="minorHAnsi"/>
          <w:bCs/>
        </w:rPr>
        <w:t>•</w:t>
      </w:r>
      <w:r w:rsidRPr="00C5053D">
        <w:rPr>
          <w:rFonts w:asciiTheme="minorHAnsi" w:hAnsiTheme="minorHAnsi" w:cstheme="minorHAnsi"/>
          <w:bCs/>
        </w:rPr>
        <w:tab/>
      </w:r>
      <w:r w:rsidRPr="00C5053D">
        <w:rPr>
          <w:rFonts w:asciiTheme="minorHAnsi" w:hAnsiTheme="minorHAnsi" w:cstheme="minorHAnsi"/>
          <w:bCs/>
        </w:rPr>
        <w:t xml:space="preserve">signs of self-harm or significant change in </w:t>
      </w:r>
      <w:proofErr w:type="gramStart"/>
      <w:r w:rsidRPr="00C5053D">
        <w:rPr>
          <w:rFonts w:asciiTheme="minorHAnsi" w:hAnsiTheme="minorHAnsi" w:cstheme="minorHAnsi"/>
          <w:bCs/>
        </w:rPr>
        <w:t>wellbeing;</w:t>
      </w:r>
      <w:proofErr w:type="gramEnd"/>
    </w:p>
    <w:p w:rsidRPr="00C5053D" w:rsidR="00C5053D" w:rsidP="00C5053D" w:rsidRDefault="00C5053D" w14:paraId="1C15162D" w14:textId="77777777">
      <w:pPr>
        <w:pStyle w:val="BodyText"/>
        <w:spacing w:before="196"/>
        <w:ind w:right="153"/>
        <w:contextualSpacing/>
        <w:jc w:val="both"/>
        <w:rPr>
          <w:rFonts w:asciiTheme="minorHAnsi" w:hAnsiTheme="minorHAnsi" w:cstheme="minorHAnsi"/>
          <w:bCs/>
        </w:rPr>
      </w:pPr>
      <w:r w:rsidRPr="00C5053D">
        <w:rPr>
          <w:rFonts w:asciiTheme="minorHAnsi" w:hAnsiTheme="minorHAnsi" w:cstheme="minorHAnsi"/>
          <w:bCs/>
        </w:rPr>
        <w:t>•</w:t>
      </w:r>
      <w:r w:rsidRPr="00C5053D">
        <w:rPr>
          <w:rFonts w:asciiTheme="minorHAnsi" w:hAnsiTheme="minorHAnsi" w:cstheme="minorHAnsi"/>
          <w:bCs/>
        </w:rPr>
        <w:tab/>
      </w:r>
      <w:r w:rsidRPr="00C5053D">
        <w:rPr>
          <w:rFonts w:asciiTheme="minorHAnsi" w:hAnsiTheme="minorHAnsi" w:cstheme="minorHAnsi"/>
          <w:bCs/>
        </w:rPr>
        <w:t>signs of assault or unexplained injury; and/or</w:t>
      </w:r>
    </w:p>
    <w:p w:rsidRPr="00C5053D" w:rsidR="00C5053D" w:rsidP="00C5053D" w:rsidRDefault="00C5053D" w14:paraId="70006EB2" w14:textId="77777777">
      <w:pPr>
        <w:pStyle w:val="BodyText"/>
        <w:spacing w:before="196"/>
        <w:ind w:right="153"/>
        <w:contextualSpacing/>
        <w:jc w:val="both"/>
        <w:rPr>
          <w:rFonts w:asciiTheme="minorHAnsi" w:hAnsiTheme="minorHAnsi" w:cstheme="minorHAnsi"/>
          <w:bCs/>
        </w:rPr>
      </w:pPr>
      <w:r w:rsidRPr="00C5053D">
        <w:rPr>
          <w:rFonts w:asciiTheme="minorHAnsi" w:hAnsiTheme="minorHAnsi" w:cstheme="minorHAnsi"/>
          <w:bCs/>
        </w:rPr>
        <w:t>•</w:t>
      </w:r>
      <w:r w:rsidRPr="00C5053D">
        <w:rPr>
          <w:rFonts w:asciiTheme="minorHAnsi" w:hAnsiTheme="minorHAnsi" w:cstheme="minorHAnsi"/>
          <w:bCs/>
        </w:rPr>
        <w:tab/>
      </w:r>
      <w:r w:rsidRPr="00C5053D">
        <w:rPr>
          <w:rFonts w:asciiTheme="minorHAnsi" w:hAnsiTheme="minorHAnsi" w:cstheme="minorHAnsi"/>
          <w:bCs/>
        </w:rPr>
        <w:t>unexplained gifts or new possessions.</w:t>
      </w:r>
    </w:p>
    <w:p w:rsidRPr="00C5053D" w:rsidR="00C5053D" w:rsidP="00C5053D" w:rsidRDefault="00C5053D" w14:paraId="3007EC42" w14:textId="77777777">
      <w:pPr>
        <w:pStyle w:val="BodyText"/>
        <w:spacing w:before="196" w:line="278" w:lineRule="auto"/>
        <w:ind w:right="154"/>
        <w:jc w:val="both"/>
        <w:rPr>
          <w:rFonts w:asciiTheme="minorHAnsi" w:hAnsiTheme="minorHAnsi" w:cstheme="minorHAnsi"/>
          <w:bCs/>
        </w:rPr>
      </w:pPr>
      <w:r w:rsidRPr="00C5053D">
        <w:rPr>
          <w:rFonts w:asciiTheme="minorHAnsi" w:hAnsiTheme="minorHAnsi" w:cstheme="minorHAnsi"/>
          <w:bCs/>
        </w:rPr>
        <w:t>These can all suggest that children have been approached by, or are involved with, individuals associated with criminal networks or gangs and may be at risk of CCE.</w:t>
      </w:r>
    </w:p>
    <w:p w:rsidR="00C5053D" w:rsidP="00C5053D" w:rsidRDefault="00C5053D" w14:paraId="17861DE9" w14:textId="560D9DF2">
      <w:pPr>
        <w:pStyle w:val="BodyText"/>
        <w:spacing w:before="196" w:line="278" w:lineRule="auto"/>
        <w:ind w:right="154"/>
        <w:jc w:val="both"/>
        <w:rPr>
          <w:rFonts w:asciiTheme="minorHAnsi" w:hAnsiTheme="minorHAnsi" w:cstheme="minorHAnsi"/>
          <w:bCs/>
        </w:rPr>
      </w:pPr>
      <w:r w:rsidRPr="00C5053D">
        <w:rPr>
          <w:rFonts w:asciiTheme="minorHAnsi" w:hAnsiTheme="minorHAnsi" w:cstheme="minorHAnsi"/>
          <w:bCs/>
        </w:rPr>
        <w:t>There are a range of risk factors which all staff should be aware of which increase the likelihood of involvement in serious violence, such as being male, having been frequently absent or permanently excluded from school, having experienced child maltreatment and having been involved in offending, such as theft or robbery</w:t>
      </w:r>
      <w:r w:rsidR="007A37CE">
        <w:rPr>
          <w:rFonts w:asciiTheme="minorHAnsi" w:hAnsiTheme="minorHAnsi" w:cstheme="minorHAnsi"/>
          <w:bCs/>
        </w:rPr>
        <w:t>.</w:t>
      </w:r>
    </w:p>
    <w:p w:rsidRPr="00C5053D" w:rsidR="007A37CE" w:rsidP="00C5053D" w:rsidRDefault="003B78E7" w14:paraId="63714313" w14:textId="2DD94597">
      <w:pPr>
        <w:pStyle w:val="BodyText"/>
        <w:spacing w:before="196" w:line="278" w:lineRule="auto"/>
        <w:ind w:right="154"/>
        <w:jc w:val="both"/>
        <w:rPr>
          <w:rFonts w:asciiTheme="minorHAnsi" w:hAnsiTheme="minorHAnsi" w:cstheme="minorHAnsi"/>
          <w:bCs/>
        </w:rPr>
      </w:pPr>
      <w:r>
        <w:rPr>
          <w:rFonts w:asciiTheme="minorHAnsi" w:hAnsiTheme="minorHAnsi" w:cstheme="minorHAnsi"/>
          <w:bCs/>
        </w:rPr>
        <w:t xml:space="preserve">All staff should be aware that violence can often peak in the hours just before and just after school. These are particularly risky times </w:t>
      </w:r>
      <w:r w:rsidR="00D62E0E">
        <w:rPr>
          <w:rFonts w:asciiTheme="minorHAnsi" w:hAnsiTheme="minorHAnsi" w:cstheme="minorHAnsi"/>
          <w:bCs/>
        </w:rPr>
        <w:t>for pupils involved in serious violence.</w:t>
      </w:r>
    </w:p>
    <w:p w:rsidRPr="00C566AA" w:rsidR="000B08E0" w:rsidP="00C566AA" w:rsidRDefault="00D5021E" w14:paraId="4746F6E8" w14:textId="595E739C">
      <w:pPr>
        <w:pStyle w:val="Heading2"/>
        <w:ind w:left="0"/>
        <w:rPr>
          <w:rFonts w:asciiTheme="minorHAnsi" w:hAnsiTheme="minorHAnsi" w:cstheme="minorHAnsi"/>
        </w:rPr>
      </w:pPr>
      <w:bookmarkStart w:name="_Toc176354600" w:id="314"/>
      <w:r w:rsidRPr="00C566AA">
        <w:rPr>
          <w:rFonts w:asciiTheme="minorHAnsi" w:hAnsiTheme="minorHAnsi" w:cstheme="minorHAnsi"/>
        </w:rPr>
        <w:t>So-called ‘Honour’-based Abuse (including Female Genital Mutilation and Forced Marriage)</w:t>
      </w:r>
      <w:bookmarkEnd w:id="314"/>
    </w:p>
    <w:p w:rsidRPr="00422B82" w:rsidR="003A2729" w:rsidP="00757FBF" w:rsidRDefault="003A2729" w14:paraId="7C63539D" w14:textId="478E2902">
      <w:pPr>
        <w:pStyle w:val="BodyText"/>
        <w:spacing w:before="196" w:line="278" w:lineRule="auto"/>
        <w:ind w:right="154"/>
        <w:jc w:val="both"/>
        <w:rPr>
          <w:rFonts w:asciiTheme="minorHAnsi" w:hAnsiTheme="minorHAnsi" w:cstheme="minorHAnsi"/>
        </w:rPr>
      </w:pPr>
      <w:r w:rsidRPr="00422B82">
        <w:rPr>
          <w:rFonts w:asciiTheme="minorHAnsi" w:hAnsiTheme="minorHAnsi" w:cstheme="minorHAnsi"/>
        </w:rPr>
        <w:t>So-called ‘honour’-based abuse</w:t>
      </w:r>
      <w:r w:rsidRPr="00422B82" w:rsidR="00754428">
        <w:rPr>
          <w:rFonts w:asciiTheme="minorHAnsi" w:hAnsiTheme="minorHAnsi" w:cstheme="minorHAnsi"/>
        </w:rPr>
        <w:t xml:space="preserve"> (HBA) encompasses crimes that have been committed to protect or defend the honour of the family and/or the community</w:t>
      </w:r>
      <w:r w:rsidRPr="00422B82" w:rsidR="008C0E34">
        <w:rPr>
          <w:rFonts w:asciiTheme="minorHAnsi" w:hAnsiTheme="minorHAnsi" w:cstheme="minorHAnsi"/>
        </w:rPr>
        <w:t>, including Female Genital Mutilation (FGM), forced marriage and practices such as breast ironing.</w:t>
      </w:r>
    </w:p>
    <w:p w:rsidRPr="00422B82" w:rsidR="008C0E34" w:rsidP="00757FBF" w:rsidRDefault="008C0E34" w14:paraId="33C80A4B" w14:textId="2891FF66">
      <w:pPr>
        <w:pStyle w:val="BodyText"/>
        <w:spacing w:before="196" w:line="278" w:lineRule="auto"/>
        <w:ind w:right="154"/>
        <w:jc w:val="both"/>
        <w:rPr>
          <w:rFonts w:asciiTheme="minorHAnsi" w:hAnsiTheme="minorHAnsi" w:cstheme="minorHAnsi"/>
        </w:rPr>
      </w:pPr>
      <w:r w:rsidRPr="00422B82">
        <w:rPr>
          <w:rFonts w:asciiTheme="minorHAnsi" w:hAnsiTheme="minorHAnsi" w:cstheme="minorHAnsi"/>
        </w:rPr>
        <w:t>Abuse committed in the context of preserving ‘honour’ often involves a wider network of family or community pressure and can include multiple perpetrators</w:t>
      </w:r>
      <w:r w:rsidRPr="00422B82" w:rsidR="00514A72">
        <w:rPr>
          <w:rFonts w:asciiTheme="minorHAnsi" w:hAnsiTheme="minorHAnsi" w:cstheme="minorHAnsi"/>
        </w:rPr>
        <w:t>.</w:t>
      </w:r>
    </w:p>
    <w:p w:rsidRPr="00422B82" w:rsidR="00514A72" w:rsidP="00757FBF" w:rsidRDefault="00514A72" w14:paraId="03FFC18D" w14:textId="52BB2D48">
      <w:pPr>
        <w:pStyle w:val="BodyText"/>
        <w:spacing w:before="196" w:line="278" w:lineRule="auto"/>
        <w:ind w:right="154"/>
        <w:jc w:val="both"/>
        <w:rPr>
          <w:rFonts w:asciiTheme="minorHAnsi" w:hAnsiTheme="minorHAnsi" w:cstheme="minorHAnsi"/>
        </w:rPr>
      </w:pPr>
      <w:r w:rsidRPr="00422B82">
        <w:rPr>
          <w:rFonts w:asciiTheme="minorHAnsi" w:hAnsiTheme="minorHAnsi" w:cstheme="minorHAnsi"/>
        </w:rPr>
        <w:t xml:space="preserve">All forms of HBA are abuse (regardless of the motivation) and should be </w:t>
      </w:r>
      <w:r w:rsidRPr="00422B82" w:rsidR="001812FF">
        <w:rPr>
          <w:rFonts w:asciiTheme="minorHAnsi" w:hAnsiTheme="minorHAnsi" w:cstheme="minorHAnsi"/>
        </w:rPr>
        <w:t>handled and escalated as such.</w:t>
      </w:r>
    </w:p>
    <w:p w:rsidRPr="00422B82" w:rsidR="002C49F8" w:rsidP="00757FBF" w:rsidRDefault="001812FF" w14:paraId="7BFD970F" w14:textId="4CE1C7B8">
      <w:pPr>
        <w:pStyle w:val="BodyText"/>
        <w:spacing w:before="196" w:line="278" w:lineRule="auto"/>
        <w:ind w:right="154"/>
        <w:jc w:val="both"/>
        <w:rPr>
          <w:rFonts w:asciiTheme="minorHAnsi" w:hAnsiTheme="minorHAnsi" w:cstheme="minorHAnsi"/>
        </w:rPr>
      </w:pPr>
      <w:r w:rsidRPr="00422B82">
        <w:rPr>
          <w:rFonts w:asciiTheme="minorHAnsi" w:hAnsiTheme="minorHAnsi" w:cstheme="minorHAnsi"/>
        </w:rPr>
        <w:t xml:space="preserve">Adults working within </w:t>
      </w:r>
      <w:r w:rsidR="00AC4CD8">
        <w:rPr>
          <w:rFonts w:asciiTheme="minorHAnsi" w:hAnsiTheme="minorHAnsi" w:cstheme="minorHAnsi"/>
        </w:rPr>
        <w:t>Venture Learning</w:t>
      </w:r>
      <w:r w:rsidRPr="00422B82">
        <w:rPr>
          <w:rFonts w:asciiTheme="minorHAnsi" w:hAnsiTheme="minorHAnsi" w:cstheme="minorHAnsi"/>
        </w:rPr>
        <w:t xml:space="preserve"> who have a concern regarding </w:t>
      </w:r>
      <w:r w:rsidRPr="00422B82" w:rsidR="005D02D5">
        <w:rPr>
          <w:rFonts w:asciiTheme="minorHAnsi" w:hAnsiTheme="minorHAnsi" w:cstheme="minorHAnsi"/>
        </w:rPr>
        <w:t xml:space="preserve">a </w:t>
      </w:r>
      <w:r w:rsidR="008E331A">
        <w:rPr>
          <w:rFonts w:asciiTheme="minorHAnsi" w:hAnsiTheme="minorHAnsi" w:cstheme="minorHAnsi"/>
        </w:rPr>
        <w:t>pupil</w:t>
      </w:r>
      <w:r w:rsidRPr="00422B82" w:rsidR="005D02D5">
        <w:rPr>
          <w:rFonts w:asciiTheme="minorHAnsi" w:hAnsiTheme="minorHAnsi" w:cstheme="minorHAnsi"/>
        </w:rPr>
        <w:t xml:space="preserve"> who may be at risk of HBA or has suffered from HBA should report this to the DSL immediately who will follow agreed </w:t>
      </w:r>
      <w:r w:rsidR="004265C8">
        <w:rPr>
          <w:rFonts w:asciiTheme="minorHAnsi" w:hAnsiTheme="minorHAnsi" w:cstheme="minorHAnsi"/>
        </w:rPr>
        <w:t xml:space="preserve">school </w:t>
      </w:r>
      <w:r w:rsidRPr="00422B82" w:rsidR="005D02D5">
        <w:rPr>
          <w:rFonts w:asciiTheme="minorHAnsi" w:hAnsiTheme="minorHAnsi" w:cstheme="minorHAnsi"/>
        </w:rPr>
        <w:t xml:space="preserve">and national procedures for </w:t>
      </w:r>
      <w:r w:rsidRPr="00422B82" w:rsidR="002C49F8">
        <w:rPr>
          <w:rFonts w:asciiTheme="minorHAnsi" w:hAnsiTheme="minorHAnsi" w:cstheme="minorHAnsi"/>
        </w:rPr>
        <w:t>multi-agency safeguarding liaison.</w:t>
      </w:r>
    </w:p>
    <w:p w:rsidRPr="00AA026F" w:rsidR="007D593B" w:rsidP="00AA026F" w:rsidRDefault="007D593B" w14:paraId="6A917042" w14:textId="3971653D">
      <w:pPr>
        <w:pStyle w:val="Heading2"/>
        <w:ind w:left="0"/>
        <w:rPr>
          <w:rFonts w:asciiTheme="minorHAnsi" w:hAnsiTheme="minorHAnsi" w:cstheme="minorHAnsi"/>
        </w:rPr>
      </w:pPr>
      <w:bookmarkStart w:name="_Toc176354601" w:id="315"/>
      <w:r w:rsidRPr="00AA026F">
        <w:rPr>
          <w:rFonts w:asciiTheme="minorHAnsi" w:hAnsiTheme="minorHAnsi" w:cstheme="minorHAnsi"/>
        </w:rPr>
        <w:t>Female Genital Mutilation</w:t>
      </w:r>
      <w:bookmarkEnd w:id="315"/>
    </w:p>
    <w:p w:rsidRPr="00422B82" w:rsidR="008506A3" w:rsidP="00757FBF" w:rsidRDefault="008506A3" w14:paraId="1787E948" w14:textId="004897A9">
      <w:pPr>
        <w:pStyle w:val="BodyText"/>
        <w:spacing w:before="196" w:line="278" w:lineRule="auto"/>
        <w:ind w:right="154"/>
        <w:jc w:val="both"/>
        <w:rPr>
          <w:rFonts w:asciiTheme="minorHAnsi" w:hAnsiTheme="minorHAnsi" w:cstheme="minorHAnsi"/>
        </w:rPr>
      </w:pPr>
      <w:r w:rsidRPr="00422B82">
        <w:rPr>
          <w:rFonts w:asciiTheme="minorHAnsi" w:hAnsiTheme="minorHAnsi" w:cstheme="minorHAnsi"/>
        </w:rPr>
        <w:t>FGM comprises all procedures involving partial or total removal of the external female gen</w:t>
      </w:r>
      <w:r w:rsidRPr="00422B82" w:rsidR="00F06E72">
        <w:rPr>
          <w:rFonts w:asciiTheme="minorHAnsi" w:hAnsiTheme="minorHAnsi" w:cstheme="minorHAnsi"/>
        </w:rPr>
        <w:t>i</w:t>
      </w:r>
      <w:r w:rsidRPr="00422B82">
        <w:rPr>
          <w:rFonts w:asciiTheme="minorHAnsi" w:hAnsiTheme="minorHAnsi" w:cstheme="minorHAnsi"/>
        </w:rPr>
        <w:t>talia or other injury to the female genital organs. It is illegal in the UK and a form of child abuse with long lasting consequences.</w:t>
      </w:r>
    </w:p>
    <w:p w:rsidRPr="00422B82" w:rsidR="001812FF" w:rsidP="00757FBF" w:rsidRDefault="002C49F8" w14:paraId="71C51528" w14:textId="3C0A46B3">
      <w:pPr>
        <w:pStyle w:val="BodyText"/>
        <w:spacing w:before="196" w:line="278" w:lineRule="auto"/>
        <w:ind w:right="154"/>
        <w:jc w:val="both"/>
        <w:rPr>
          <w:rFonts w:asciiTheme="minorHAnsi" w:hAnsiTheme="minorHAnsi" w:cstheme="minorHAnsi"/>
        </w:rPr>
      </w:pPr>
      <w:r w:rsidRPr="00422B82">
        <w:rPr>
          <w:rFonts w:asciiTheme="minorHAnsi" w:hAnsiTheme="minorHAnsi" w:cstheme="minorHAnsi"/>
        </w:rPr>
        <w:t xml:space="preserve">Where FGM </w:t>
      </w:r>
      <w:r w:rsidRPr="00422B82">
        <w:rPr>
          <w:rFonts w:asciiTheme="minorHAnsi" w:hAnsiTheme="minorHAnsi" w:cstheme="minorHAnsi"/>
          <w:b/>
        </w:rPr>
        <w:t xml:space="preserve">has taken </w:t>
      </w:r>
      <w:proofErr w:type="gramStart"/>
      <w:r w:rsidRPr="00422B82">
        <w:rPr>
          <w:rFonts w:asciiTheme="minorHAnsi" w:hAnsiTheme="minorHAnsi" w:cstheme="minorHAnsi"/>
          <w:b/>
        </w:rPr>
        <w:t>place</w:t>
      </w:r>
      <w:proofErr w:type="gramEnd"/>
      <w:r w:rsidRPr="00422B82">
        <w:rPr>
          <w:rFonts w:asciiTheme="minorHAnsi" w:hAnsiTheme="minorHAnsi" w:cstheme="minorHAnsi"/>
        </w:rPr>
        <w:t xml:space="preserve"> </w:t>
      </w:r>
      <w:r w:rsidRPr="00422B82" w:rsidR="007D593B">
        <w:rPr>
          <w:rFonts w:asciiTheme="minorHAnsi" w:hAnsiTheme="minorHAnsi" w:cstheme="minorHAnsi"/>
        </w:rPr>
        <w:t xml:space="preserve">it is a mandatory requirement that teaching staff </w:t>
      </w:r>
      <w:r w:rsidRPr="00422B82" w:rsidR="00961F8E">
        <w:rPr>
          <w:rFonts w:asciiTheme="minorHAnsi" w:hAnsiTheme="minorHAnsi" w:cstheme="minorHAnsi"/>
        </w:rPr>
        <w:t>personally report this to the police. This will be with full support from the DSL.</w:t>
      </w:r>
    </w:p>
    <w:p w:rsidRPr="006E12F1" w:rsidR="006168CE" w:rsidP="006168CE" w:rsidRDefault="006168CE" w14:paraId="1D69BCDA" w14:textId="7D9DAFA1">
      <w:pPr>
        <w:pStyle w:val="Heading1"/>
        <w:rPr>
          <w:rFonts w:asciiTheme="minorHAnsi" w:hAnsiTheme="minorHAnsi" w:cstheme="minorHAnsi"/>
          <w:sz w:val="22"/>
          <w:szCs w:val="22"/>
        </w:rPr>
      </w:pPr>
    </w:p>
    <w:p w:rsidRPr="006E12F1" w:rsidR="00F95FFB" w:rsidP="00F14D73" w:rsidRDefault="00F95FFB" w14:paraId="2567B724" w14:textId="3827DB66">
      <w:pPr>
        <w:pStyle w:val="Heading1"/>
        <w:ind w:left="0"/>
        <w:rPr>
          <w:rFonts w:asciiTheme="minorHAnsi" w:hAnsiTheme="minorHAnsi" w:cstheme="minorBidi"/>
          <w:sz w:val="22"/>
          <w:szCs w:val="22"/>
        </w:rPr>
      </w:pPr>
      <w:bookmarkStart w:name="_Toc2016549801" w:id="316"/>
      <w:bookmarkStart w:name="_Toc104022875" w:id="317"/>
      <w:bookmarkStart w:name="_Toc1231210331" w:id="318"/>
      <w:bookmarkStart w:name="_Toc818749292" w:id="319"/>
      <w:bookmarkStart w:name="_Toc944061804" w:id="320"/>
      <w:bookmarkStart w:name="_Toc176354602" w:id="321"/>
      <w:r w:rsidRPr="7A4E22DA">
        <w:rPr>
          <w:rFonts w:asciiTheme="minorHAnsi" w:hAnsiTheme="minorHAnsi" w:cstheme="minorBidi"/>
          <w:sz w:val="22"/>
          <w:szCs w:val="22"/>
        </w:rPr>
        <w:t>Forced Marriage</w:t>
      </w:r>
      <w:bookmarkEnd w:id="316"/>
      <w:bookmarkEnd w:id="317"/>
      <w:bookmarkEnd w:id="318"/>
      <w:bookmarkEnd w:id="319"/>
      <w:bookmarkEnd w:id="320"/>
      <w:bookmarkEnd w:id="321"/>
    </w:p>
    <w:p w:rsidRPr="0074350A" w:rsidR="00584A46" w:rsidP="00F14D73" w:rsidRDefault="0052086F" w14:paraId="2C59D0FA" w14:textId="2F1F8724">
      <w:pPr>
        <w:pStyle w:val="BodyText"/>
        <w:spacing w:before="200" w:line="276" w:lineRule="auto"/>
        <w:ind w:right="155"/>
        <w:jc w:val="both"/>
        <w:rPr>
          <w:rFonts w:asciiTheme="minorHAnsi" w:hAnsiTheme="minorHAnsi" w:cstheme="minorHAnsi"/>
        </w:rPr>
      </w:pPr>
      <w:r w:rsidRPr="006E12F1">
        <w:rPr>
          <w:rFonts w:asciiTheme="minorHAnsi" w:hAnsiTheme="minorHAnsi" w:cstheme="minorHAnsi"/>
        </w:rPr>
        <w:t>A forced marriage is a marriage entered into without the full and free consent of one or both</w:t>
      </w:r>
      <w:r w:rsidRPr="006E12F1">
        <w:rPr>
          <w:rFonts w:asciiTheme="minorHAnsi" w:hAnsiTheme="minorHAnsi" w:cstheme="minorHAnsi"/>
          <w:spacing w:val="1"/>
        </w:rPr>
        <w:t xml:space="preserve"> </w:t>
      </w:r>
      <w:r w:rsidRPr="006E12F1">
        <w:rPr>
          <w:rFonts w:asciiTheme="minorHAnsi" w:hAnsiTheme="minorHAnsi" w:cstheme="minorHAnsi"/>
        </w:rPr>
        <w:t>parties</w:t>
      </w:r>
      <w:r w:rsidRPr="006E12F1" w:rsidR="00AF658D">
        <w:rPr>
          <w:rFonts w:asciiTheme="minorHAnsi" w:hAnsiTheme="minorHAnsi" w:cstheme="minorHAnsi"/>
        </w:rPr>
        <w:t xml:space="preserve"> and where violence, threats or any other form of coercion is used to cause a person to </w:t>
      </w:r>
      <w:proofErr w:type="gramStart"/>
      <w:r w:rsidRPr="006E12F1" w:rsidR="00AF658D">
        <w:rPr>
          <w:rFonts w:asciiTheme="minorHAnsi" w:hAnsiTheme="minorHAnsi" w:cstheme="minorHAnsi"/>
        </w:rPr>
        <w:t>enter into</w:t>
      </w:r>
      <w:proofErr w:type="gramEnd"/>
      <w:r w:rsidRPr="006E12F1" w:rsidR="00AF658D">
        <w:rPr>
          <w:rFonts w:asciiTheme="minorHAnsi" w:hAnsiTheme="minorHAnsi" w:cstheme="minorHAnsi"/>
        </w:rPr>
        <w:t xml:space="preserve"> a marriage</w:t>
      </w:r>
      <w:r w:rsidRPr="006E12F1" w:rsidR="0054364A">
        <w:rPr>
          <w:rFonts w:asciiTheme="minorHAnsi" w:hAnsiTheme="minorHAnsi" w:cstheme="minorHAnsi"/>
        </w:rPr>
        <w:t>. Threats can be physical or emotional and psychological. A lack of consent</w:t>
      </w:r>
      <w:r w:rsidRPr="006E12F1" w:rsidR="007E288B">
        <w:rPr>
          <w:rFonts w:asciiTheme="minorHAnsi" w:hAnsiTheme="minorHAnsi" w:cstheme="minorHAnsi"/>
        </w:rPr>
        <w:t xml:space="preserve"> can be where a person does not consent or where they cannot consent (if they have learning disabilities for example)</w:t>
      </w:r>
      <w:r w:rsidRPr="006E12F1" w:rsidR="00D74F34">
        <w:rPr>
          <w:rFonts w:asciiTheme="minorHAnsi" w:hAnsiTheme="minorHAnsi" w:cstheme="minorHAnsi"/>
        </w:rPr>
        <w:t xml:space="preserve">. Some perpetrators use perceived cultural practices </w:t>
      </w:r>
      <w:proofErr w:type="gramStart"/>
      <w:r w:rsidRPr="006E12F1" w:rsidR="00D74F34">
        <w:rPr>
          <w:rFonts w:asciiTheme="minorHAnsi" w:hAnsiTheme="minorHAnsi" w:cstheme="minorHAnsi"/>
        </w:rPr>
        <w:t>as a way to</w:t>
      </w:r>
      <w:proofErr w:type="gramEnd"/>
      <w:r w:rsidRPr="006E12F1" w:rsidR="00D74F34">
        <w:rPr>
          <w:rFonts w:asciiTheme="minorHAnsi" w:hAnsiTheme="minorHAnsi" w:cstheme="minorHAnsi"/>
        </w:rPr>
        <w:t xml:space="preserve"> coerce a person into marriage.</w:t>
      </w:r>
      <w:r w:rsidRPr="006E12F1">
        <w:rPr>
          <w:rFonts w:asciiTheme="minorHAnsi" w:hAnsiTheme="minorHAnsi" w:cstheme="minorHAnsi"/>
          <w:spacing w:val="1"/>
        </w:rPr>
        <w:t xml:space="preserve"> </w:t>
      </w:r>
      <w:r w:rsidR="006E12F1">
        <w:rPr>
          <w:rFonts w:asciiTheme="minorHAnsi" w:hAnsiTheme="minorHAnsi" w:cstheme="minorHAnsi"/>
          <w:spacing w:val="1"/>
        </w:rPr>
        <w:t>I</w:t>
      </w:r>
      <w:r w:rsidRPr="0074350A">
        <w:rPr>
          <w:rFonts w:asciiTheme="minorHAnsi" w:hAnsiTheme="minorHAnsi" w:cstheme="minorHAnsi"/>
        </w:rPr>
        <w:t xml:space="preserve">n England and </w:t>
      </w:r>
      <w:r w:rsidRPr="0074350A" w:rsidR="001F378B">
        <w:rPr>
          <w:rFonts w:asciiTheme="minorHAnsi" w:hAnsiTheme="minorHAnsi" w:cstheme="minorHAnsi"/>
        </w:rPr>
        <w:t>Wales,</w:t>
      </w:r>
      <w:r w:rsidRPr="0074350A">
        <w:rPr>
          <w:rFonts w:asciiTheme="minorHAnsi" w:hAnsiTheme="minorHAnsi" w:cstheme="minorHAnsi"/>
          <w:spacing w:val="1"/>
        </w:rPr>
        <w:t xml:space="preserve"> </w:t>
      </w:r>
      <w:r w:rsidRPr="0074350A">
        <w:rPr>
          <w:rFonts w:asciiTheme="minorHAnsi" w:hAnsiTheme="minorHAnsi" w:cstheme="minorHAnsi"/>
        </w:rPr>
        <w:t>the practice is a criminal offence under the Anti-Social Behaviour, Crime and Policing Act</w:t>
      </w:r>
      <w:r w:rsidRPr="0074350A">
        <w:rPr>
          <w:rFonts w:asciiTheme="minorHAnsi" w:hAnsiTheme="minorHAnsi" w:cstheme="minorHAnsi"/>
          <w:spacing w:val="1"/>
        </w:rPr>
        <w:t xml:space="preserve"> </w:t>
      </w:r>
      <w:r w:rsidRPr="0074350A">
        <w:rPr>
          <w:rFonts w:asciiTheme="minorHAnsi" w:hAnsiTheme="minorHAnsi" w:cstheme="minorHAnsi"/>
        </w:rPr>
        <w:t>2014.</w:t>
      </w:r>
    </w:p>
    <w:p w:rsidRPr="0074350A" w:rsidR="00584A46" w:rsidP="00F14D73" w:rsidRDefault="0052086F" w14:paraId="2C59D0FB" w14:textId="77777777">
      <w:pPr>
        <w:pStyle w:val="BodyText"/>
        <w:spacing w:before="201" w:line="276" w:lineRule="auto"/>
        <w:ind w:right="162"/>
        <w:jc w:val="both"/>
        <w:rPr>
          <w:rFonts w:asciiTheme="minorHAnsi" w:hAnsiTheme="minorHAnsi" w:cstheme="minorHAnsi"/>
        </w:rPr>
      </w:pPr>
      <w:r w:rsidRPr="0074350A">
        <w:rPr>
          <w:rFonts w:asciiTheme="minorHAnsi" w:hAnsiTheme="minorHAnsi" w:cstheme="minorHAnsi"/>
        </w:rPr>
        <w:t>A forced marriage is not the same as an arranged marriage. In an arranged marriage, which</w:t>
      </w:r>
      <w:r w:rsidRPr="0074350A">
        <w:rPr>
          <w:rFonts w:asciiTheme="minorHAnsi" w:hAnsiTheme="minorHAnsi" w:cstheme="minorHAnsi"/>
          <w:spacing w:val="1"/>
        </w:rPr>
        <w:t xml:space="preserve"> </w:t>
      </w:r>
      <w:r w:rsidRPr="0074350A">
        <w:rPr>
          <w:rFonts w:asciiTheme="minorHAnsi" w:hAnsiTheme="minorHAnsi" w:cstheme="minorHAnsi"/>
        </w:rPr>
        <w:t>is common in several cultures, the families of both spouses take a leading role in arranging</w:t>
      </w:r>
      <w:r w:rsidRPr="0074350A">
        <w:rPr>
          <w:rFonts w:asciiTheme="minorHAnsi" w:hAnsiTheme="minorHAnsi" w:cstheme="minorHAnsi"/>
          <w:spacing w:val="1"/>
        </w:rPr>
        <w:t xml:space="preserve"> </w:t>
      </w:r>
      <w:r w:rsidRPr="0074350A">
        <w:rPr>
          <w:rFonts w:asciiTheme="minorHAnsi" w:hAnsiTheme="minorHAnsi" w:cstheme="minorHAnsi"/>
        </w:rPr>
        <w:t xml:space="preserve">the marriage but the choice of </w:t>
      </w:r>
      <w:proofErr w:type="gramStart"/>
      <w:r w:rsidRPr="0074350A">
        <w:rPr>
          <w:rFonts w:asciiTheme="minorHAnsi" w:hAnsiTheme="minorHAnsi" w:cstheme="minorHAnsi"/>
        </w:rPr>
        <w:t>whether or not</w:t>
      </w:r>
      <w:proofErr w:type="gramEnd"/>
      <w:r w:rsidRPr="0074350A">
        <w:rPr>
          <w:rFonts w:asciiTheme="minorHAnsi" w:hAnsiTheme="minorHAnsi" w:cstheme="minorHAnsi"/>
        </w:rPr>
        <w:t xml:space="preserve"> to accept the arrangement remains with the</w:t>
      </w:r>
      <w:r w:rsidRPr="0074350A">
        <w:rPr>
          <w:rFonts w:asciiTheme="minorHAnsi" w:hAnsiTheme="minorHAnsi" w:cstheme="minorHAnsi"/>
          <w:spacing w:val="1"/>
        </w:rPr>
        <w:t xml:space="preserve"> </w:t>
      </w:r>
      <w:r w:rsidRPr="0074350A">
        <w:rPr>
          <w:rFonts w:asciiTheme="minorHAnsi" w:hAnsiTheme="minorHAnsi" w:cstheme="minorHAnsi"/>
        </w:rPr>
        <w:t>prospective</w:t>
      </w:r>
      <w:r w:rsidRPr="0074350A">
        <w:rPr>
          <w:rFonts w:asciiTheme="minorHAnsi" w:hAnsiTheme="minorHAnsi" w:cstheme="minorHAnsi"/>
          <w:spacing w:val="1"/>
        </w:rPr>
        <w:t xml:space="preserve"> </w:t>
      </w:r>
      <w:r w:rsidRPr="0074350A">
        <w:rPr>
          <w:rFonts w:asciiTheme="minorHAnsi" w:hAnsiTheme="minorHAnsi" w:cstheme="minorHAnsi"/>
        </w:rPr>
        <w:t>spouses.</w:t>
      </w:r>
    </w:p>
    <w:p w:rsidR="00584A46" w:rsidP="00D85C12" w:rsidRDefault="0052086F" w14:paraId="2C59D0FC" w14:textId="03D17417">
      <w:pPr>
        <w:pStyle w:val="BodyText"/>
        <w:spacing w:before="200" w:line="276" w:lineRule="auto"/>
        <w:ind w:right="152"/>
        <w:jc w:val="both"/>
        <w:rPr>
          <w:rFonts w:asciiTheme="minorHAnsi" w:hAnsiTheme="minorHAnsi" w:cstheme="minorHAnsi"/>
        </w:rPr>
      </w:pPr>
      <w:r w:rsidRPr="006E12F1">
        <w:rPr>
          <w:rFonts w:asciiTheme="minorHAnsi" w:hAnsiTheme="minorHAnsi" w:cstheme="minorHAnsi"/>
        </w:rPr>
        <w:t>Children may be married at a very young age, and well below the age of consent in England</w:t>
      </w:r>
      <w:r w:rsidR="00FE635F">
        <w:rPr>
          <w:rFonts w:asciiTheme="minorHAnsi" w:hAnsiTheme="minorHAnsi" w:cstheme="minorHAnsi"/>
        </w:rPr>
        <w:t xml:space="preserve">. </w:t>
      </w:r>
      <w:r w:rsidR="00FE635F">
        <w:rPr>
          <w:rFonts w:asciiTheme="minorHAnsi" w:hAnsiTheme="minorHAnsi" w:cstheme="minorHAnsi"/>
          <w:spacing w:val="-1"/>
        </w:rPr>
        <w:t>Venture Learning</w:t>
      </w:r>
      <w:r w:rsidRPr="006E12F1">
        <w:rPr>
          <w:rFonts w:asciiTheme="minorHAnsi" w:hAnsiTheme="minorHAnsi" w:cstheme="minorHAnsi"/>
          <w:spacing w:val="-14"/>
        </w:rPr>
        <w:t xml:space="preserve"> </w:t>
      </w:r>
      <w:r w:rsidRPr="006E12F1">
        <w:rPr>
          <w:rFonts w:asciiTheme="minorHAnsi" w:hAnsiTheme="minorHAnsi" w:cstheme="minorHAnsi"/>
          <w:spacing w:val="-1"/>
        </w:rPr>
        <w:t>staff</w:t>
      </w:r>
      <w:r w:rsidRPr="006E12F1">
        <w:rPr>
          <w:rFonts w:asciiTheme="minorHAnsi" w:hAnsiTheme="minorHAnsi" w:cstheme="minorHAnsi"/>
          <w:spacing w:val="-13"/>
        </w:rPr>
        <w:t xml:space="preserve"> </w:t>
      </w:r>
      <w:r w:rsidRPr="006E12F1">
        <w:rPr>
          <w:rFonts w:asciiTheme="minorHAnsi" w:hAnsiTheme="minorHAnsi" w:cstheme="minorHAnsi"/>
          <w:spacing w:val="-1"/>
        </w:rPr>
        <w:t>receive</w:t>
      </w:r>
      <w:r w:rsidRPr="006E12F1">
        <w:rPr>
          <w:rFonts w:asciiTheme="minorHAnsi" w:hAnsiTheme="minorHAnsi" w:cstheme="minorHAnsi"/>
          <w:spacing w:val="-12"/>
        </w:rPr>
        <w:t xml:space="preserve"> </w:t>
      </w:r>
      <w:r w:rsidRPr="006E12F1">
        <w:rPr>
          <w:rFonts w:asciiTheme="minorHAnsi" w:hAnsiTheme="minorHAnsi" w:cstheme="minorHAnsi"/>
          <w:spacing w:val="-1"/>
        </w:rPr>
        <w:t>training</w:t>
      </w:r>
      <w:r w:rsidRPr="006E12F1">
        <w:rPr>
          <w:rFonts w:asciiTheme="minorHAnsi" w:hAnsiTheme="minorHAnsi" w:cstheme="minorHAnsi"/>
          <w:spacing w:val="-17"/>
        </w:rPr>
        <w:t xml:space="preserve"> </w:t>
      </w:r>
      <w:r w:rsidRPr="006E12F1">
        <w:rPr>
          <w:rFonts w:asciiTheme="minorHAnsi" w:hAnsiTheme="minorHAnsi" w:cstheme="minorHAnsi"/>
          <w:spacing w:val="-1"/>
        </w:rPr>
        <w:t>and</w:t>
      </w:r>
      <w:r w:rsidRPr="006E12F1">
        <w:rPr>
          <w:rFonts w:asciiTheme="minorHAnsi" w:hAnsiTheme="minorHAnsi" w:cstheme="minorHAnsi"/>
          <w:spacing w:val="-12"/>
        </w:rPr>
        <w:t xml:space="preserve"> </w:t>
      </w:r>
      <w:r w:rsidRPr="006E12F1">
        <w:rPr>
          <w:rFonts w:asciiTheme="minorHAnsi" w:hAnsiTheme="minorHAnsi" w:cstheme="minorHAnsi"/>
          <w:spacing w:val="-1"/>
        </w:rPr>
        <w:t>should</w:t>
      </w:r>
      <w:r w:rsidRPr="006E12F1">
        <w:rPr>
          <w:rFonts w:asciiTheme="minorHAnsi" w:hAnsiTheme="minorHAnsi" w:cstheme="minorHAnsi"/>
          <w:spacing w:val="-12"/>
        </w:rPr>
        <w:t xml:space="preserve"> </w:t>
      </w:r>
      <w:r w:rsidRPr="006E12F1">
        <w:rPr>
          <w:rFonts w:asciiTheme="minorHAnsi" w:hAnsiTheme="minorHAnsi" w:cstheme="minorHAnsi"/>
        </w:rPr>
        <w:t>be</w:t>
      </w:r>
      <w:r w:rsidRPr="006E12F1">
        <w:rPr>
          <w:rFonts w:asciiTheme="minorHAnsi" w:hAnsiTheme="minorHAnsi" w:cstheme="minorHAnsi"/>
          <w:spacing w:val="-17"/>
        </w:rPr>
        <w:t xml:space="preserve"> </w:t>
      </w:r>
      <w:r w:rsidRPr="006E12F1">
        <w:rPr>
          <w:rFonts w:asciiTheme="minorHAnsi" w:hAnsiTheme="minorHAnsi" w:cstheme="minorHAnsi"/>
        </w:rPr>
        <w:t>particularly</w:t>
      </w:r>
      <w:r w:rsidRPr="006E12F1">
        <w:rPr>
          <w:rFonts w:asciiTheme="minorHAnsi" w:hAnsiTheme="minorHAnsi" w:cstheme="minorHAnsi"/>
          <w:spacing w:val="-14"/>
        </w:rPr>
        <w:t xml:space="preserve"> </w:t>
      </w:r>
      <w:r w:rsidRPr="006E12F1">
        <w:rPr>
          <w:rFonts w:asciiTheme="minorHAnsi" w:hAnsiTheme="minorHAnsi" w:cstheme="minorHAnsi"/>
        </w:rPr>
        <w:t>alert</w:t>
      </w:r>
      <w:r w:rsidRPr="006E12F1">
        <w:rPr>
          <w:rFonts w:asciiTheme="minorHAnsi" w:hAnsiTheme="minorHAnsi" w:cstheme="minorHAnsi"/>
          <w:spacing w:val="-13"/>
        </w:rPr>
        <w:t xml:space="preserve"> </w:t>
      </w:r>
      <w:r w:rsidRPr="006E12F1">
        <w:rPr>
          <w:rFonts w:asciiTheme="minorHAnsi" w:hAnsiTheme="minorHAnsi" w:cstheme="minorHAnsi"/>
        </w:rPr>
        <w:t>to</w:t>
      </w:r>
      <w:r w:rsidRPr="006E12F1">
        <w:rPr>
          <w:rFonts w:asciiTheme="minorHAnsi" w:hAnsiTheme="minorHAnsi" w:cstheme="minorHAnsi"/>
          <w:spacing w:val="-17"/>
        </w:rPr>
        <w:t xml:space="preserve"> </w:t>
      </w:r>
      <w:r w:rsidRPr="006E12F1">
        <w:rPr>
          <w:rFonts w:asciiTheme="minorHAnsi" w:hAnsiTheme="minorHAnsi" w:cstheme="minorHAnsi"/>
        </w:rPr>
        <w:t>suspicions</w:t>
      </w:r>
      <w:r w:rsidRPr="006E12F1">
        <w:rPr>
          <w:rFonts w:asciiTheme="minorHAnsi" w:hAnsiTheme="minorHAnsi" w:cstheme="minorHAnsi"/>
          <w:spacing w:val="-14"/>
        </w:rPr>
        <w:t xml:space="preserve"> </w:t>
      </w:r>
      <w:r w:rsidRPr="006E12F1">
        <w:rPr>
          <w:rFonts w:asciiTheme="minorHAnsi" w:hAnsiTheme="minorHAnsi" w:cstheme="minorHAnsi"/>
        </w:rPr>
        <w:t>or</w:t>
      </w:r>
      <w:r w:rsidRPr="006E12F1">
        <w:rPr>
          <w:rFonts w:asciiTheme="minorHAnsi" w:hAnsiTheme="minorHAnsi" w:cstheme="minorHAnsi"/>
          <w:spacing w:val="-15"/>
        </w:rPr>
        <w:t xml:space="preserve"> </w:t>
      </w:r>
      <w:r w:rsidRPr="006E12F1">
        <w:rPr>
          <w:rFonts w:asciiTheme="minorHAnsi" w:hAnsiTheme="minorHAnsi" w:cstheme="minorHAnsi"/>
        </w:rPr>
        <w:t>concerns</w:t>
      </w:r>
      <w:r w:rsidRPr="006E12F1">
        <w:rPr>
          <w:rFonts w:asciiTheme="minorHAnsi" w:hAnsiTheme="minorHAnsi" w:cstheme="minorHAnsi"/>
          <w:spacing w:val="-19"/>
        </w:rPr>
        <w:t xml:space="preserve"> </w:t>
      </w:r>
      <w:r w:rsidRPr="006E12F1" w:rsidR="00FE635F">
        <w:rPr>
          <w:rFonts w:asciiTheme="minorHAnsi" w:hAnsiTheme="minorHAnsi" w:cstheme="minorHAnsi"/>
        </w:rPr>
        <w:t>raise</w:t>
      </w:r>
      <w:r w:rsidR="00FE635F">
        <w:rPr>
          <w:rFonts w:asciiTheme="minorHAnsi" w:hAnsiTheme="minorHAnsi" w:cstheme="minorHAnsi"/>
        </w:rPr>
        <w:t xml:space="preserve">d by </w:t>
      </w:r>
      <w:r w:rsidRPr="006E12F1">
        <w:rPr>
          <w:rFonts w:asciiTheme="minorHAnsi" w:hAnsiTheme="minorHAnsi" w:cstheme="minorHAnsi"/>
        </w:rPr>
        <w:t>a</w:t>
      </w:r>
      <w:r w:rsidRPr="006E12F1">
        <w:rPr>
          <w:rFonts w:asciiTheme="minorHAnsi" w:hAnsiTheme="minorHAnsi" w:cstheme="minorHAnsi"/>
          <w:spacing w:val="-3"/>
        </w:rPr>
        <w:t xml:space="preserve"> </w:t>
      </w:r>
      <w:r w:rsidR="008E331A">
        <w:rPr>
          <w:rFonts w:asciiTheme="minorHAnsi" w:hAnsiTheme="minorHAnsi" w:cstheme="minorHAnsi"/>
        </w:rPr>
        <w:t>pupil</w:t>
      </w:r>
      <w:r w:rsidRPr="006E12F1" w:rsidR="00941B75">
        <w:rPr>
          <w:rFonts w:asciiTheme="minorHAnsi" w:hAnsiTheme="minorHAnsi" w:cstheme="minorHAnsi"/>
        </w:rPr>
        <w:t xml:space="preserve"> </w:t>
      </w:r>
      <w:r w:rsidRPr="006E12F1">
        <w:rPr>
          <w:rFonts w:asciiTheme="minorHAnsi" w:hAnsiTheme="minorHAnsi" w:cstheme="minorHAnsi"/>
        </w:rPr>
        <w:t>about</w:t>
      </w:r>
      <w:r w:rsidRPr="006E12F1">
        <w:rPr>
          <w:rFonts w:asciiTheme="minorHAnsi" w:hAnsiTheme="minorHAnsi" w:cstheme="minorHAnsi"/>
          <w:spacing w:val="-4"/>
        </w:rPr>
        <w:t xml:space="preserve"> </w:t>
      </w:r>
      <w:r w:rsidRPr="006E12F1">
        <w:rPr>
          <w:rFonts w:asciiTheme="minorHAnsi" w:hAnsiTheme="minorHAnsi" w:cstheme="minorHAnsi"/>
        </w:rPr>
        <w:t>being</w:t>
      </w:r>
      <w:r w:rsidRPr="006E12F1">
        <w:rPr>
          <w:rFonts w:asciiTheme="minorHAnsi" w:hAnsiTheme="minorHAnsi" w:cstheme="minorHAnsi"/>
          <w:spacing w:val="1"/>
        </w:rPr>
        <w:t xml:space="preserve"> </w:t>
      </w:r>
      <w:r w:rsidRPr="006E12F1">
        <w:rPr>
          <w:rFonts w:asciiTheme="minorHAnsi" w:hAnsiTheme="minorHAnsi" w:cstheme="minorHAnsi"/>
        </w:rPr>
        <w:t>taken</w:t>
      </w:r>
      <w:r w:rsidRPr="006E12F1">
        <w:rPr>
          <w:rFonts w:asciiTheme="minorHAnsi" w:hAnsiTheme="minorHAnsi" w:cstheme="minorHAnsi"/>
          <w:spacing w:val="-3"/>
        </w:rPr>
        <w:t xml:space="preserve"> </w:t>
      </w:r>
      <w:r w:rsidRPr="006E12F1">
        <w:rPr>
          <w:rFonts w:asciiTheme="minorHAnsi" w:hAnsiTheme="minorHAnsi" w:cstheme="minorHAnsi"/>
        </w:rPr>
        <w:t>abroad</w:t>
      </w:r>
      <w:r w:rsidRPr="006E12F1">
        <w:rPr>
          <w:rFonts w:asciiTheme="minorHAnsi" w:hAnsiTheme="minorHAnsi" w:cstheme="minorHAnsi"/>
          <w:spacing w:val="-3"/>
        </w:rPr>
        <w:t xml:space="preserve"> </w:t>
      </w:r>
      <w:r w:rsidRPr="006E12F1">
        <w:rPr>
          <w:rFonts w:asciiTheme="minorHAnsi" w:hAnsiTheme="minorHAnsi" w:cstheme="minorHAnsi"/>
        </w:rPr>
        <w:t>and</w:t>
      </w:r>
      <w:r w:rsidRPr="006E12F1">
        <w:rPr>
          <w:rFonts w:asciiTheme="minorHAnsi" w:hAnsiTheme="minorHAnsi" w:cstheme="minorHAnsi"/>
          <w:spacing w:val="-3"/>
        </w:rPr>
        <w:t xml:space="preserve"> </w:t>
      </w:r>
      <w:r w:rsidRPr="006E12F1">
        <w:rPr>
          <w:rFonts w:asciiTheme="minorHAnsi" w:hAnsiTheme="minorHAnsi" w:cstheme="minorHAnsi"/>
        </w:rPr>
        <w:t>not</w:t>
      </w:r>
      <w:r w:rsidRPr="006E12F1">
        <w:rPr>
          <w:rFonts w:asciiTheme="minorHAnsi" w:hAnsiTheme="minorHAnsi" w:cstheme="minorHAnsi"/>
          <w:spacing w:val="1"/>
        </w:rPr>
        <w:t xml:space="preserve"> </w:t>
      </w:r>
      <w:r w:rsidRPr="006E12F1">
        <w:rPr>
          <w:rFonts w:asciiTheme="minorHAnsi" w:hAnsiTheme="minorHAnsi" w:cstheme="minorHAnsi"/>
        </w:rPr>
        <w:t>being</w:t>
      </w:r>
      <w:r w:rsidRPr="006E12F1">
        <w:rPr>
          <w:rFonts w:asciiTheme="minorHAnsi" w:hAnsiTheme="minorHAnsi" w:cstheme="minorHAnsi"/>
          <w:spacing w:val="-3"/>
        </w:rPr>
        <w:t xml:space="preserve"> </w:t>
      </w:r>
      <w:r w:rsidRPr="006E12F1">
        <w:rPr>
          <w:rFonts w:asciiTheme="minorHAnsi" w:hAnsiTheme="minorHAnsi" w:cstheme="minorHAnsi"/>
        </w:rPr>
        <w:t>allowed</w:t>
      </w:r>
      <w:r w:rsidRPr="006E12F1">
        <w:rPr>
          <w:rFonts w:asciiTheme="minorHAnsi" w:hAnsiTheme="minorHAnsi" w:cstheme="minorHAnsi"/>
          <w:spacing w:val="1"/>
        </w:rPr>
        <w:t xml:space="preserve"> </w:t>
      </w:r>
      <w:r w:rsidRPr="006E12F1">
        <w:rPr>
          <w:rFonts w:asciiTheme="minorHAnsi" w:hAnsiTheme="minorHAnsi" w:cstheme="minorHAnsi"/>
        </w:rPr>
        <w:t>to</w:t>
      </w:r>
      <w:r w:rsidRPr="006E12F1">
        <w:rPr>
          <w:rFonts w:asciiTheme="minorHAnsi" w:hAnsiTheme="minorHAnsi" w:cstheme="minorHAnsi"/>
          <w:spacing w:val="1"/>
        </w:rPr>
        <w:t xml:space="preserve"> </w:t>
      </w:r>
      <w:r w:rsidRPr="006E12F1">
        <w:rPr>
          <w:rFonts w:asciiTheme="minorHAnsi" w:hAnsiTheme="minorHAnsi" w:cstheme="minorHAnsi"/>
        </w:rPr>
        <w:t>return</w:t>
      </w:r>
      <w:r w:rsidRPr="006E12F1">
        <w:rPr>
          <w:rFonts w:asciiTheme="minorHAnsi" w:hAnsiTheme="minorHAnsi" w:cstheme="minorHAnsi"/>
          <w:spacing w:val="-3"/>
        </w:rPr>
        <w:t xml:space="preserve"> </w:t>
      </w:r>
      <w:r w:rsidRPr="006E12F1">
        <w:rPr>
          <w:rFonts w:asciiTheme="minorHAnsi" w:hAnsiTheme="minorHAnsi" w:cstheme="minorHAnsi"/>
        </w:rPr>
        <w:t>to</w:t>
      </w:r>
      <w:r w:rsidRPr="006E12F1">
        <w:rPr>
          <w:rFonts w:asciiTheme="minorHAnsi" w:hAnsiTheme="minorHAnsi" w:cstheme="minorHAnsi"/>
          <w:spacing w:val="1"/>
        </w:rPr>
        <w:t xml:space="preserve"> </w:t>
      </w:r>
      <w:r w:rsidRPr="006E12F1">
        <w:rPr>
          <w:rFonts w:asciiTheme="minorHAnsi" w:hAnsiTheme="minorHAnsi" w:cstheme="minorHAnsi"/>
        </w:rPr>
        <w:t>England</w:t>
      </w:r>
      <w:r w:rsidRPr="006E12F1" w:rsidR="001276EE">
        <w:rPr>
          <w:rFonts w:asciiTheme="minorHAnsi" w:hAnsiTheme="minorHAnsi" w:cstheme="minorHAnsi"/>
        </w:rPr>
        <w:t>, they play an important role in safeguarding children from forced marriage</w:t>
      </w:r>
      <w:r w:rsidRPr="006E12F1">
        <w:rPr>
          <w:rFonts w:asciiTheme="minorHAnsi" w:hAnsiTheme="minorHAnsi" w:cstheme="minorHAnsi"/>
        </w:rPr>
        <w:t>.</w:t>
      </w:r>
    </w:p>
    <w:p w:rsidRPr="006E12F1" w:rsidR="00E54C00" w:rsidP="00D85C12" w:rsidRDefault="00E54C00" w14:paraId="0AD8E9B4" w14:textId="174062BF">
      <w:pPr>
        <w:pStyle w:val="BodyText"/>
        <w:spacing w:before="200" w:line="276" w:lineRule="auto"/>
        <w:ind w:right="152"/>
        <w:jc w:val="both"/>
        <w:rPr>
          <w:rFonts w:asciiTheme="minorHAnsi" w:hAnsiTheme="minorHAnsi" w:cstheme="minorHAnsi"/>
        </w:rPr>
      </w:pPr>
      <w:r>
        <w:rPr>
          <w:rFonts w:asciiTheme="minorHAnsi" w:hAnsiTheme="minorHAnsi" w:cstheme="minorHAnsi"/>
        </w:rPr>
        <w:t>Since February 2023 it has also been a crime to carry out any conduct whose purpose is to cause a child to marry before their 18</w:t>
      </w:r>
      <w:r w:rsidRPr="00747DFC">
        <w:rPr>
          <w:rFonts w:asciiTheme="minorHAnsi" w:hAnsiTheme="minorHAnsi" w:cstheme="minorHAnsi"/>
          <w:vertAlign w:val="superscript"/>
        </w:rPr>
        <w:t>th</w:t>
      </w:r>
      <w:r>
        <w:rPr>
          <w:rFonts w:asciiTheme="minorHAnsi" w:hAnsiTheme="minorHAnsi" w:cstheme="minorHAnsi"/>
        </w:rPr>
        <w:t xml:space="preserve"> birthday, even if violence,</w:t>
      </w:r>
      <w:r w:rsidR="00A44EF5">
        <w:rPr>
          <w:rFonts w:asciiTheme="minorHAnsi" w:hAnsiTheme="minorHAnsi" w:cstheme="minorHAnsi"/>
        </w:rPr>
        <w:t xml:space="preserve"> </w:t>
      </w:r>
      <w:r w:rsidR="00FE635F">
        <w:rPr>
          <w:rFonts w:asciiTheme="minorHAnsi" w:hAnsiTheme="minorHAnsi" w:cstheme="minorHAnsi"/>
        </w:rPr>
        <w:t>threats,</w:t>
      </w:r>
      <w:r w:rsidR="00A44EF5">
        <w:rPr>
          <w:rFonts w:asciiTheme="minorHAnsi" w:hAnsiTheme="minorHAnsi" w:cstheme="minorHAnsi"/>
        </w:rPr>
        <w:t xml:space="preserve"> or another form of coercion are not used. This applies to non-binding,</w:t>
      </w:r>
      <w:r w:rsidR="00FE635F">
        <w:rPr>
          <w:rFonts w:asciiTheme="minorHAnsi" w:hAnsiTheme="minorHAnsi" w:cstheme="minorHAnsi"/>
        </w:rPr>
        <w:t xml:space="preserve"> </w:t>
      </w:r>
      <w:r w:rsidR="00A44EF5">
        <w:rPr>
          <w:rFonts w:asciiTheme="minorHAnsi" w:hAnsiTheme="minorHAnsi" w:cstheme="minorHAnsi"/>
        </w:rPr>
        <w:t>unofficial ‘marriages’ as well as legal marriages.</w:t>
      </w:r>
    </w:p>
    <w:p w:rsidR="00D85C12" w:rsidP="00AA026F" w:rsidRDefault="00D85C12" w14:paraId="4734C125" w14:textId="77777777">
      <w:pPr>
        <w:pStyle w:val="BodyText"/>
      </w:pPr>
      <w:bookmarkStart w:name="_Toc113296356" w:id="322"/>
      <w:bookmarkStart w:name="_Toc1987496430" w:id="323"/>
      <w:bookmarkStart w:name="_Toc891008736" w:id="324"/>
      <w:bookmarkStart w:name="_Toc1520434495" w:id="325"/>
      <w:bookmarkStart w:name="_Toc1015685233" w:id="326"/>
      <w:bookmarkStart w:name="_Toc1981540844" w:id="327"/>
    </w:p>
    <w:p w:rsidRPr="00025847" w:rsidR="00584A46" w:rsidP="003C6445" w:rsidRDefault="0052086F" w14:paraId="2C59D110" w14:textId="0AF72AE1">
      <w:pPr>
        <w:pStyle w:val="Heading2"/>
        <w:spacing w:before="202"/>
        <w:ind w:left="0"/>
        <w:rPr>
          <w:rFonts w:asciiTheme="minorHAnsi" w:hAnsiTheme="minorHAnsi" w:cstheme="minorBidi"/>
        </w:rPr>
      </w:pPr>
      <w:bookmarkStart w:name="_Toc176354603" w:id="328"/>
      <w:r w:rsidRPr="7A4E22DA">
        <w:rPr>
          <w:rFonts w:asciiTheme="minorHAnsi" w:hAnsiTheme="minorHAnsi" w:cstheme="minorBidi"/>
        </w:rPr>
        <w:t>Private</w:t>
      </w:r>
      <w:r w:rsidRPr="5908BCA1">
        <w:rPr>
          <w:rFonts w:asciiTheme="minorHAnsi" w:hAnsiTheme="minorHAnsi" w:cstheme="minorBidi"/>
        </w:rPr>
        <w:t xml:space="preserve"> </w:t>
      </w:r>
      <w:r w:rsidRPr="7A4E22DA">
        <w:rPr>
          <w:rFonts w:asciiTheme="minorHAnsi" w:hAnsiTheme="minorHAnsi" w:cstheme="minorBidi"/>
        </w:rPr>
        <w:t>fostering</w:t>
      </w:r>
      <w:r w:rsidRPr="5908BCA1">
        <w:rPr>
          <w:rFonts w:asciiTheme="minorHAnsi" w:hAnsiTheme="minorHAnsi" w:cstheme="minorBidi"/>
        </w:rPr>
        <w:t xml:space="preserve"> </w:t>
      </w:r>
      <w:r w:rsidRPr="7A4E22DA">
        <w:rPr>
          <w:rFonts w:asciiTheme="minorHAnsi" w:hAnsiTheme="minorHAnsi" w:cstheme="minorBidi"/>
        </w:rPr>
        <w:t>arrangements</w:t>
      </w:r>
      <w:bookmarkEnd w:id="322"/>
      <w:bookmarkEnd w:id="323"/>
      <w:bookmarkEnd w:id="324"/>
      <w:bookmarkEnd w:id="325"/>
      <w:bookmarkEnd w:id="326"/>
      <w:bookmarkEnd w:id="327"/>
      <w:bookmarkEnd w:id="328"/>
    </w:p>
    <w:p w:rsidR="00D85C12" w:rsidP="003C6445" w:rsidRDefault="00D85C12" w14:paraId="098D40AF" w14:textId="77777777">
      <w:pPr>
        <w:pStyle w:val="BodyText"/>
        <w:spacing w:line="276" w:lineRule="auto"/>
        <w:ind w:right="155"/>
        <w:jc w:val="both"/>
        <w:rPr>
          <w:rFonts w:asciiTheme="minorHAnsi" w:hAnsiTheme="minorHAnsi" w:cstheme="minorHAnsi"/>
          <w:b/>
          <w:sz w:val="20"/>
        </w:rPr>
      </w:pPr>
    </w:p>
    <w:p w:rsidRPr="0074350A" w:rsidR="00584A46" w:rsidP="003C6445" w:rsidRDefault="0052086F" w14:paraId="2C59D112" w14:textId="2EBC5172">
      <w:pPr>
        <w:pStyle w:val="BodyText"/>
        <w:spacing w:line="276" w:lineRule="auto"/>
        <w:ind w:right="155"/>
        <w:jc w:val="both"/>
        <w:rPr>
          <w:rFonts w:asciiTheme="minorHAnsi" w:hAnsiTheme="minorHAnsi" w:cstheme="minorHAnsi"/>
        </w:rPr>
      </w:pPr>
      <w:r w:rsidRPr="0074350A">
        <w:rPr>
          <w:rFonts w:asciiTheme="minorHAnsi" w:hAnsiTheme="minorHAnsi" w:cstheme="minorHAnsi"/>
        </w:rPr>
        <w:t>A</w:t>
      </w:r>
      <w:r w:rsidRPr="0074350A">
        <w:rPr>
          <w:rFonts w:asciiTheme="minorHAnsi" w:hAnsiTheme="minorHAnsi" w:cstheme="minorHAnsi"/>
          <w:spacing w:val="-6"/>
        </w:rPr>
        <w:t xml:space="preserve"> </w:t>
      </w:r>
      <w:r w:rsidRPr="0074350A">
        <w:rPr>
          <w:rFonts w:asciiTheme="minorHAnsi" w:hAnsiTheme="minorHAnsi" w:cstheme="minorHAnsi"/>
        </w:rPr>
        <w:t>private</w:t>
      </w:r>
      <w:r w:rsidRPr="0074350A">
        <w:rPr>
          <w:rFonts w:asciiTheme="minorHAnsi" w:hAnsiTheme="minorHAnsi" w:cstheme="minorHAnsi"/>
          <w:spacing w:val="-4"/>
        </w:rPr>
        <w:t xml:space="preserve"> </w:t>
      </w:r>
      <w:r w:rsidRPr="0074350A">
        <w:rPr>
          <w:rFonts w:asciiTheme="minorHAnsi" w:hAnsiTheme="minorHAnsi" w:cstheme="minorHAnsi"/>
        </w:rPr>
        <w:t>fostering</w:t>
      </w:r>
      <w:r w:rsidRPr="0074350A">
        <w:rPr>
          <w:rFonts w:asciiTheme="minorHAnsi" w:hAnsiTheme="minorHAnsi" w:cstheme="minorHAnsi"/>
          <w:spacing w:val="-5"/>
        </w:rPr>
        <w:t xml:space="preserve"> </w:t>
      </w:r>
      <w:r w:rsidRPr="0074350A">
        <w:rPr>
          <w:rFonts w:asciiTheme="minorHAnsi" w:hAnsiTheme="minorHAnsi" w:cstheme="minorHAnsi"/>
        </w:rPr>
        <w:t>arrangement</w:t>
      </w:r>
      <w:r w:rsidRPr="0074350A">
        <w:rPr>
          <w:rFonts w:asciiTheme="minorHAnsi" w:hAnsiTheme="minorHAnsi" w:cstheme="minorHAnsi"/>
          <w:spacing w:val="-5"/>
        </w:rPr>
        <w:t xml:space="preserve"> </w:t>
      </w:r>
      <w:r w:rsidRPr="0074350A">
        <w:rPr>
          <w:rFonts w:asciiTheme="minorHAnsi" w:hAnsiTheme="minorHAnsi" w:cstheme="minorHAnsi"/>
        </w:rPr>
        <w:t>occurs</w:t>
      </w:r>
      <w:r w:rsidRPr="0074350A">
        <w:rPr>
          <w:rFonts w:asciiTheme="minorHAnsi" w:hAnsiTheme="minorHAnsi" w:cstheme="minorHAnsi"/>
          <w:spacing w:val="-2"/>
        </w:rPr>
        <w:t xml:space="preserve"> </w:t>
      </w:r>
      <w:r w:rsidRPr="0074350A">
        <w:rPr>
          <w:rFonts w:asciiTheme="minorHAnsi" w:hAnsiTheme="minorHAnsi" w:cstheme="minorHAnsi"/>
        </w:rPr>
        <w:t>when</w:t>
      </w:r>
      <w:r w:rsidRPr="0074350A">
        <w:rPr>
          <w:rFonts w:asciiTheme="minorHAnsi" w:hAnsiTheme="minorHAnsi" w:cstheme="minorHAnsi"/>
          <w:spacing w:val="-4"/>
        </w:rPr>
        <w:t xml:space="preserve"> </w:t>
      </w:r>
      <w:r w:rsidRPr="0074350A">
        <w:rPr>
          <w:rFonts w:asciiTheme="minorHAnsi" w:hAnsiTheme="minorHAnsi" w:cstheme="minorHAnsi"/>
        </w:rPr>
        <w:t>someone</w:t>
      </w:r>
      <w:r w:rsidRPr="0074350A">
        <w:rPr>
          <w:rFonts w:asciiTheme="minorHAnsi" w:hAnsiTheme="minorHAnsi" w:cstheme="minorHAnsi"/>
          <w:spacing w:val="-4"/>
        </w:rPr>
        <w:t xml:space="preserve"> </w:t>
      </w:r>
      <w:r w:rsidRPr="0074350A">
        <w:rPr>
          <w:rFonts w:asciiTheme="minorHAnsi" w:hAnsiTheme="minorHAnsi" w:cstheme="minorHAnsi"/>
        </w:rPr>
        <w:t>other</w:t>
      </w:r>
      <w:r w:rsidRPr="0074350A">
        <w:rPr>
          <w:rFonts w:asciiTheme="minorHAnsi" w:hAnsiTheme="minorHAnsi" w:cstheme="minorHAnsi"/>
          <w:spacing w:val="-9"/>
        </w:rPr>
        <w:t xml:space="preserve"> </w:t>
      </w:r>
      <w:r w:rsidRPr="0074350A">
        <w:rPr>
          <w:rFonts w:asciiTheme="minorHAnsi" w:hAnsiTheme="minorHAnsi" w:cstheme="minorHAnsi"/>
        </w:rPr>
        <w:t>than</w:t>
      </w:r>
      <w:r w:rsidRPr="0074350A">
        <w:rPr>
          <w:rFonts w:asciiTheme="minorHAnsi" w:hAnsiTheme="minorHAnsi" w:cstheme="minorHAnsi"/>
          <w:spacing w:val="-4"/>
        </w:rPr>
        <w:t xml:space="preserve"> </w:t>
      </w:r>
      <w:r w:rsidRPr="0074350A">
        <w:rPr>
          <w:rFonts w:asciiTheme="minorHAnsi" w:hAnsiTheme="minorHAnsi" w:cstheme="minorHAnsi"/>
        </w:rPr>
        <w:t>a</w:t>
      </w:r>
      <w:r w:rsidRPr="0074350A">
        <w:rPr>
          <w:rFonts w:asciiTheme="minorHAnsi" w:hAnsiTheme="minorHAnsi" w:cstheme="minorHAnsi"/>
          <w:spacing w:val="-4"/>
        </w:rPr>
        <w:t xml:space="preserve"> </w:t>
      </w:r>
      <w:r w:rsidRPr="0074350A">
        <w:rPr>
          <w:rFonts w:asciiTheme="minorHAnsi" w:hAnsiTheme="minorHAnsi" w:cstheme="minorHAnsi"/>
        </w:rPr>
        <w:t>parent</w:t>
      </w:r>
      <w:r w:rsidRPr="0074350A">
        <w:rPr>
          <w:rFonts w:asciiTheme="minorHAnsi" w:hAnsiTheme="minorHAnsi" w:cstheme="minorHAnsi"/>
          <w:spacing w:val="-11"/>
        </w:rPr>
        <w:t xml:space="preserve"> </w:t>
      </w:r>
      <w:r w:rsidRPr="0074350A">
        <w:rPr>
          <w:rFonts w:asciiTheme="minorHAnsi" w:hAnsiTheme="minorHAnsi" w:cstheme="minorHAnsi"/>
        </w:rPr>
        <w:t>or</w:t>
      </w:r>
      <w:r w:rsidRPr="0074350A">
        <w:rPr>
          <w:rFonts w:asciiTheme="minorHAnsi" w:hAnsiTheme="minorHAnsi" w:cstheme="minorHAnsi"/>
          <w:spacing w:val="-3"/>
        </w:rPr>
        <w:t xml:space="preserve"> </w:t>
      </w:r>
      <w:r w:rsidRPr="0074350A">
        <w:rPr>
          <w:rFonts w:asciiTheme="minorHAnsi" w:hAnsiTheme="minorHAnsi" w:cstheme="minorHAnsi"/>
        </w:rPr>
        <w:t>a</w:t>
      </w:r>
      <w:r w:rsidRPr="0074350A">
        <w:rPr>
          <w:rFonts w:asciiTheme="minorHAnsi" w:hAnsiTheme="minorHAnsi" w:cstheme="minorHAnsi"/>
          <w:spacing w:val="-4"/>
        </w:rPr>
        <w:t xml:space="preserve"> </w:t>
      </w:r>
      <w:proofErr w:type="gramStart"/>
      <w:r w:rsidRPr="0074350A">
        <w:rPr>
          <w:rFonts w:asciiTheme="minorHAnsi" w:hAnsiTheme="minorHAnsi" w:cstheme="minorHAnsi"/>
        </w:rPr>
        <w:t>close</w:t>
      </w:r>
      <w:r w:rsidRPr="0074350A">
        <w:rPr>
          <w:rFonts w:asciiTheme="minorHAnsi" w:hAnsiTheme="minorHAnsi" w:cstheme="minorHAnsi"/>
          <w:spacing w:val="-5"/>
        </w:rPr>
        <w:t xml:space="preserve"> </w:t>
      </w:r>
      <w:r w:rsidR="00B04AE1">
        <w:rPr>
          <w:rFonts w:asciiTheme="minorHAnsi" w:hAnsiTheme="minorHAnsi" w:cstheme="minorHAnsi"/>
        </w:rPr>
        <w:t xml:space="preserve">relative </w:t>
      </w:r>
      <w:r w:rsidRPr="0074350A">
        <w:rPr>
          <w:rFonts w:asciiTheme="minorHAnsi" w:hAnsiTheme="minorHAnsi" w:cstheme="minorHAnsi"/>
        </w:rPr>
        <w:t>cares</w:t>
      </w:r>
      <w:proofErr w:type="gramEnd"/>
      <w:r w:rsidRPr="0074350A">
        <w:rPr>
          <w:rFonts w:asciiTheme="minorHAnsi" w:hAnsiTheme="minorHAnsi" w:cstheme="minorHAnsi"/>
        </w:rPr>
        <w:t xml:space="preserve"> for a child for a period of 28 days or more, with the agreement of the child’s parents. It</w:t>
      </w:r>
      <w:r w:rsidRPr="0074350A">
        <w:rPr>
          <w:rFonts w:asciiTheme="minorHAnsi" w:hAnsiTheme="minorHAnsi" w:cstheme="minorHAnsi"/>
          <w:spacing w:val="1"/>
        </w:rPr>
        <w:t xml:space="preserve"> </w:t>
      </w:r>
      <w:r w:rsidRPr="0074350A">
        <w:rPr>
          <w:rFonts w:asciiTheme="minorHAnsi" w:hAnsiTheme="minorHAnsi" w:cstheme="minorHAnsi"/>
        </w:rPr>
        <w:t xml:space="preserve">applies to children under the age of </w:t>
      </w:r>
      <w:proofErr w:type="gramStart"/>
      <w:r w:rsidRPr="0074350A">
        <w:rPr>
          <w:rFonts w:asciiTheme="minorHAnsi" w:hAnsiTheme="minorHAnsi" w:cstheme="minorHAnsi"/>
        </w:rPr>
        <w:t>16,</w:t>
      </w:r>
      <w:r w:rsidR="00025847">
        <w:rPr>
          <w:rFonts w:asciiTheme="minorHAnsi" w:hAnsiTheme="minorHAnsi" w:cstheme="minorHAnsi"/>
        </w:rPr>
        <w:t xml:space="preserve"> </w:t>
      </w:r>
      <w:r w:rsidRPr="0074350A">
        <w:rPr>
          <w:rFonts w:asciiTheme="minorHAnsi" w:hAnsiTheme="minorHAnsi" w:cstheme="minorHAnsi"/>
        </w:rPr>
        <w:t>or</w:t>
      </w:r>
      <w:proofErr w:type="gramEnd"/>
      <w:r w:rsidRPr="0074350A">
        <w:rPr>
          <w:rFonts w:asciiTheme="minorHAnsi" w:hAnsiTheme="minorHAnsi" w:cstheme="minorHAnsi"/>
        </w:rPr>
        <w:t xml:space="preserve"> aged under 18 if the child is disabled. By law, a</w:t>
      </w:r>
      <w:r w:rsidRPr="0074350A">
        <w:rPr>
          <w:rFonts w:asciiTheme="minorHAnsi" w:hAnsiTheme="minorHAnsi" w:cstheme="minorHAnsi"/>
          <w:spacing w:val="1"/>
        </w:rPr>
        <w:t xml:space="preserve"> </w:t>
      </w:r>
      <w:r w:rsidRPr="0074350A">
        <w:rPr>
          <w:rFonts w:asciiTheme="minorHAnsi" w:hAnsiTheme="minorHAnsi" w:cstheme="minorHAnsi"/>
        </w:rPr>
        <w:t>parent,</w:t>
      </w:r>
      <w:r w:rsidRPr="0074350A">
        <w:rPr>
          <w:rFonts w:asciiTheme="minorHAnsi" w:hAnsiTheme="minorHAnsi" w:cstheme="minorHAnsi"/>
          <w:spacing w:val="1"/>
        </w:rPr>
        <w:t xml:space="preserve"> </w:t>
      </w:r>
      <w:r w:rsidRPr="0074350A">
        <w:rPr>
          <w:rFonts w:asciiTheme="minorHAnsi" w:hAnsiTheme="minorHAnsi" w:cstheme="minorHAnsi"/>
        </w:rPr>
        <w:t>private</w:t>
      </w:r>
      <w:r w:rsidRPr="0074350A">
        <w:rPr>
          <w:rFonts w:asciiTheme="minorHAnsi" w:hAnsiTheme="minorHAnsi" w:cstheme="minorHAnsi"/>
          <w:spacing w:val="1"/>
        </w:rPr>
        <w:t xml:space="preserve"> </w:t>
      </w:r>
      <w:r w:rsidRPr="0074350A">
        <w:rPr>
          <w:rFonts w:asciiTheme="minorHAnsi" w:hAnsiTheme="minorHAnsi" w:cstheme="minorHAnsi"/>
        </w:rPr>
        <w:t>foster</w:t>
      </w:r>
      <w:r w:rsidRPr="0074350A">
        <w:rPr>
          <w:rFonts w:asciiTheme="minorHAnsi" w:hAnsiTheme="minorHAnsi" w:cstheme="minorHAnsi"/>
          <w:spacing w:val="1"/>
        </w:rPr>
        <w:t xml:space="preserve"> </w:t>
      </w:r>
      <w:r w:rsidRPr="0074350A">
        <w:rPr>
          <w:rFonts w:asciiTheme="minorHAnsi" w:hAnsiTheme="minorHAnsi" w:cstheme="minorHAnsi"/>
        </w:rPr>
        <w:t>carer</w:t>
      </w:r>
      <w:r w:rsidRPr="0074350A">
        <w:rPr>
          <w:rFonts w:asciiTheme="minorHAnsi" w:hAnsiTheme="minorHAnsi" w:cstheme="minorHAnsi"/>
          <w:spacing w:val="1"/>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r w:rsidRPr="0074350A">
        <w:rPr>
          <w:rFonts w:asciiTheme="minorHAnsi" w:hAnsiTheme="minorHAnsi" w:cstheme="minorHAnsi"/>
        </w:rPr>
        <w:t>other</w:t>
      </w:r>
      <w:r w:rsidRPr="0074350A">
        <w:rPr>
          <w:rFonts w:asciiTheme="minorHAnsi" w:hAnsiTheme="minorHAnsi" w:cstheme="minorHAnsi"/>
          <w:spacing w:val="1"/>
        </w:rPr>
        <w:t xml:space="preserve"> </w:t>
      </w:r>
      <w:r w:rsidRPr="0074350A">
        <w:rPr>
          <w:rFonts w:asciiTheme="minorHAnsi" w:hAnsiTheme="minorHAnsi" w:cstheme="minorHAnsi"/>
        </w:rPr>
        <w:t>persons</w:t>
      </w:r>
      <w:r w:rsidRPr="0074350A">
        <w:rPr>
          <w:rFonts w:asciiTheme="minorHAnsi" w:hAnsiTheme="minorHAnsi" w:cstheme="minorHAnsi"/>
          <w:spacing w:val="1"/>
        </w:rPr>
        <w:t xml:space="preserve"> </w:t>
      </w:r>
      <w:r w:rsidRPr="0074350A">
        <w:rPr>
          <w:rFonts w:asciiTheme="minorHAnsi" w:hAnsiTheme="minorHAnsi" w:cstheme="minorHAnsi"/>
        </w:rPr>
        <w:t>involved</w:t>
      </w:r>
      <w:r w:rsidRPr="0074350A">
        <w:rPr>
          <w:rFonts w:asciiTheme="minorHAnsi" w:hAnsiTheme="minorHAnsi" w:cstheme="minorHAnsi"/>
          <w:spacing w:val="1"/>
        </w:rPr>
        <w:t xml:space="preserve"> </w:t>
      </w:r>
      <w:r w:rsidRPr="0074350A">
        <w:rPr>
          <w:rFonts w:asciiTheme="minorHAnsi" w:hAnsiTheme="minorHAnsi" w:cstheme="minorHAnsi"/>
        </w:rPr>
        <w:t>in</w:t>
      </w:r>
      <w:r w:rsidRPr="0074350A">
        <w:rPr>
          <w:rFonts w:asciiTheme="minorHAnsi" w:hAnsiTheme="minorHAnsi" w:cstheme="minorHAnsi"/>
          <w:spacing w:val="1"/>
        </w:rPr>
        <w:t xml:space="preserve"> </w:t>
      </w:r>
      <w:r w:rsidRPr="0074350A">
        <w:rPr>
          <w:rFonts w:asciiTheme="minorHAnsi" w:hAnsiTheme="minorHAnsi" w:cstheme="minorHAnsi"/>
        </w:rPr>
        <w:t>making</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r w:rsidRPr="0074350A">
        <w:rPr>
          <w:rFonts w:asciiTheme="minorHAnsi" w:hAnsiTheme="minorHAnsi" w:cstheme="minorHAnsi"/>
        </w:rPr>
        <w:t>private</w:t>
      </w:r>
      <w:r w:rsidRPr="0074350A">
        <w:rPr>
          <w:rFonts w:asciiTheme="minorHAnsi" w:hAnsiTheme="minorHAnsi" w:cstheme="minorHAnsi"/>
          <w:spacing w:val="1"/>
        </w:rPr>
        <w:t xml:space="preserve"> </w:t>
      </w:r>
      <w:r w:rsidRPr="0074350A">
        <w:rPr>
          <w:rFonts w:asciiTheme="minorHAnsi" w:hAnsiTheme="minorHAnsi" w:cstheme="minorHAnsi"/>
        </w:rPr>
        <w:t>fostering</w:t>
      </w:r>
      <w:r w:rsidRPr="0074350A">
        <w:rPr>
          <w:rFonts w:asciiTheme="minorHAnsi" w:hAnsiTheme="minorHAnsi" w:cstheme="minorHAnsi"/>
          <w:spacing w:val="1"/>
        </w:rPr>
        <w:t xml:space="preserve"> </w:t>
      </w:r>
      <w:r w:rsidRPr="0074350A">
        <w:rPr>
          <w:rFonts w:asciiTheme="minorHAnsi" w:hAnsiTheme="minorHAnsi" w:cstheme="minorHAnsi"/>
        </w:rPr>
        <w:t>arrangement</w:t>
      </w:r>
      <w:r w:rsidRPr="0074350A">
        <w:rPr>
          <w:rFonts w:asciiTheme="minorHAnsi" w:hAnsiTheme="minorHAnsi" w:cstheme="minorHAnsi"/>
          <w:spacing w:val="1"/>
        </w:rPr>
        <w:t xml:space="preserve"> </w:t>
      </w:r>
      <w:r w:rsidRPr="0074350A">
        <w:rPr>
          <w:rFonts w:asciiTheme="minorHAnsi" w:hAnsiTheme="minorHAnsi" w:cstheme="minorHAnsi"/>
        </w:rPr>
        <w:t>must</w:t>
      </w:r>
      <w:r w:rsidRPr="0074350A">
        <w:rPr>
          <w:rFonts w:asciiTheme="minorHAnsi" w:hAnsiTheme="minorHAnsi" w:cstheme="minorHAnsi"/>
          <w:spacing w:val="-3"/>
        </w:rPr>
        <w:t xml:space="preserve"> </w:t>
      </w:r>
      <w:r w:rsidRPr="0074350A">
        <w:rPr>
          <w:rFonts w:asciiTheme="minorHAnsi" w:hAnsiTheme="minorHAnsi" w:cstheme="minorHAnsi"/>
        </w:rPr>
        <w:t>notify children’s</w:t>
      </w:r>
      <w:r w:rsidRPr="0074350A">
        <w:rPr>
          <w:rFonts w:asciiTheme="minorHAnsi" w:hAnsiTheme="minorHAnsi" w:cstheme="minorHAnsi"/>
          <w:spacing w:val="1"/>
        </w:rPr>
        <w:t xml:space="preserve"> </w:t>
      </w:r>
      <w:r w:rsidRPr="0074350A">
        <w:rPr>
          <w:rFonts w:asciiTheme="minorHAnsi" w:hAnsiTheme="minorHAnsi" w:cstheme="minorHAnsi"/>
        </w:rPr>
        <w:t>services</w:t>
      </w:r>
      <w:r w:rsidRPr="0074350A">
        <w:rPr>
          <w:rFonts w:asciiTheme="minorHAnsi" w:hAnsiTheme="minorHAnsi" w:cstheme="minorHAnsi"/>
          <w:spacing w:val="-5"/>
        </w:rPr>
        <w:t xml:space="preserve"> </w:t>
      </w:r>
      <w:r w:rsidRPr="0074350A">
        <w:rPr>
          <w:rFonts w:asciiTheme="minorHAnsi" w:hAnsiTheme="minorHAnsi" w:cstheme="minorHAnsi"/>
        </w:rPr>
        <w:t>as</w:t>
      </w:r>
      <w:r w:rsidRPr="0074350A">
        <w:rPr>
          <w:rFonts w:asciiTheme="minorHAnsi" w:hAnsiTheme="minorHAnsi" w:cstheme="minorHAnsi"/>
          <w:spacing w:val="1"/>
        </w:rPr>
        <w:t xml:space="preserve"> </w:t>
      </w:r>
      <w:r w:rsidRPr="0074350A">
        <w:rPr>
          <w:rFonts w:asciiTheme="minorHAnsi" w:hAnsiTheme="minorHAnsi" w:cstheme="minorHAnsi"/>
        </w:rPr>
        <w:t>soon</w:t>
      </w:r>
      <w:r w:rsidRPr="0074350A">
        <w:rPr>
          <w:rFonts w:asciiTheme="minorHAnsi" w:hAnsiTheme="minorHAnsi" w:cstheme="minorHAnsi"/>
          <w:spacing w:val="-3"/>
        </w:rPr>
        <w:t xml:space="preserve"> </w:t>
      </w:r>
      <w:r w:rsidRPr="0074350A">
        <w:rPr>
          <w:rFonts w:asciiTheme="minorHAnsi" w:hAnsiTheme="minorHAnsi" w:cstheme="minorHAnsi"/>
        </w:rPr>
        <w:t>as</w:t>
      </w:r>
      <w:r w:rsidRPr="0074350A">
        <w:rPr>
          <w:rFonts w:asciiTheme="minorHAnsi" w:hAnsiTheme="minorHAnsi" w:cstheme="minorHAnsi"/>
          <w:spacing w:val="-4"/>
        </w:rPr>
        <w:t xml:space="preserve"> </w:t>
      </w:r>
      <w:r w:rsidRPr="0074350A">
        <w:rPr>
          <w:rFonts w:asciiTheme="minorHAnsi" w:hAnsiTheme="minorHAnsi" w:cstheme="minorHAnsi"/>
        </w:rPr>
        <w:t>possible.</w:t>
      </w:r>
    </w:p>
    <w:p w:rsidR="00137FE0" w:rsidP="003C6445" w:rsidRDefault="0052086F" w14:paraId="792A638E" w14:textId="6212BB31">
      <w:pPr>
        <w:pStyle w:val="BodyText"/>
        <w:spacing w:before="202" w:line="276" w:lineRule="auto"/>
        <w:ind w:right="152"/>
        <w:jc w:val="both"/>
        <w:rPr>
          <w:rFonts w:asciiTheme="minorHAnsi" w:hAnsiTheme="minorHAnsi" w:cstheme="minorHAnsi"/>
        </w:rPr>
      </w:pPr>
      <w:r w:rsidRPr="00025847">
        <w:rPr>
          <w:rFonts w:asciiTheme="minorHAnsi" w:hAnsiTheme="minorHAnsi" w:cstheme="minorHAnsi"/>
        </w:rPr>
        <w:t>Where</w:t>
      </w:r>
      <w:r w:rsidRPr="00025847">
        <w:rPr>
          <w:rFonts w:asciiTheme="minorHAnsi" w:hAnsiTheme="minorHAnsi" w:cstheme="minorHAnsi"/>
          <w:spacing w:val="1"/>
        </w:rPr>
        <w:t xml:space="preserve"> </w:t>
      </w:r>
      <w:r w:rsidRPr="00025847">
        <w:rPr>
          <w:rFonts w:asciiTheme="minorHAnsi" w:hAnsiTheme="minorHAnsi" w:cstheme="minorHAnsi"/>
        </w:rPr>
        <w:t>a</w:t>
      </w:r>
      <w:r w:rsidRPr="00025847">
        <w:rPr>
          <w:rFonts w:asciiTheme="minorHAnsi" w:hAnsiTheme="minorHAnsi" w:cstheme="minorHAnsi"/>
          <w:spacing w:val="1"/>
        </w:rPr>
        <w:t xml:space="preserve"> </w:t>
      </w:r>
      <w:r w:rsidRPr="00025847">
        <w:rPr>
          <w:rFonts w:asciiTheme="minorHAnsi" w:hAnsiTheme="minorHAnsi" w:cstheme="minorHAnsi"/>
        </w:rPr>
        <w:t>member</w:t>
      </w:r>
      <w:r w:rsidRPr="00025847">
        <w:rPr>
          <w:rFonts w:asciiTheme="minorHAnsi" w:hAnsiTheme="minorHAnsi" w:cstheme="minorHAnsi"/>
          <w:spacing w:val="1"/>
        </w:rPr>
        <w:t xml:space="preserve"> </w:t>
      </w:r>
      <w:r w:rsidRPr="00025847">
        <w:rPr>
          <w:rFonts w:asciiTheme="minorHAnsi" w:hAnsiTheme="minorHAnsi" w:cstheme="minorHAnsi"/>
        </w:rPr>
        <w:t>of</w:t>
      </w:r>
      <w:r w:rsidRPr="00025847">
        <w:rPr>
          <w:rFonts w:asciiTheme="minorHAnsi" w:hAnsiTheme="minorHAnsi" w:cstheme="minorHAnsi"/>
          <w:spacing w:val="1"/>
        </w:rPr>
        <w:t xml:space="preserve"> </w:t>
      </w:r>
      <w:r w:rsidRPr="00025847">
        <w:rPr>
          <w:rFonts w:asciiTheme="minorHAnsi" w:hAnsiTheme="minorHAnsi" w:cstheme="minorHAnsi"/>
        </w:rPr>
        <w:t>staff</w:t>
      </w:r>
      <w:r w:rsidRPr="00025847">
        <w:rPr>
          <w:rFonts w:asciiTheme="minorHAnsi" w:hAnsiTheme="minorHAnsi" w:cstheme="minorHAnsi"/>
          <w:spacing w:val="1"/>
        </w:rPr>
        <w:t xml:space="preserve"> </w:t>
      </w:r>
      <w:r w:rsidRPr="00025847">
        <w:rPr>
          <w:rFonts w:asciiTheme="minorHAnsi" w:hAnsiTheme="minorHAnsi" w:cstheme="minorHAnsi"/>
        </w:rPr>
        <w:t>becomes</w:t>
      </w:r>
      <w:r w:rsidRPr="00025847">
        <w:rPr>
          <w:rFonts w:asciiTheme="minorHAnsi" w:hAnsiTheme="minorHAnsi" w:cstheme="minorHAnsi"/>
          <w:spacing w:val="1"/>
        </w:rPr>
        <w:t xml:space="preserve"> </w:t>
      </w:r>
      <w:r w:rsidRPr="00025847">
        <w:rPr>
          <w:rFonts w:asciiTheme="minorHAnsi" w:hAnsiTheme="minorHAnsi" w:cstheme="minorHAnsi"/>
        </w:rPr>
        <w:t>aware</w:t>
      </w:r>
      <w:r w:rsidRPr="00025847">
        <w:rPr>
          <w:rFonts w:asciiTheme="minorHAnsi" w:hAnsiTheme="minorHAnsi" w:cstheme="minorHAnsi"/>
          <w:spacing w:val="1"/>
        </w:rPr>
        <w:t xml:space="preserve"> </w:t>
      </w:r>
      <w:r w:rsidRPr="00025847">
        <w:rPr>
          <w:rFonts w:asciiTheme="minorHAnsi" w:hAnsiTheme="minorHAnsi" w:cstheme="minorHAnsi"/>
        </w:rPr>
        <w:t>that</w:t>
      </w:r>
      <w:r w:rsidRPr="00025847">
        <w:rPr>
          <w:rFonts w:asciiTheme="minorHAnsi" w:hAnsiTheme="minorHAnsi" w:cstheme="minorHAnsi"/>
          <w:spacing w:val="1"/>
        </w:rPr>
        <w:t xml:space="preserve"> </w:t>
      </w:r>
      <w:r w:rsidRPr="00025847">
        <w:rPr>
          <w:rFonts w:asciiTheme="minorHAnsi" w:hAnsiTheme="minorHAnsi" w:cstheme="minorHAnsi"/>
        </w:rPr>
        <w:t>a</w:t>
      </w:r>
      <w:r w:rsidRPr="00025847">
        <w:rPr>
          <w:rFonts w:asciiTheme="minorHAnsi" w:hAnsiTheme="minorHAnsi" w:cstheme="minorHAnsi"/>
          <w:spacing w:val="1"/>
        </w:rPr>
        <w:t xml:space="preserve"> </w:t>
      </w:r>
      <w:r w:rsidR="008E331A">
        <w:rPr>
          <w:rFonts w:asciiTheme="minorHAnsi" w:hAnsiTheme="minorHAnsi" w:cstheme="minorHAnsi"/>
        </w:rPr>
        <w:t>pupil</w:t>
      </w:r>
      <w:r w:rsidRPr="00025847">
        <w:rPr>
          <w:rFonts w:asciiTheme="minorHAnsi" w:hAnsiTheme="minorHAnsi" w:cstheme="minorHAnsi"/>
          <w:spacing w:val="1"/>
        </w:rPr>
        <w:t xml:space="preserve"> </w:t>
      </w:r>
      <w:r w:rsidRPr="00025847">
        <w:rPr>
          <w:rFonts w:asciiTheme="minorHAnsi" w:hAnsiTheme="minorHAnsi" w:cstheme="minorHAnsi"/>
        </w:rPr>
        <w:t>may</w:t>
      </w:r>
      <w:r w:rsidRPr="00025847">
        <w:rPr>
          <w:rFonts w:asciiTheme="minorHAnsi" w:hAnsiTheme="minorHAnsi" w:cstheme="minorHAnsi"/>
          <w:spacing w:val="1"/>
        </w:rPr>
        <w:t xml:space="preserve"> </w:t>
      </w:r>
      <w:r w:rsidRPr="0074350A">
        <w:rPr>
          <w:rFonts w:asciiTheme="minorHAnsi" w:hAnsiTheme="minorHAnsi" w:cstheme="minorHAnsi"/>
        </w:rPr>
        <w:t>be</w:t>
      </w:r>
      <w:r w:rsidRPr="0074350A">
        <w:rPr>
          <w:rFonts w:asciiTheme="minorHAnsi" w:hAnsiTheme="minorHAnsi" w:cstheme="minorHAnsi"/>
          <w:spacing w:val="1"/>
        </w:rPr>
        <w:t xml:space="preserve"> </w:t>
      </w:r>
      <w:r w:rsidRPr="0074350A">
        <w:rPr>
          <w:rFonts w:asciiTheme="minorHAnsi" w:hAnsiTheme="minorHAnsi" w:cstheme="minorHAnsi"/>
        </w:rPr>
        <w:t>in</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r w:rsidRPr="0074350A">
        <w:rPr>
          <w:rFonts w:asciiTheme="minorHAnsi" w:hAnsiTheme="minorHAnsi" w:cstheme="minorHAnsi"/>
        </w:rPr>
        <w:t>private</w:t>
      </w:r>
      <w:r w:rsidRPr="0074350A">
        <w:rPr>
          <w:rFonts w:asciiTheme="minorHAnsi" w:hAnsiTheme="minorHAnsi" w:cstheme="minorHAnsi"/>
          <w:spacing w:val="1"/>
        </w:rPr>
        <w:t xml:space="preserve"> </w:t>
      </w:r>
      <w:r w:rsidRPr="0074350A">
        <w:rPr>
          <w:rFonts w:asciiTheme="minorHAnsi" w:hAnsiTheme="minorHAnsi" w:cstheme="minorHAnsi"/>
        </w:rPr>
        <w:t>fostering</w:t>
      </w:r>
      <w:r w:rsidRPr="0074350A">
        <w:rPr>
          <w:rFonts w:asciiTheme="minorHAnsi" w:hAnsiTheme="minorHAnsi" w:cstheme="minorHAnsi"/>
          <w:spacing w:val="1"/>
        </w:rPr>
        <w:t xml:space="preserve"> </w:t>
      </w:r>
      <w:proofErr w:type="gramStart"/>
      <w:r w:rsidRPr="0074350A">
        <w:rPr>
          <w:rFonts w:asciiTheme="minorHAnsi" w:hAnsiTheme="minorHAnsi" w:cstheme="minorHAnsi"/>
        </w:rPr>
        <w:t>arrangement</w:t>
      </w:r>
      <w:proofErr w:type="gramEnd"/>
      <w:r w:rsidRPr="0074350A">
        <w:rPr>
          <w:rFonts w:asciiTheme="minorHAnsi" w:hAnsiTheme="minorHAnsi" w:cstheme="minorHAnsi"/>
        </w:rPr>
        <w:t xml:space="preserve"> they will raise this with the DSL and the </w:t>
      </w:r>
      <w:r w:rsidR="003C6445">
        <w:rPr>
          <w:rFonts w:asciiTheme="minorHAnsi" w:hAnsiTheme="minorHAnsi" w:cstheme="minorHAnsi"/>
        </w:rPr>
        <w:t>school</w:t>
      </w:r>
      <w:r w:rsidRPr="0074350A">
        <w:rPr>
          <w:rFonts w:asciiTheme="minorHAnsi" w:hAnsiTheme="minorHAnsi" w:cstheme="minorHAnsi"/>
        </w:rPr>
        <w:t xml:space="preserve"> should notify the Local</w:t>
      </w:r>
      <w:r w:rsidRPr="0074350A">
        <w:rPr>
          <w:rFonts w:asciiTheme="minorHAnsi" w:hAnsiTheme="minorHAnsi" w:cstheme="minorHAnsi"/>
          <w:spacing w:val="1"/>
        </w:rPr>
        <w:t xml:space="preserve"> </w:t>
      </w:r>
      <w:r w:rsidRPr="0074350A">
        <w:rPr>
          <w:rFonts w:asciiTheme="minorHAnsi" w:hAnsiTheme="minorHAnsi" w:cstheme="minorHAnsi"/>
        </w:rPr>
        <w:t>Authority</w:t>
      </w:r>
      <w:r w:rsidRPr="0074350A">
        <w:rPr>
          <w:rFonts w:asciiTheme="minorHAnsi" w:hAnsiTheme="minorHAnsi" w:cstheme="minorHAnsi"/>
          <w:spacing w:val="-5"/>
        </w:rPr>
        <w:t xml:space="preserve"> </w:t>
      </w:r>
      <w:r w:rsidRPr="0074350A">
        <w:rPr>
          <w:rFonts w:asciiTheme="minorHAnsi" w:hAnsiTheme="minorHAnsi" w:cstheme="minorHAnsi"/>
        </w:rPr>
        <w:t>of</w:t>
      </w:r>
      <w:r w:rsidRPr="0074350A">
        <w:rPr>
          <w:rFonts w:asciiTheme="minorHAnsi" w:hAnsiTheme="minorHAnsi" w:cstheme="minorHAnsi"/>
          <w:spacing w:val="2"/>
        </w:rPr>
        <w:t xml:space="preserve"> </w:t>
      </w:r>
      <w:r w:rsidRPr="0074350A">
        <w:rPr>
          <w:rFonts w:asciiTheme="minorHAnsi" w:hAnsiTheme="minorHAnsi" w:cstheme="minorHAnsi"/>
        </w:rPr>
        <w:t>the</w:t>
      </w:r>
      <w:r w:rsidRPr="0074350A">
        <w:rPr>
          <w:rFonts w:asciiTheme="minorHAnsi" w:hAnsiTheme="minorHAnsi" w:cstheme="minorHAnsi"/>
          <w:spacing w:val="2"/>
        </w:rPr>
        <w:t xml:space="preserve"> </w:t>
      </w:r>
      <w:r w:rsidRPr="0074350A">
        <w:rPr>
          <w:rFonts w:asciiTheme="minorHAnsi" w:hAnsiTheme="minorHAnsi" w:cstheme="minorHAnsi"/>
        </w:rPr>
        <w:t>circumstances.</w:t>
      </w:r>
    </w:p>
    <w:p w:rsidR="00E77585" w:rsidP="00AA026F" w:rsidRDefault="00E77585" w14:paraId="3F1626D8" w14:textId="77777777">
      <w:pPr>
        <w:pStyle w:val="BodyText"/>
      </w:pPr>
      <w:bookmarkStart w:name="_Toc1961703321" w:id="329"/>
      <w:bookmarkStart w:name="_Toc648829053" w:id="330"/>
      <w:bookmarkStart w:name="_Toc1608148932" w:id="331"/>
      <w:bookmarkStart w:name="_Toc2021742905" w:id="332"/>
      <w:bookmarkStart w:name="_Toc1923041680" w:id="333"/>
      <w:bookmarkStart w:name="_Toc440714454" w:id="334"/>
    </w:p>
    <w:p w:rsidRPr="0074350A" w:rsidR="00584A46" w:rsidP="003C6445" w:rsidRDefault="0052086F" w14:paraId="2C59D114" w14:textId="4E7A2625">
      <w:pPr>
        <w:pStyle w:val="Heading2"/>
        <w:spacing w:before="198"/>
        <w:ind w:left="0"/>
        <w:rPr>
          <w:rFonts w:asciiTheme="minorHAnsi" w:hAnsiTheme="minorHAnsi" w:cstheme="minorBidi"/>
        </w:rPr>
      </w:pPr>
      <w:bookmarkStart w:name="_Toc176354604" w:id="335"/>
      <w:r w:rsidRPr="7A4E22DA">
        <w:rPr>
          <w:rFonts w:asciiTheme="minorHAnsi" w:hAnsiTheme="minorHAnsi" w:cstheme="minorBidi"/>
        </w:rPr>
        <w:t>Looked</w:t>
      </w:r>
      <w:r w:rsidRPr="5908BCA1">
        <w:rPr>
          <w:rFonts w:asciiTheme="minorHAnsi" w:hAnsiTheme="minorHAnsi" w:cstheme="minorBidi"/>
        </w:rPr>
        <w:t xml:space="preserve"> </w:t>
      </w:r>
      <w:r w:rsidRPr="7A4E22DA">
        <w:rPr>
          <w:rFonts w:asciiTheme="minorHAnsi" w:hAnsiTheme="minorHAnsi" w:cstheme="minorBidi"/>
        </w:rPr>
        <w:t>after</w:t>
      </w:r>
      <w:r w:rsidRPr="5908BCA1">
        <w:rPr>
          <w:rFonts w:asciiTheme="minorHAnsi" w:hAnsiTheme="minorHAnsi" w:cstheme="minorBidi"/>
        </w:rPr>
        <w:t xml:space="preserve"> </w:t>
      </w:r>
      <w:r w:rsidRPr="7A4E22DA">
        <w:rPr>
          <w:rFonts w:asciiTheme="minorHAnsi" w:hAnsiTheme="minorHAnsi" w:cstheme="minorBidi"/>
        </w:rPr>
        <w:t>children</w:t>
      </w:r>
      <w:bookmarkEnd w:id="329"/>
      <w:bookmarkEnd w:id="330"/>
      <w:bookmarkEnd w:id="331"/>
      <w:bookmarkEnd w:id="332"/>
      <w:bookmarkEnd w:id="333"/>
      <w:bookmarkEnd w:id="334"/>
      <w:bookmarkEnd w:id="335"/>
    </w:p>
    <w:p w:rsidRPr="0074350A" w:rsidR="00584A46" w:rsidRDefault="00584A46" w14:paraId="2C59D115" w14:textId="77777777">
      <w:pPr>
        <w:pStyle w:val="BodyText"/>
        <w:spacing w:before="7"/>
        <w:rPr>
          <w:rFonts w:asciiTheme="minorHAnsi" w:hAnsiTheme="minorHAnsi" w:cstheme="minorHAnsi"/>
          <w:b/>
          <w:sz w:val="20"/>
        </w:rPr>
      </w:pPr>
    </w:p>
    <w:p w:rsidRPr="0074350A" w:rsidR="00584A46" w:rsidP="003C6445" w:rsidRDefault="0052086F" w14:paraId="2C59D118" w14:textId="5747643C">
      <w:pPr>
        <w:pStyle w:val="BodyText"/>
        <w:spacing w:line="278" w:lineRule="auto"/>
        <w:ind w:right="163"/>
        <w:jc w:val="both"/>
        <w:rPr>
          <w:rFonts w:asciiTheme="minorHAnsi" w:hAnsiTheme="minorHAnsi" w:cstheme="minorHAnsi"/>
        </w:rPr>
      </w:pPr>
      <w:r w:rsidRPr="0074350A">
        <w:rPr>
          <w:rFonts w:asciiTheme="minorHAnsi" w:hAnsiTheme="minorHAnsi" w:cstheme="minorHAnsi"/>
          <w:spacing w:val="-1"/>
        </w:rPr>
        <w:t>The</w:t>
      </w:r>
      <w:r w:rsidRPr="0074350A">
        <w:rPr>
          <w:rFonts w:asciiTheme="minorHAnsi" w:hAnsiTheme="minorHAnsi" w:cstheme="minorHAnsi"/>
          <w:spacing w:val="-12"/>
        </w:rPr>
        <w:t xml:space="preserve"> </w:t>
      </w:r>
      <w:r w:rsidRPr="0074350A">
        <w:rPr>
          <w:rFonts w:asciiTheme="minorHAnsi" w:hAnsiTheme="minorHAnsi" w:cstheme="minorHAnsi"/>
          <w:spacing w:val="-1"/>
        </w:rPr>
        <w:t>most</w:t>
      </w:r>
      <w:r w:rsidRPr="0074350A">
        <w:rPr>
          <w:rFonts w:asciiTheme="minorHAnsi" w:hAnsiTheme="minorHAnsi" w:cstheme="minorHAnsi"/>
          <w:spacing w:val="-13"/>
        </w:rPr>
        <w:t xml:space="preserve"> </w:t>
      </w:r>
      <w:r w:rsidRPr="0074350A">
        <w:rPr>
          <w:rFonts w:asciiTheme="minorHAnsi" w:hAnsiTheme="minorHAnsi" w:cstheme="minorHAnsi"/>
          <w:spacing w:val="-1"/>
        </w:rPr>
        <w:t>common</w:t>
      </w:r>
      <w:r w:rsidRPr="0074350A">
        <w:rPr>
          <w:rFonts w:asciiTheme="minorHAnsi" w:hAnsiTheme="minorHAnsi" w:cstheme="minorHAnsi"/>
          <w:spacing w:val="-12"/>
        </w:rPr>
        <w:t xml:space="preserve"> </w:t>
      </w:r>
      <w:r w:rsidRPr="0074350A">
        <w:rPr>
          <w:rFonts w:asciiTheme="minorHAnsi" w:hAnsiTheme="minorHAnsi" w:cstheme="minorHAnsi"/>
          <w:spacing w:val="-1"/>
        </w:rPr>
        <w:t>reason</w:t>
      </w:r>
      <w:r w:rsidRPr="0074350A">
        <w:rPr>
          <w:rFonts w:asciiTheme="minorHAnsi" w:hAnsiTheme="minorHAnsi" w:cstheme="minorHAnsi"/>
          <w:spacing w:val="-16"/>
        </w:rPr>
        <w:t xml:space="preserve"> </w:t>
      </w:r>
      <w:r w:rsidRPr="0074350A">
        <w:rPr>
          <w:rFonts w:asciiTheme="minorHAnsi" w:hAnsiTheme="minorHAnsi" w:cstheme="minorHAnsi"/>
          <w:spacing w:val="-1"/>
        </w:rPr>
        <w:t>for</w:t>
      </w:r>
      <w:r w:rsidRPr="0074350A">
        <w:rPr>
          <w:rFonts w:asciiTheme="minorHAnsi" w:hAnsiTheme="minorHAnsi" w:cstheme="minorHAnsi"/>
          <w:spacing w:val="-15"/>
        </w:rPr>
        <w:t xml:space="preserve"> </w:t>
      </w:r>
      <w:r w:rsidRPr="0074350A">
        <w:rPr>
          <w:rFonts w:asciiTheme="minorHAnsi" w:hAnsiTheme="minorHAnsi" w:cstheme="minorHAnsi"/>
          <w:spacing w:val="-1"/>
        </w:rPr>
        <w:t>children</w:t>
      </w:r>
      <w:r w:rsidRPr="0074350A">
        <w:rPr>
          <w:rFonts w:asciiTheme="minorHAnsi" w:hAnsiTheme="minorHAnsi" w:cstheme="minorHAnsi"/>
          <w:spacing w:val="-12"/>
        </w:rPr>
        <w:t xml:space="preserve"> </w:t>
      </w:r>
      <w:r w:rsidRPr="0074350A">
        <w:rPr>
          <w:rFonts w:asciiTheme="minorHAnsi" w:hAnsiTheme="minorHAnsi" w:cstheme="minorHAnsi"/>
        </w:rPr>
        <w:t>becoming</w:t>
      </w:r>
      <w:r w:rsidRPr="0074350A">
        <w:rPr>
          <w:rFonts w:asciiTheme="minorHAnsi" w:hAnsiTheme="minorHAnsi" w:cstheme="minorHAnsi"/>
          <w:spacing w:val="-12"/>
        </w:rPr>
        <w:t xml:space="preserve"> </w:t>
      </w:r>
      <w:r w:rsidRPr="0074350A">
        <w:rPr>
          <w:rFonts w:asciiTheme="minorHAnsi" w:hAnsiTheme="minorHAnsi" w:cstheme="minorHAnsi"/>
        </w:rPr>
        <w:t>looked</w:t>
      </w:r>
      <w:r w:rsidRPr="0074350A">
        <w:rPr>
          <w:rFonts w:asciiTheme="minorHAnsi" w:hAnsiTheme="minorHAnsi" w:cstheme="minorHAnsi"/>
          <w:spacing w:val="-11"/>
        </w:rPr>
        <w:t xml:space="preserve"> </w:t>
      </w:r>
      <w:r w:rsidRPr="0074350A">
        <w:rPr>
          <w:rFonts w:asciiTheme="minorHAnsi" w:hAnsiTheme="minorHAnsi" w:cstheme="minorHAnsi"/>
        </w:rPr>
        <w:t>after</w:t>
      </w:r>
      <w:r w:rsidRPr="0074350A">
        <w:rPr>
          <w:rFonts w:asciiTheme="minorHAnsi" w:hAnsiTheme="minorHAnsi" w:cstheme="minorHAnsi"/>
          <w:spacing w:val="-15"/>
        </w:rPr>
        <w:t xml:space="preserve"> </w:t>
      </w:r>
      <w:r w:rsidRPr="0074350A">
        <w:rPr>
          <w:rFonts w:asciiTheme="minorHAnsi" w:hAnsiTheme="minorHAnsi" w:cstheme="minorHAnsi"/>
        </w:rPr>
        <w:t>is</w:t>
      </w:r>
      <w:r w:rsidRPr="0074350A">
        <w:rPr>
          <w:rFonts w:asciiTheme="minorHAnsi" w:hAnsiTheme="minorHAnsi" w:cstheme="minorHAnsi"/>
          <w:spacing w:val="-14"/>
        </w:rPr>
        <w:t xml:space="preserve"> </w:t>
      </w:r>
      <w:proofErr w:type="gramStart"/>
      <w:r w:rsidRPr="0074350A">
        <w:rPr>
          <w:rFonts w:asciiTheme="minorHAnsi" w:hAnsiTheme="minorHAnsi" w:cstheme="minorHAnsi"/>
        </w:rPr>
        <w:t>as</w:t>
      </w:r>
      <w:r w:rsidRPr="0074350A">
        <w:rPr>
          <w:rFonts w:asciiTheme="minorHAnsi" w:hAnsiTheme="minorHAnsi" w:cstheme="minorHAnsi"/>
          <w:spacing w:val="-13"/>
        </w:rPr>
        <w:t xml:space="preserve"> </w:t>
      </w:r>
      <w:r w:rsidRPr="0074350A">
        <w:rPr>
          <w:rFonts w:asciiTheme="minorHAnsi" w:hAnsiTheme="minorHAnsi" w:cstheme="minorHAnsi"/>
        </w:rPr>
        <w:t>a</w:t>
      </w:r>
      <w:r w:rsidRPr="0074350A">
        <w:rPr>
          <w:rFonts w:asciiTheme="minorHAnsi" w:hAnsiTheme="minorHAnsi" w:cstheme="minorHAnsi"/>
          <w:spacing w:val="-12"/>
        </w:rPr>
        <w:t xml:space="preserve"> </w:t>
      </w:r>
      <w:r w:rsidRPr="0074350A">
        <w:rPr>
          <w:rFonts w:asciiTheme="minorHAnsi" w:hAnsiTheme="minorHAnsi" w:cstheme="minorHAnsi"/>
        </w:rPr>
        <w:t>result</w:t>
      </w:r>
      <w:r w:rsidRPr="0074350A">
        <w:rPr>
          <w:rFonts w:asciiTheme="minorHAnsi" w:hAnsiTheme="minorHAnsi" w:cstheme="minorHAnsi"/>
          <w:spacing w:val="-13"/>
        </w:rPr>
        <w:t xml:space="preserve"> </w:t>
      </w:r>
      <w:r w:rsidRPr="0074350A">
        <w:rPr>
          <w:rFonts w:asciiTheme="minorHAnsi" w:hAnsiTheme="minorHAnsi" w:cstheme="minorHAnsi"/>
        </w:rPr>
        <w:t>of</w:t>
      </w:r>
      <w:proofErr w:type="gramEnd"/>
      <w:r w:rsidRPr="0074350A">
        <w:rPr>
          <w:rFonts w:asciiTheme="minorHAnsi" w:hAnsiTheme="minorHAnsi" w:cstheme="minorHAnsi"/>
          <w:spacing w:val="-13"/>
        </w:rPr>
        <w:t xml:space="preserve"> </w:t>
      </w:r>
      <w:r w:rsidRPr="0074350A">
        <w:rPr>
          <w:rFonts w:asciiTheme="minorHAnsi" w:hAnsiTheme="minorHAnsi" w:cstheme="minorHAnsi"/>
        </w:rPr>
        <w:t>abuse</w:t>
      </w:r>
      <w:r w:rsidR="00341B5B">
        <w:rPr>
          <w:rFonts w:asciiTheme="minorHAnsi" w:hAnsiTheme="minorHAnsi" w:cstheme="minorHAnsi"/>
          <w:spacing w:val="-16"/>
        </w:rPr>
        <w:t>,</w:t>
      </w:r>
      <w:r w:rsidRPr="0074350A">
        <w:rPr>
          <w:rFonts w:asciiTheme="minorHAnsi" w:hAnsiTheme="minorHAnsi" w:cstheme="minorHAnsi"/>
          <w:spacing w:val="-15"/>
        </w:rPr>
        <w:t xml:space="preserve"> </w:t>
      </w:r>
      <w:r w:rsidRPr="0074350A">
        <w:rPr>
          <w:rFonts w:asciiTheme="minorHAnsi" w:hAnsiTheme="minorHAnsi" w:cstheme="minorHAnsi"/>
        </w:rPr>
        <w:t>neglect</w:t>
      </w:r>
      <w:r w:rsidR="00341B5B">
        <w:rPr>
          <w:rFonts w:asciiTheme="minorHAnsi" w:hAnsiTheme="minorHAnsi" w:cstheme="minorHAnsi"/>
        </w:rPr>
        <w:t xml:space="preserve"> or exploitation</w:t>
      </w:r>
      <w:r w:rsidR="003C6445">
        <w:rPr>
          <w:rFonts w:asciiTheme="minorHAnsi" w:hAnsiTheme="minorHAnsi" w:cstheme="minorHAnsi"/>
        </w:rPr>
        <w:t>. Venture Learning</w:t>
      </w:r>
      <w:r w:rsidRPr="0074350A">
        <w:rPr>
          <w:rFonts w:asciiTheme="minorHAnsi" w:hAnsiTheme="minorHAnsi" w:cstheme="minorHAnsi"/>
        </w:rPr>
        <w:t xml:space="preserve"> ensures that staff have the necessary skills and understanding to keep looke</w:t>
      </w:r>
      <w:r w:rsidR="003C6445">
        <w:rPr>
          <w:rFonts w:asciiTheme="minorHAnsi" w:hAnsiTheme="minorHAnsi" w:cstheme="minorHAnsi"/>
        </w:rPr>
        <w:t xml:space="preserve">d </w:t>
      </w:r>
      <w:r w:rsidRPr="0074350A">
        <w:rPr>
          <w:rFonts w:asciiTheme="minorHAnsi" w:hAnsiTheme="minorHAnsi" w:cstheme="minorHAnsi"/>
        </w:rPr>
        <w:t>after</w:t>
      </w:r>
      <w:r w:rsidRPr="0074350A">
        <w:rPr>
          <w:rFonts w:asciiTheme="minorHAnsi" w:hAnsiTheme="minorHAnsi" w:cstheme="minorHAnsi"/>
          <w:spacing w:val="-4"/>
        </w:rPr>
        <w:t xml:space="preserve"> </w:t>
      </w:r>
      <w:r w:rsidRPr="0074350A">
        <w:rPr>
          <w:rFonts w:asciiTheme="minorHAnsi" w:hAnsiTheme="minorHAnsi" w:cstheme="minorHAnsi"/>
        </w:rPr>
        <w:t>children</w:t>
      </w:r>
      <w:r w:rsidRPr="0074350A">
        <w:rPr>
          <w:rFonts w:asciiTheme="minorHAnsi" w:hAnsiTheme="minorHAnsi" w:cstheme="minorHAnsi"/>
          <w:spacing w:val="-1"/>
        </w:rPr>
        <w:t xml:space="preserve"> </w:t>
      </w:r>
      <w:r w:rsidRPr="0074350A">
        <w:rPr>
          <w:rFonts w:asciiTheme="minorHAnsi" w:hAnsiTheme="minorHAnsi" w:cstheme="minorHAnsi"/>
        </w:rPr>
        <w:t>safe</w:t>
      </w:r>
      <w:r w:rsidR="00AF6680">
        <w:rPr>
          <w:rFonts w:asciiTheme="minorHAnsi" w:hAnsiTheme="minorHAnsi" w:cstheme="minorHAnsi"/>
        </w:rPr>
        <w:t xml:space="preserve">. </w:t>
      </w:r>
      <w:r w:rsidRPr="0074350A">
        <w:rPr>
          <w:rFonts w:asciiTheme="minorHAnsi" w:hAnsiTheme="minorHAnsi" w:cstheme="minorHAnsi"/>
        </w:rPr>
        <w:t>Appropriate</w:t>
      </w:r>
      <w:r w:rsidRPr="0074350A">
        <w:rPr>
          <w:rFonts w:asciiTheme="minorHAnsi" w:hAnsiTheme="minorHAnsi" w:cstheme="minorHAnsi"/>
          <w:spacing w:val="-5"/>
        </w:rPr>
        <w:t xml:space="preserve"> </w:t>
      </w:r>
      <w:r w:rsidRPr="0074350A">
        <w:rPr>
          <w:rFonts w:asciiTheme="minorHAnsi" w:hAnsiTheme="minorHAnsi" w:cstheme="minorHAnsi"/>
        </w:rPr>
        <w:t>staff</w:t>
      </w:r>
      <w:r w:rsidRPr="0074350A">
        <w:rPr>
          <w:rFonts w:asciiTheme="minorHAnsi" w:hAnsiTheme="minorHAnsi" w:cstheme="minorHAnsi"/>
          <w:spacing w:val="-5"/>
        </w:rPr>
        <w:t xml:space="preserve"> </w:t>
      </w:r>
      <w:r w:rsidRPr="0074350A">
        <w:rPr>
          <w:rFonts w:asciiTheme="minorHAnsi" w:hAnsiTheme="minorHAnsi" w:cstheme="minorHAnsi"/>
        </w:rPr>
        <w:t>have</w:t>
      </w:r>
      <w:r w:rsidRPr="0074350A">
        <w:rPr>
          <w:rFonts w:asciiTheme="minorHAnsi" w:hAnsiTheme="minorHAnsi" w:cstheme="minorHAnsi"/>
          <w:spacing w:val="-1"/>
        </w:rPr>
        <w:t xml:space="preserve"> </w:t>
      </w:r>
      <w:r w:rsidRPr="0074350A">
        <w:rPr>
          <w:rFonts w:asciiTheme="minorHAnsi" w:hAnsiTheme="minorHAnsi" w:cstheme="minorHAnsi"/>
        </w:rPr>
        <w:t>information</w:t>
      </w:r>
      <w:r w:rsidRPr="0074350A">
        <w:rPr>
          <w:rFonts w:asciiTheme="minorHAnsi" w:hAnsiTheme="minorHAnsi" w:cstheme="minorHAnsi"/>
          <w:spacing w:val="-4"/>
        </w:rPr>
        <w:t xml:space="preserve"> </w:t>
      </w:r>
      <w:r w:rsidRPr="0074350A">
        <w:rPr>
          <w:rFonts w:asciiTheme="minorHAnsi" w:hAnsiTheme="minorHAnsi" w:cstheme="minorHAnsi"/>
        </w:rPr>
        <w:t>about</w:t>
      </w:r>
      <w:r w:rsidRPr="0074350A">
        <w:rPr>
          <w:rFonts w:asciiTheme="minorHAnsi" w:hAnsiTheme="minorHAnsi" w:cstheme="minorHAnsi"/>
          <w:spacing w:val="-6"/>
        </w:rPr>
        <w:t xml:space="preserve"> </w:t>
      </w:r>
      <w:r w:rsidRPr="0074350A">
        <w:rPr>
          <w:rFonts w:asciiTheme="minorHAnsi" w:hAnsiTheme="minorHAnsi" w:cstheme="minorHAnsi"/>
        </w:rPr>
        <w:t>a</w:t>
      </w:r>
      <w:r w:rsidRPr="0074350A">
        <w:rPr>
          <w:rFonts w:asciiTheme="minorHAnsi" w:hAnsiTheme="minorHAnsi" w:cstheme="minorHAnsi"/>
          <w:spacing w:val="-4"/>
        </w:rPr>
        <w:t xml:space="preserve"> </w:t>
      </w:r>
      <w:r w:rsidRPr="0074350A">
        <w:rPr>
          <w:rFonts w:asciiTheme="minorHAnsi" w:hAnsiTheme="minorHAnsi" w:cstheme="minorHAnsi"/>
        </w:rPr>
        <w:t>child’s</w:t>
      </w:r>
      <w:r w:rsidRPr="0074350A">
        <w:rPr>
          <w:rFonts w:asciiTheme="minorHAnsi" w:hAnsiTheme="minorHAnsi" w:cstheme="minorHAnsi"/>
          <w:spacing w:val="-2"/>
        </w:rPr>
        <w:t xml:space="preserve"> </w:t>
      </w:r>
      <w:r w:rsidRPr="0074350A">
        <w:rPr>
          <w:rFonts w:asciiTheme="minorHAnsi" w:hAnsiTheme="minorHAnsi" w:cstheme="minorHAnsi"/>
        </w:rPr>
        <w:t>looked</w:t>
      </w:r>
      <w:r w:rsidRPr="0074350A">
        <w:rPr>
          <w:rFonts w:asciiTheme="minorHAnsi" w:hAnsiTheme="minorHAnsi" w:cstheme="minorHAnsi"/>
          <w:spacing w:val="-4"/>
        </w:rPr>
        <w:t xml:space="preserve"> </w:t>
      </w:r>
      <w:r w:rsidRPr="0074350A">
        <w:rPr>
          <w:rFonts w:asciiTheme="minorHAnsi" w:hAnsiTheme="minorHAnsi" w:cstheme="minorHAnsi"/>
        </w:rPr>
        <w:t>after</w:t>
      </w:r>
      <w:r w:rsidRPr="0074350A">
        <w:rPr>
          <w:rFonts w:asciiTheme="minorHAnsi" w:hAnsiTheme="minorHAnsi" w:cstheme="minorHAnsi"/>
          <w:spacing w:val="-4"/>
        </w:rPr>
        <w:t xml:space="preserve"> </w:t>
      </w:r>
      <w:r w:rsidRPr="0074350A">
        <w:rPr>
          <w:rFonts w:asciiTheme="minorHAnsi" w:hAnsiTheme="minorHAnsi" w:cstheme="minorHAnsi"/>
        </w:rPr>
        <w:t>legal</w:t>
      </w:r>
      <w:r w:rsidRPr="0074350A">
        <w:rPr>
          <w:rFonts w:asciiTheme="minorHAnsi" w:hAnsiTheme="minorHAnsi" w:cstheme="minorHAnsi"/>
          <w:spacing w:val="-7"/>
        </w:rPr>
        <w:t xml:space="preserve"> </w:t>
      </w:r>
      <w:r w:rsidRPr="0074350A">
        <w:rPr>
          <w:rFonts w:asciiTheme="minorHAnsi" w:hAnsiTheme="minorHAnsi" w:cstheme="minorHAnsi"/>
        </w:rPr>
        <w:t>status</w:t>
      </w:r>
      <w:r w:rsidR="00FE2104">
        <w:rPr>
          <w:rFonts w:asciiTheme="minorHAnsi" w:hAnsiTheme="minorHAnsi" w:cstheme="minorHAnsi"/>
        </w:rPr>
        <w:t xml:space="preserve"> </w:t>
      </w:r>
      <w:r w:rsidRPr="0074350A">
        <w:rPr>
          <w:rFonts w:asciiTheme="minorHAnsi" w:hAnsiTheme="minorHAnsi" w:cstheme="minorHAnsi"/>
        </w:rPr>
        <w:t>and</w:t>
      </w:r>
      <w:r w:rsidRPr="0074350A">
        <w:rPr>
          <w:rFonts w:asciiTheme="minorHAnsi" w:hAnsiTheme="minorHAnsi" w:cstheme="minorHAnsi"/>
          <w:spacing w:val="-4"/>
        </w:rPr>
        <w:t xml:space="preserve"> </w:t>
      </w:r>
      <w:r w:rsidRPr="0074350A">
        <w:rPr>
          <w:rFonts w:asciiTheme="minorHAnsi" w:hAnsiTheme="minorHAnsi" w:cstheme="minorHAnsi"/>
        </w:rPr>
        <w:t>care</w:t>
      </w:r>
      <w:r w:rsidRPr="0074350A">
        <w:rPr>
          <w:rFonts w:asciiTheme="minorHAnsi" w:hAnsiTheme="minorHAnsi" w:cstheme="minorHAnsi"/>
          <w:spacing w:val="-8"/>
        </w:rPr>
        <w:t xml:space="preserve"> </w:t>
      </w:r>
      <w:r w:rsidRPr="0074350A">
        <w:rPr>
          <w:rFonts w:asciiTheme="minorHAnsi" w:hAnsiTheme="minorHAnsi" w:cstheme="minorHAnsi"/>
        </w:rPr>
        <w:t>arrangements,</w:t>
      </w:r>
      <w:r w:rsidRPr="0074350A">
        <w:rPr>
          <w:rFonts w:asciiTheme="minorHAnsi" w:hAnsiTheme="minorHAnsi" w:cstheme="minorHAnsi"/>
          <w:spacing w:val="-5"/>
        </w:rPr>
        <w:t xml:space="preserve"> </w:t>
      </w:r>
      <w:r w:rsidRPr="0074350A">
        <w:rPr>
          <w:rFonts w:asciiTheme="minorHAnsi" w:hAnsiTheme="minorHAnsi" w:cstheme="minorHAnsi"/>
        </w:rPr>
        <w:t>including</w:t>
      </w:r>
      <w:r w:rsidRPr="0074350A">
        <w:rPr>
          <w:rFonts w:asciiTheme="minorHAnsi" w:hAnsiTheme="minorHAnsi" w:cstheme="minorHAnsi"/>
          <w:spacing w:val="-8"/>
        </w:rPr>
        <w:t xml:space="preserve"> </w:t>
      </w:r>
      <w:r w:rsidRPr="0074350A">
        <w:rPr>
          <w:rFonts w:asciiTheme="minorHAnsi" w:hAnsiTheme="minorHAnsi" w:cstheme="minorHAnsi"/>
        </w:rPr>
        <w:t>the</w:t>
      </w:r>
      <w:r w:rsidRPr="0074350A">
        <w:rPr>
          <w:rFonts w:asciiTheme="minorHAnsi" w:hAnsiTheme="minorHAnsi" w:cstheme="minorHAnsi"/>
          <w:spacing w:val="-4"/>
        </w:rPr>
        <w:t xml:space="preserve"> </w:t>
      </w:r>
      <w:r w:rsidRPr="0074350A">
        <w:rPr>
          <w:rFonts w:asciiTheme="minorHAnsi" w:hAnsiTheme="minorHAnsi" w:cstheme="minorHAnsi"/>
        </w:rPr>
        <w:t>level</w:t>
      </w:r>
      <w:r w:rsidRPr="0074350A">
        <w:rPr>
          <w:rFonts w:asciiTheme="minorHAnsi" w:hAnsiTheme="minorHAnsi" w:cstheme="minorHAnsi"/>
          <w:spacing w:val="-6"/>
        </w:rPr>
        <w:t xml:space="preserve"> </w:t>
      </w:r>
      <w:r w:rsidRPr="0074350A">
        <w:rPr>
          <w:rFonts w:asciiTheme="minorHAnsi" w:hAnsiTheme="minorHAnsi" w:cstheme="minorHAnsi"/>
        </w:rPr>
        <w:t>of</w:t>
      </w:r>
      <w:r w:rsidRPr="0074350A">
        <w:rPr>
          <w:rFonts w:asciiTheme="minorHAnsi" w:hAnsiTheme="minorHAnsi" w:cstheme="minorHAnsi"/>
          <w:spacing w:val="-5"/>
        </w:rPr>
        <w:t xml:space="preserve"> </w:t>
      </w:r>
      <w:r w:rsidRPr="0074350A">
        <w:rPr>
          <w:rFonts w:asciiTheme="minorHAnsi" w:hAnsiTheme="minorHAnsi" w:cstheme="minorHAnsi"/>
        </w:rPr>
        <w:t>authority</w:t>
      </w:r>
      <w:r w:rsidRPr="0074350A">
        <w:rPr>
          <w:rFonts w:asciiTheme="minorHAnsi" w:hAnsiTheme="minorHAnsi" w:cstheme="minorHAnsi"/>
          <w:spacing w:val="-5"/>
        </w:rPr>
        <w:t xml:space="preserve"> </w:t>
      </w:r>
      <w:r w:rsidRPr="0074350A">
        <w:rPr>
          <w:rFonts w:asciiTheme="minorHAnsi" w:hAnsiTheme="minorHAnsi" w:cstheme="minorHAnsi"/>
        </w:rPr>
        <w:t>delegated</w:t>
      </w:r>
      <w:r w:rsidRPr="0074350A">
        <w:rPr>
          <w:rFonts w:asciiTheme="minorHAnsi" w:hAnsiTheme="minorHAnsi" w:cstheme="minorHAnsi"/>
          <w:spacing w:val="-3"/>
        </w:rPr>
        <w:t xml:space="preserve"> </w:t>
      </w:r>
      <w:r w:rsidRPr="0074350A">
        <w:rPr>
          <w:rFonts w:asciiTheme="minorHAnsi" w:hAnsiTheme="minorHAnsi" w:cstheme="minorHAnsi"/>
        </w:rPr>
        <w:t>to</w:t>
      </w:r>
      <w:r w:rsidRPr="0074350A">
        <w:rPr>
          <w:rFonts w:asciiTheme="minorHAnsi" w:hAnsiTheme="minorHAnsi" w:cstheme="minorHAnsi"/>
          <w:spacing w:val="-4"/>
        </w:rPr>
        <w:t xml:space="preserve"> </w:t>
      </w:r>
      <w:r w:rsidRPr="0074350A">
        <w:rPr>
          <w:rFonts w:asciiTheme="minorHAnsi" w:hAnsiTheme="minorHAnsi" w:cstheme="minorHAnsi"/>
        </w:rPr>
        <w:t>the</w:t>
      </w:r>
      <w:r w:rsidRPr="0074350A">
        <w:rPr>
          <w:rFonts w:asciiTheme="minorHAnsi" w:hAnsiTheme="minorHAnsi" w:cstheme="minorHAnsi"/>
          <w:spacing w:val="-3"/>
        </w:rPr>
        <w:t xml:space="preserve"> </w:t>
      </w:r>
      <w:r w:rsidRPr="0074350A">
        <w:rPr>
          <w:rFonts w:asciiTheme="minorHAnsi" w:hAnsiTheme="minorHAnsi" w:cstheme="minorHAnsi"/>
        </w:rPr>
        <w:t>carer</w:t>
      </w:r>
      <w:r w:rsidRPr="0074350A">
        <w:rPr>
          <w:rFonts w:asciiTheme="minorHAnsi" w:hAnsiTheme="minorHAnsi" w:cstheme="minorHAnsi"/>
          <w:spacing w:val="-8"/>
        </w:rPr>
        <w:t xml:space="preserve"> </w:t>
      </w:r>
      <w:r w:rsidRPr="0074350A">
        <w:rPr>
          <w:rFonts w:asciiTheme="minorHAnsi" w:hAnsiTheme="minorHAnsi" w:cstheme="minorHAnsi"/>
        </w:rPr>
        <w:t>by</w:t>
      </w:r>
      <w:r w:rsidRPr="0074350A">
        <w:rPr>
          <w:rFonts w:asciiTheme="minorHAnsi" w:hAnsiTheme="minorHAnsi" w:cstheme="minorHAnsi"/>
          <w:spacing w:val="-5"/>
        </w:rPr>
        <w:t xml:space="preserve"> </w:t>
      </w:r>
      <w:r w:rsidRPr="0074350A">
        <w:rPr>
          <w:rFonts w:asciiTheme="minorHAnsi" w:hAnsiTheme="minorHAnsi" w:cstheme="minorHAnsi"/>
        </w:rPr>
        <w:t>the</w:t>
      </w:r>
      <w:r w:rsidRPr="0074350A">
        <w:rPr>
          <w:rFonts w:asciiTheme="minorHAnsi" w:hAnsiTheme="minorHAnsi" w:cstheme="minorHAnsi"/>
          <w:spacing w:val="-4"/>
        </w:rPr>
        <w:t xml:space="preserve"> </w:t>
      </w:r>
      <w:r w:rsidRPr="0074350A">
        <w:rPr>
          <w:rFonts w:asciiTheme="minorHAnsi" w:hAnsiTheme="minorHAnsi" w:cstheme="minorHAnsi"/>
        </w:rPr>
        <w:t>authorit</w:t>
      </w:r>
      <w:r w:rsidR="00AF6680">
        <w:rPr>
          <w:rFonts w:asciiTheme="minorHAnsi" w:hAnsiTheme="minorHAnsi" w:cstheme="minorHAnsi"/>
        </w:rPr>
        <w:t xml:space="preserve">y </w:t>
      </w:r>
      <w:r w:rsidRPr="0074350A">
        <w:rPr>
          <w:rFonts w:asciiTheme="minorHAnsi" w:hAnsiTheme="minorHAnsi" w:cstheme="minorHAnsi"/>
        </w:rPr>
        <w:t>looking after the child. The designated teacher for looked after children and the DSL have</w:t>
      </w:r>
      <w:r w:rsidRPr="0074350A">
        <w:rPr>
          <w:rFonts w:asciiTheme="minorHAnsi" w:hAnsiTheme="minorHAnsi" w:cstheme="minorHAnsi"/>
          <w:spacing w:val="1"/>
        </w:rPr>
        <w:t xml:space="preserve"> </w:t>
      </w:r>
      <w:r w:rsidRPr="0074350A">
        <w:rPr>
          <w:rFonts w:asciiTheme="minorHAnsi" w:hAnsiTheme="minorHAnsi" w:cstheme="minorHAnsi"/>
        </w:rPr>
        <w:t>details of the child’s social worker and the name and contact details of the Local Authority’s</w:t>
      </w:r>
      <w:r w:rsidRPr="0074350A">
        <w:rPr>
          <w:rFonts w:asciiTheme="minorHAnsi" w:hAnsiTheme="minorHAnsi" w:cstheme="minorHAnsi"/>
          <w:spacing w:val="1"/>
        </w:rPr>
        <w:t xml:space="preserve"> </w:t>
      </w:r>
      <w:r w:rsidRPr="0074350A">
        <w:rPr>
          <w:rFonts w:asciiTheme="minorHAnsi" w:hAnsiTheme="minorHAnsi" w:cstheme="minorHAnsi"/>
        </w:rPr>
        <w:t>virtual</w:t>
      </w:r>
      <w:r w:rsidRPr="0074350A">
        <w:rPr>
          <w:rFonts w:asciiTheme="minorHAnsi" w:hAnsiTheme="minorHAnsi" w:cstheme="minorHAnsi"/>
          <w:spacing w:val="-6"/>
        </w:rPr>
        <w:t xml:space="preserve"> </w:t>
      </w:r>
      <w:r w:rsidRPr="0074350A">
        <w:rPr>
          <w:rFonts w:asciiTheme="minorHAnsi" w:hAnsiTheme="minorHAnsi" w:cstheme="minorHAnsi"/>
        </w:rPr>
        <w:t>head</w:t>
      </w:r>
      <w:r w:rsidRPr="0074350A">
        <w:rPr>
          <w:rFonts w:asciiTheme="minorHAnsi" w:hAnsiTheme="minorHAnsi" w:cstheme="minorHAnsi"/>
          <w:spacing w:val="-2"/>
        </w:rPr>
        <w:t xml:space="preserve"> </w:t>
      </w:r>
      <w:r w:rsidRPr="0074350A">
        <w:rPr>
          <w:rFonts w:asciiTheme="minorHAnsi" w:hAnsiTheme="minorHAnsi" w:cstheme="minorHAnsi"/>
        </w:rPr>
        <w:t>for</w:t>
      </w:r>
      <w:r w:rsidRPr="0074350A">
        <w:rPr>
          <w:rFonts w:asciiTheme="minorHAnsi" w:hAnsiTheme="minorHAnsi" w:cstheme="minorHAnsi"/>
          <w:spacing w:val="-1"/>
        </w:rPr>
        <w:t xml:space="preserve"> </w:t>
      </w:r>
      <w:r w:rsidRPr="0074350A">
        <w:rPr>
          <w:rFonts w:asciiTheme="minorHAnsi" w:hAnsiTheme="minorHAnsi" w:cstheme="minorHAnsi"/>
        </w:rPr>
        <w:t>children</w:t>
      </w:r>
      <w:r w:rsidRPr="0074350A">
        <w:rPr>
          <w:rFonts w:asciiTheme="minorHAnsi" w:hAnsiTheme="minorHAnsi" w:cstheme="minorHAnsi"/>
          <w:spacing w:val="2"/>
        </w:rPr>
        <w:t xml:space="preserve"> </w:t>
      </w:r>
      <w:r w:rsidRPr="0074350A">
        <w:rPr>
          <w:rFonts w:asciiTheme="minorHAnsi" w:hAnsiTheme="minorHAnsi" w:cstheme="minorHAnsi"/>
        </w:rPr>
        <w:t>in</w:t>
      </w:r>
      <w:r w:rsidRPr="0074350A">
        <w:rPr>
          <w:rFonts w:asciiTheme="minorHAnsi" w:hAnsiTheme="minorHAnsi" w:cstheme="minorHAnsi"/>
          <w:spacing w:val="-2"/>
        </w:rPr>
        <w:t xml:space="preserve"> </w:t>
      </w:r>
      <w:r w:rsidRPr="0074350A">
        <w:rPr>
          <w:rFonts w:asciiTheme="minorHAnsi" w:hAnsiTheme="minorHAnsi" w:cstheme="minorHAnsi"/>
        </w:rPr>
        <w:t>care.</w:t>
      </w:r>
    </w:p>
    <w:p w:rsidRPr="0074350A" w:rsidR="00584A46" w:rsidP="003C6445" w:rsidRDefault="0052086F" w14:paraId="2C59D119" w14:textId="3827DB66">
      <w:pPr>
        <w:pStyle w:val="Heading2"/>
        <w:spacing w:before="205"/>
        <w:ind w:left="0"/>
        <w:jc w:val="both"/>
        <w:rPr>
          <w:rFonts w:asciiTheme="minorHAnsi" w:hAnsiTheme="minorHAnsi" w:cstheme="minorBidi"/>
        </w:rPr>
      </w:pPr>
      <w:bookmarkStart w:name="_Toc2036290686" w:id="336"/>
      <w:bookmarkStart w:name="_Toc145017134" w:id="337"/>
      <w:bookmarkStart w:name="_Toc1848915109" w:id="338"/>
      <w:bookmarkStart w:name="_Toc1625839186" w:id="339"/>
      <w:bookmarkStart w:name="_Toc113752586" w:id="340"/>
      <w:bookmarkStart w:name="_Toc301037692" w:id="341"/>
      <w:bookmarkStart w:name="_Toc176354605" w:id="342"/>
      <w:r w:rsidRPr="7A4E22DA">
        <w:rPr>
          <w:rFonts w:asciiTheme="minorHAnsi" w:hAnsiTheme="minorHAnsi" w:cstheme="minorBidi"/>
        </w:rPr>
        <w:t>Work</w:t>
      </w:r>
      <w:r w:rsidRPr="5908BCA1">
        <w:rPr>
          <w:rFonts w:asciiTheme="minorHAnsi" w:hAnsiTheme="minorHAnsi" w:cstheme="minorBidi"/>
        </w:rPr>
        <w:t xml:space="preserve"> </w:t>
      </w:r>
      <w:r w:rsidRPr="7A4E22DA">
        <w:rPr>
          <w:rFonts w:asciiTheme="minorHAnsi" w:hAnsiTheme="minorHAnsi" w:cstheme="minorBidi"/>
        </w:rPr>
        <w:t>experience</w:t>
      </w:r>
      <w:bookmarkEnd w:id="336"/>
      <w:bookmarkEnd w:id="337"/>
      <w:bookmarkEnd w:id="338"/>
      <w:bookmarkEnd w:id="339"/>
      <w:bookmarkEnd w:id="340"/>
      <w:bookmarkEnd w:id="341"/>
      <w:bookmarkEnd w:id="342"/>
    </w:p>
    <w:p w:rsidRPr="0074350A" w:rsidR="00584A46" w:rsidRDefault="00584A46" w14:paraId="2C59D11A" w14:textId="77777777">
      <w:pPr>
        <w:pStyle w:val="BodyText"/>
        <w:spacing w:before="6"/>
        <w:rPr>
          <w:rFonts w:asciiTheme="minorHAnsi" w:hAnsiTheme="minorHAnsi" w:cstheme="minorHAnsi"/>
          <w:b/>
          <w:sz w:val="20"/>
        </w:rPr>
      </w:pPr>
    </w:p>
    <w:p w:rsidRPr="00025847" w:rsidR="00584A46" w:rsidP="003C6445" w:rsidRDefault="00AF6680" w14:paraId="2C59D11B" w14:textId="3E30096D">
      <w:pPr>
        <w:pStyle w:val="BodyText"/>
        <w:spacing w:before="1" w:line="276" w:lineRule="auto"/>
        <w:ind w:right="163"/>
        <w:jc w:val="both"/>
        <w:rPr>
          <w:rFonts w:asciiTheme="minorHAnsi" w:hAnsiTheme="minorHAnsi" w:cstheme="minorHAnsi"/>
        </w:rPr>
      </w:pPr>
      <w:r>
        <w:rPr>
          <w:rFonts w:asciiTheme="minorHAnsi" w:hAnsiTheme="minorHAnsi" w:cstheme="minorHAnsi"/>
        </w:rPr>
        <w:t>Venture Learning</w:t>
      </w:r>
      <w:r w:rsidRPr="00025847" w:rsidR="0052086F">
        <w:rPr>
          <w:rFonts w:asciiTheme="minorHAnsi" w:hAnsiTheme="minorHAnsi" w:cstheme="minorHAnsi"/>
        </w:rPr>
        <w:t xml:space="preserve"> has detailed procedures to safeguard </w:t>
      </w:r>
      <w:r w:rsidR="00CA5111">
        <w:rPr>
          <w:rFonts w:asciiTheme="minorHAnsi" w:hAnsiTheme="minorHAnsi" w:cstheme="minorHAnsi"/>
        </w:rPr>
        <w:t>pupils</w:t>
      </w:r>
      <w:r w:rsidRPr="00025847" w:rsidR="0052086F">
        <w:rPr>
          <w:rFonts w:asciiTheme="minorHAnsi" w:hAnsiTheme="minorHAnsi" w:cstheme="minorHAnsi"/>
        </w:rPr>
        <w:t xml:space="preserve"> undertaking work experience,</w:t>
      </w:r>
      <w:r w:rsidRPr="00025847" w:rsidR="0052086F">
        <w:rPr>
          <w:rFonts w:asciiTheme="minorHAnsi" w:hAnsiTheme="minorHAnsi" w:cstheme="minorHAnsi"/>
          <w:spacing w:val="1"/>
        </w:rPr>
        <w:t xml:space="preserve"> </w:t>
      </w:r>
      <w:r w:rsidRPr="00025847" w:rsidR="0052086F">
        <w:rPr>
          <w:rFonts w:asciiTheme="minorHAnsi" w:hAnsiTheme="minorHAnsi" w:cstheme="minorHAnsi"/>
        </w:rPr>
        <w:t>including</w:t>
      </w:r>
      <w:r w:rsidRPr="00025847" w:rsidR="0052086F">
        <w:rPr>
          <w:rFonts w:asciiTheme="minorHAnsi" w:hAnsiTheme="minorHAnsi" w:cstheme="minorHAnsi"/>
          <w:spacing w:val="-10"/>
        </w:rPr>
        <w:t xml:space="preserve"> </w:t>
      </w:r>
      <w:r w:rsidRPr="00025847" w:rsidR="0052086F">
        <w:rPr>
          <w:rFonts w:asciiTheme="minorHAnsi" w:hAnsiTheme="minorHAnsi" w:cstheme="minorHAnsi"/>
        </w:rPr>
        <w:t>arrangements</w:t>
      </w:r>
      <w:r w:rsidRPr="00025847" w:rsidR="0052086F">
        <w:rPr>
          <w:rFonts w:asciiTheme="minorHAnsi" w:hAnsiTheme="minorHAnsi" w:cstheme="minorHAnsi"/>
          <w:spacing w:val="-11"/>
        </w:rPr>
        <w:t xml:space="preserve"> </w:t>
      </w:r>
      <w:r w:rsidRPr="00025847" w:rsidR="0052086F">
        <w:rPr>
          <w:rFonts w:asciiTheme="minorHAnsi" w:hAnsiTheme="minorHAnsi" w:cstheme="minorHAnsi"/>
        </w:rPr>
        <w:t>for</w:t>
      </w:r>
      <w:r w:rsidRPr="00025847" w:rsidR="0052086F">
        <w:rPr>
          <w:rFonts w:asciiTheme="minorHAnsi" w:hAnsiTheme="minorHAnsi" w:cstheme="minorHAnsi"/>
          <w:spacing w:val="-9"/>
        </w:rPr>
        <w:t xml:space="preserve"> </w:t>
      </w:r>
      <w:r w:rsidRPr="00025847" w:rsidR="0052086F">
        <w:rPr>
          <w:rFonts w:asciiTheme="minorHAnsi" w:hAnsiTheme="minorHAnsi" w:cstheme="minorHAnsi"/>
        </w:rPr>
        <w:t>checking</w:t>
      </w:r>
      <w:r w:rsidRPr="00025847" w:rsidR="0052086F">
        <w:rPr>
          <w:rFonts w:asciiTheme="minorHAnsi" w:hAnsiTheme="minorHAnsi" w:cstheme="minorHAnsi"/>
          <w:spacing w:val="-5"/>
        </w:rPr>
        <w:t xml:space="preserve"> </w:t>
      </w:r>
      <w:r w:rsidRPr="00025847" w:rsidR="0052086F">
        <w:rPr>
          <w:rFonts w:asciiTheme="minorHAnsi" w:hAnsiTheme="minorHAnsi" w:cstheme="minorHAnsi"/>
        </w:rPr>
        <w:t>people</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who</w:t>
      </w:r>
      <w:r w:rsidRPr="00025847" w:rsidR="0052086F">
        <w:rPr>
          <w:rFonts w:asciiTheme="minorHAnsi" w:hAnsiTheme="minorHAnsi" w:cstheme="minorHAnsi"/>
          <w:spacing w:val="-10"/>
        </w:rPr>
        <w:t xml:space="preserve"> </w:t>
      </w:r>
      <w:r w:rsidRPr="00025847" w:rsidR="0052086F">
        <w:rPr>
          <w:rFonts w:asciiTheme="minorHAnsi" w:hAnsiTheme="minorHAnsi" w:cstheme="minorHAnsi"/>
        </w:rPr>
        <w:t>provide</w:t>
      </w:r>
      <w:r w:rsidRPr="00025847" w:rsidR="0052086F">
        <w:rPr>
          <w:rFonts w:asciiTheme="minorHAnsi" w:hAnsiTheme="minorHAnsi" w:cstheme="minorHAnsi"/>
          <w:spacing w:val="-9"/>
        </w:rPr>
        <w:t xml:space="preserve"> </w:t>
      </w:r>
      <w:r w:rsidRPr="00025847" w:rsidR="0052086F">
        <w:rPr>
          <w:rFonts w:asciiTheme="minorHAnsi" w:hAnsiTheme="minorHAnsi" w:cstheme="minorHAnsi"/>
        </w:rPr>
        <w:t>placements</w:t>
      </w:r>
      <w:r w:rsidRPr="00025847" w:rsidR="0052086F">
        <w:rPr>
          <w:rFonts w:asciiTheme="minorHAnsi" w:hAnsiTheme="minorHAnsi" w:cstheme="minorHAnsi"/>
          <w:spacing w:val="-7"/>
        </w:rPr>
        <w:t xml:space="preserve"> </w:t>
      </w:r>
      <w:r w:rsidRPr="00025847" w:rsidR="0052086F">
        <w:rPr>
          <w:rFonts w:asciiTheme="minorHAnsi" w:hAnsiTheme="minorHAnsi" w:cstheme="minorHAnsi"/>
        </w:rPr>
        <w:t>and</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supervise</w:t>
      </w:r>
      <w:r w:rsidRPr="00025847" w:rsidR="0052086F">
        <w:rPr>
          <w:rFonts w:asciiTheme="minorHAnsi" w:hAnsiTheme="minorHAnsi" w:cstheme="minorHAnsi"/>
          <w:spacing w:val="-10"/>
        </w:rPr>
        <w:t xml:space="preserve"> </w:t>
      </w:r>
      <w:r w:rsidR="00CA5111">
        <w:rPr>
          <w:rFonts w:asciiTheme="minorHAnsi" w:hAnsiTheme="minorHAnsi" w:cstheme="minorHAnsi"/>
        </w:rPr>
        <w:t>pupils</w:t>
      </w:r>
      <w:r w:rsidRPr="00025847" w:rsidR="0052086F">
        <w:rPr>
          <w:rFonts w:asciiTheme="minorHAnsi" w:hAnsiTheme="minorHAnsi" w:cstheme="minorHAnsi"/>
          <w:spacing w:val="-6"/>
        </w:rPr>
        <w:t xml:space="preserve"> </w:t>
      </w:r>
      <w:proofErr w:type="gramStart"/>
      <w:r w:rsidRPr="00025847" w:rsidR="0052086F">
        <w:rPr>
          <w:rFonts w:asciiTheme="minorHAnsi" w:hAnsiTheme="minorHAnsi" w:cstheme="minorHAnsi"/>
        </w:rPr>
        <w:t>o</w:t>
      </w:r>
      <w:r w:rsidR="000A3F07">
        <w:rPr>
          <w:rFonts w:asciiTheme="minorHAnsi" w:hAnsiTheme="minorHAnsi" w:cstheme="minorHAnsi"/>
        </w:rPr>
        <w:t xml:space="preserve">n </w:t>
      </w:r>
      <w:r w:rsidRPr="00025847" w:rsidR="0052086F">
        <w:rPr>
          <w:rFonts w:asciiTheme="minorHAnsi" w:hAnsiTheme="minorHAnsi" w:cstheme="minorHAnsi"/>
          <w:spacing w:val="-59"/>
        </w:rPr>
        <w:t xml:space="preserve"> </w:t>
      </w:r>
      <w:r w:rsidRPr="00025847" w:rsidR="0052086F">
        <w:rPr>
          <w:rFonts w:asciiTheme="minorHAnsi" w:hAnsiTheme="minorHAnsi" w:cstheme="minorHAnsi"/>
        </w:rPr>
        <w:t>work</w:t>
      </w:r>
      <w:proofErr w:type="gramEnd"/>
      <w:r w:rsidRPr="00025847" w:rsidR="0052086F">
        <w:rPr>
          <w:rFonts w:asciiTheme="minorHAnsi" w:hAnsiTheme="minorHAnsi" w:cstheme="minorHAnsi"/>
        </w:rPr>
        <w:t xml:space="preserve"> experience which are in accordance with the guidance in Keeping Children Safe in</w:t>
      </w:r>
      <w:r w:rsidRPr="00025847" w:rsidR="0052086F">
        <w:rPr>
          <w:rFonts w:asciiTheme="minorHAnsi" w:hAnsiTheme="minorHAnsi" w:cstheme="minorHAnsi"/>
          <w:spacing w:val="1"/>
        </w:rPr>
        <w:t xml:space="preserve"> </w:t>
      </w:r>
      <w:r w:rsidRPr="00025847" w:rsidR="0052086F">
        <w:rPr>
          <w:rFonts w:asciiTheme="minorHAnsi" w:hAnsiTheme="minorHAnsi" w:cstheme="minorHAnsi"/>
        </w:rPr>
        <w:t>Education</w:t>
      </w:r>
      <w:r w:rsidRPr="00025847" w:rsidR="0052086F">
        <w:rPr>
          <w:rFonts w:asciiTheme="minorHAnsi" w:hAnsiTheme="minorHAnsi" w:cstheme="minorHAnsi"/>
          <w:spacing w:val="2"/>
        </w:rPr>
        <w:t xml:space="preserve"> </w:t>
      </w:r>
      <w:r w:rsidRPr="00025847" w:rsidR="0052086F">
        <w:rPr>
          <w:rFonts w:asciiTheme="minorHAnsi" w:hAnsiTheme="minorHAnsi" w:cstheme="minorHAnsi"/>
        </w:rPr>
        <w:t>(202</w:t>
      </w:r>
      <w:r w:rsidR="007358B6">
        <w:rPr>
          <w:rFonts w:asciiTheme="minorHAnsi" w:hAnsiTheme="minorHAnsi" w:cstheme="minorHAnsi"/>
        </w:rPr>
        <w:t>4</w:t>
      </w:r>
      <w:r w:rsidRPr="00025847" w:rsidR="0052086F">
        <w:rPr>
          <w:rFonts w:asciiTheme="minorHAnsi" w:hAnsiTheme="minorHAnsi" w:cstheme="minorHAnsi"/>
        </w:rPr>
        <w:t>).</w:t>
      </w:r>
    </w:p>
    <w:p w:rsidRPr="00025847" w:rsidR="00584A46" w:rsidP="003C6445" w:rsidRDefault="0052086F" w14:paraId="2C59D11C" w14:textId="3827DB66">
      <w:pPr>
        <w:pStyle w:val="Heading2"/>
        <w:spacing w:before="200"/>
        <w:ind w:left="0"/>
        <w:jc w:val="both"/>
        <w:rPr>
          <w:rFonts w:asciiTheme="minorHAnsi" w:hAnsiTheme="minorHAnsi" w:cstheme="minorBidi"/>
        </w:rPr>
      </w:pPr>
      <w:bookmarkStart w:name="_Toc1260741946" w:id="343"/>
      <w:bookmarkStart w:name="_Toc2046487214" w:id="344"/>
      <w:bookmarkStart w:name="_Toc895069696" w:id="345"/>
      <w:bookmarkStart w:name="_Toc198370235" w:id="346"/>
      <w:bookmarkStart w:name="_Toc1577996882" w:id="347"/>
      <w:bookmarkStart w:name="_Toc746082520" w:id="348"/>
      <w:bookmarkStart w:name="_Toc176354606" w:id="349"/>
      <w:r w:rsidRPr="7A4E22DA">
        <w:rPr>
          <w:rFonts w:asciiTheme="minorHAnsi" w:hAnsiTheme="minorHAnsi" w:cstheme="minorBidi"/>
        </w:rPr>
        <w:t>Children</w:t>
      </w:r>
      <w:r w:rsidRPr="5908BCA1">
        <w:rPr>
          <w:rFonts w:asciiTheme="minorHAnsi" w:hAnsiTheme="minorHAnsi" w:cstheme="minorBidi"/>
        </w:rPr>
        <w:t xml:space="preserve"> </w:t>
      </w:r>
      <w:r w:rsidRPr="7A4E22DA">
        <w:rPr>
          <w:rFonts w:asciiTheme="minorHAnsi" w:hAnsiTheme="minorHAnsi" w:cstheme="minorBidi"/>
        </w:rPr>
        <w:t>staying</w:t>
      </w:r>
      <w:r w:rsidRPr="5908BCA1">
        <w:rPr>
          <w:rFonts w:asciiTheme="minorHAnsi" w:hAnsiTheme="minorHAnsi" w:cstheme="minorBidi"/>
        </w:rPr>
        <w:t xml:space="preserve"> </w:t>
      </w:r>
      <w:r w:rsidRPr="7A4E22DA">
        <w:rPr>
          <w:rFonts w:asciiTheme="minorHAnsi" w:hAnsiTheme="minorHAnsi" w:cstheme="minorBidi"/>
        </w:rPr>
        <w:t>with</w:t>
      </w:r>
      <w:r w:rsidRPr="5908BCA1">
        <w:rPr>
          <w:rFonts w:asciiTheme="minorHAnsi" w:hAnsiTheme="minorHAnsi" w:cstheme="minorBidi"/>
        </w:rPr>
        <w:t xml:space="preserve"> </w:t>
      </w:r>
      <w:r w:rsidRPr="7A4E22DA">
        <w:rPr>
          <w:rFonts w:asciiTheme="minorHAnsi" w:hAnsiTheme="minorHAnsi" w:cstheme="minorBidi"/>
        </w:rPr>
        <w:t>host</w:t>
      </w:r>
      <w:r w:rsidRPr="5908BCA1">
        <w:rPr>
          <w:rFonts w:asciiTheme="minorHAnsi" w:hAnsiTheme="minorHAnsi" w:cstheme="minorBidi"/>
        </w:rPr>
        <w:t xml:space="preserve"> </w:t>
      </w:r>
      <w:r w:rsidRPr="7A4E22DA">
        <w:rPr>
          <w:rFonts w:asciiTheme="minorHAnsi" w:hAnsiTheme="minorHAnsi" w:cstheme="minorBidi"/>
        </w:rPr>
        <w:t>families</w:t>
      </w:r>
      <w:bookmarkEnd w:id="343"/>
      <w:bookmarkEnd w:id="344"/>
      <w:bookmarkEnd w:id="345"/>
      <w:bookmarkEnd w:id="346"/>
      <w:bookmarkEnd w:id="347"/>
      <w:bookmarkEnd w:id="348"/>
      <w:bookmarkEnd w:id="349"/>
    </w:p>
    <w:p w:rsidRPr="0074350A" w:rsidR="00584A46" w:rsidRDefault="00584A46" w14:paraId="2C59D11D" w14:textId="77777777">
      <w:pPr>
        <w:pStyle w:val="BodyText"/>
        <w:spacing w:before="6"/>
        <w:rPr>
          <w:rFonts w:asciiTheme="minorHAnsi" w:hAnsiTheme="minorHAnsi" w:cstheme="minorHAnsi"/>
          <w:b/>
          <w:sz w:val="20"/>
        </w:rPr>
      </w:pPr>
    </w:p>
    <w:p w:rsidRPr="0074350A" w:rsidR="00584A46" w:rsidP="000A3F07" w:rsidRDefault="00CA5F87" w14:paraId="2C59D11E" w14:textId="48C6389D">
      <w:pPr>
        <w:pStyle w:val="BodyText"/>
        <w:spacing w:line="276" w:lineRule="auto"/>
        <w:ind w:right="157"/>
        <w:jc w:val="both"/>
        <w:rPr>
          <w:rFonts w:asciiTheme="minorHAnsi" w:hAnsiTheme="minorHAnsi" w:cstheme="minorHAnsi"/>
        </w:rPr>
      </w:pPr>
      <w:r>
        <w:rPr>
          <w:rFonts w:asciiTheme="minorHAnsi" w:hAnsiTheme="minorHAnsi" w:cstheme="minorHAnsi"/>
        </w:rPr>
        <w:t>If Venture Learning</w:t>
      </w:r>
      <w:r w:rsidRPr="0074350A" w:rsidR="0052086F">
        <w:rPr>
          <w:rFonts w:asciiTheme="minorHAnsi" w:hAnsiTheme="minorHAnsi" w:cstheme="minorHAnsi"/>
        </w:rPr>
        <w:t xml:space="preserve"> </w:t>
      </w:r>
      <w:proofErr w:type="gramStart"/>
      <w:r w:rsidRPr="0074350A" w:rsidR="0052086F">
        <w:rPr>
          <w:rFonts w:asciiTheme="minorHAnsi" w:hAnsiTheme="minorHAnsi" w:cstheme="minorHAnsi"/>
        </w:rPr>
        <w:t>make arrangements</w:t>
      </w:r>
      <w:proofErr w:type="gramEnd"/>
      <w:r w:rsidRPr="0074350A" w:rsidR="0052086F">
        <w:rPr>
          <w:rFonts w:asciiTheme="minorHAnsi" w:hAnsiTheme="minorHAnsi" w:cstheme="minorHAnsi"/>
        </w:rPr>
        <w:t xml:space="preserve"> for </w:t>
      </w:r>
      <w:r w:rsidR="00CA5111">
        <w:rPr>
          <w:rFonts w:asciiTheme="minorHAnsi" w:hAnsiTheme="minorHAnsi" w:cstheme="minorHAnsi"/>
        </w:rPr>
        <w:t>pupils</w:t>
      </w:r>
      <w:r w:rsidRPr="00025847" w:rsidR="0052086F">
        <w:rPr>
          <w:rFonts w:asciiTheme="minorHAnsi" w:hAnsiTheme="minorHAnsi" w:cstheme="minorHAnsi"/>
        </w:rPr>
        <w:t xml:space="preserve"> to stay with a host family during a foreign</w:t>
      </w:r>
      <w:r w:rsidRPr="00025847" w:rsidR="0052086F">
        <w:rPr>
          <w:rFonts w:asciiTheme="minorHAnsi" w:hAnsiTheme="minorHAnsi" w:cstheme="minorHAnsi"/>
          <w:spacing w:val="1"/>
        </w:rPr>
        <w:t xml:space="preserve"> </w:t>
      </w:r>
      <w:r w:rsidRPr="00025847" w:rsidR="0052086F">
        <w:rPr>
          <w:rFonts w:asciiTheme="minorHAnsi" w:hAnsiTheme="minorHAnsi" w:cstheme="minorHAnsi"/>
        </w:rPr>
        <w:t>exchange trip or sports tour</w:t>
      </w:r>
      <w:r w:rsidR="00DB789E">
        <w:rPr>
          <w:rFonts w:asciiTheme="minorHAnsi" w:hAnsiTheme="minorHAnsi" w:cstheme="minorHAnsi"/>
        </w:rPr>
        <w:t xml:space="preserve">, we will </w:t>
      </w:r>
      <w:r w:rsidRPr="0074350A" w:rsidR="0052086F">
        <w:rPr>
          <w:rFonts w:asciiTheme="minorHAnsi" w:hAnsiTheme="minorHAnsi" w:cstheme="minorHAnsi"/>
        </w:rPr>
        <w:t xml:space="preserve">follow the guidance in Annex </w:t>
      </w:r>
      <w:r w:rsidRPr="00747DFC" w:rsidR="00F873CC">
        <w:rPr>
          <w:rFonts w:asciiTheme="minorHAnsi" w:hAnsiTheme="minorHAnsi" w:cstheme="minorHAnsi"/>
        </w:rPr>
        <w:t>D</w:t>
      </w:r>
      <w:r w:rsidR="00F873CC">
        <w:rPr>
          <w:rFonts w:asciiTheme="minorHAnsi" w:hAnsiTheme="minorHAnsi" w:cstheme="minorHAnsi"/>
          <w:color w:val="7030A0"/>
        </w:rPr>
        <w:t xml:space="preserve"> </w:t>
      </w:r>
      <w:r w:rsidRPr="0074350A" w:rsidR="0052086F">
        <w:rPr>
          <w:rFonts w:asciiTheme="minorHAnsi" w:hAnsiTheme="minorHAnsi" w:cstheme="minorHAnsi"/>
        </w:rPr>
        <w:t>of</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 xml:space="preserve">Keeping Children Safe in Education </w:t>
      </w:r>
      <w:r w:rsidRPr="00025847" w:rsidR="0052086F">
        <w:rPr>
          <w:rFonts w:asciiTheme="minorHAnsi" w:hAnsiTheme="minorHAnsi" w:cstheme="minorHAnsi"/>
        </w:rPr>
        <w:t>(</w:t>
      </w:r>
      <w:r w:rsidRPr="00422B82" w:rsidR="00F873CC">
        <w:rPr>
          <w:rFonts w:asciiTheme="minorHAnsi" w:hAnsiTheme="minorHAnsi" w:cstheme="minorHAnsi"/>
        </w:rPr>
        <w:t>202</w:t>
      </w:r>
      <w:r w:rsidR="007358B6">
        <w:rPr>
          <w:rFonts w:asciiTheme="minorHAnsi" w:hAnsiTheme="minorHAnsi" w:cstheme="minorHAnsi"/>
        </w:rPr>
        <w:t>4</w:t>
      </w:r>
      <w:r w:rsidRPr="00422B82" w:rsidR="00F873CC">
        <w:rPr>
          <w:rFonts w:asciiTheme="minorHAnsi" w:hAnsiTheme="minorHAnsi" w:cstheme="minorHAnsi"/>
        </w:rPr>
        <w:t>)</w:t>
      </w:r>
      <w:r w:rsidRPr="00025847" w:rsidR="0052086F">
        <w:rPr>
          <w:rFonts w:asciiTheme="minorHAnsi" w:hAnsiTheme="minorHAnsi" w:cstheme="minorHAnsi"/>
        </w:rPr>
        <w:t xml:space="preserve"> </w:t>
      </w:r>
      <w:r w:rsidRPr="0074350A" w:rsidR="0052086F">
        <w:rPr>
          <w:rFonts w:asciiTheme="minorHAnsi" w:hAnsiTheme="minorHAnsi" w:cstheme="minorHAnsi"/>
        </w:rPr>
        <w:t>to ensure that hosting arrangements are as safe</w:t>
      </w:r>
      <w:r w:rsidRPr="0074350A" w:rsidR="0052086F">
        <w:rPr>
          <w:rFonts w:asciiTheme="minorHAnsi" w:hAnsiTheme="minorHAnsi" w:cstheme="minorHAnsi"/>
          <w:spacing w:val="1"/>
        </w:rPr>
        <w:t xml:space="preserve"> </w:t>
      </w:r>
      <w:r w:rsidRPr="0074350A" w:rsidR="0052086F">
        <w:rPr>
          <w:rFonts w:asciiTheme="minorHAnsi" w:hAnsiTheme="minorHAnsi" w:cstheme="minorHAnsi"/>
        </w:rPr>
        <w:t>as possible.</w:t>
      </w:r>
    </w:p>
    <w:p w:rsidRPr="0074350A" w:rsidR="00584A46" w:rsidRDefault="00584A46" w14:paraId="2C59D11F" w14:textId="77777777">
      <w:pPr>
        <w:spacing w:line="276" w:lineRule="auto"/>
        <w:jc w:val="both"/>
        <w:rPr>
          <w:rFonts w:asciiTheme="minorHAnsi" w:hAnsiTheme="minorHAnsi" w:cstheme="minorHAnsi"/>
        </w:rPr>
        <w:sectPr w:rsidRPr="0074350A" w:rsidR="00584A46">
          <w:pgSz w:w="11910" w:h="16840" w:orient="portrait"/>
          <w:pgMar w:top="880" w:right="1280" w:bottom="920" w:left="1340" w:header="0" w:footer="729" w:gutter="0"/>
          <w:cols w:space="720"/>
        </w:sectPr>
      </w:pPr>
    </w:p>
    <w:p w:rsidR="00584A46" w:rsidP="00DB789E" w:rsidRDefault="0052086F" w14:paraId="2C59D121" w14:textId="3827DB66">
      <w:pPr>
        <w:pStyle w:val="Heading2"/>
        <w:spacing w:before="76"/>
        <w:ind w:left="0"/>
        <w:jc w:val="both"/>
        <w:rPr>
          <w:rFonts w:asciiTheme="minorHAnsi" w:hAnsiTheme="minorHAnsi" w:cstheme="minorBidi"/>
        </w:rPr>
      </w:pPr>
      <w:bookmarkStart w:name="_Toc1134010051" w:id="350"/>
      <w:bookmarkStart w:name="_Toc744883006" w:id="351"/>
      <w:bookmarkStart w:name="_Toc1084244104" w:id="352"/>
      <w:bookmarkStart w:name="_Toc921494107" w:id="353"/>
      <w:bookmarkStart w:name="_Toc808479567" w:id="354"/>
      <w:bookmarkStart w:name="_Toc1816578316" w:id="355"/>
      <w:bookmarkStart w:name="_Toc176354607" w:id="356"/>
      <w:r w:rsidRPr="7A4E22DA">
        <w:rPr>
          <w:rFonts w:asciiTheme="minorHAnsi" w:hAnsiTheme="minorHAnsi" w:cstheme="minorBidi"/>
        </w:rPr>
        <w:t>Appendix</w:t>
      </w:r>
      <w:r w:rsidRPr="5908BCA1">
        <w:rPr>
          <w:rFonts w:asciiTheme="minorHAnsi" w:hAnsiTheme="minorHAnsi" w:cstheme="minorBidi"/>
        </w:rPr>
        <w:t xml:space="preserve"> </w:t>
      </w:r>
      <w:r w:rsidRPr="7A4E22DA">
        <w:rPr>
          <w:rFonts w:asciiTheme="minorHAnsi" w:hAnsiTheme="minorHAnsi" w:cstheme="minorBidi"/>
        </w:rPr>
        <w:t>One</w:t>
      </w:r>
      <w:bookmarkEnd w:id="350"/>
      <w:bookmarkEnd w:id="351"/>
      <w:bookmarkEnd w:id="352"/>
      <w:bookmarkEnd w:id="353"/>
      <w:bookmarkEnd w:id="354"/>
      <w:bookmarkEnd w:id="355"/>
      <w:bookmarkEnd w:id="356"/>
    </w:p>
    <w:p w:rsidRPr="0059698D" w:rsidR="00422B82" w:rsidP="00AA026F" w:rsidRDefault="00422B82" w14:paraId="1526C101" w14:textId="77777777">
      <w:pPr>
        <w:pStyle w:val="BodyText"/>
      </w:pPr>
    </w:p>
    <w:p w:rsidRPr="00AA026F" w:rsidR="0059698D" w:rsidP="00AA026F" w:rsidRDefault="00325CD1" w14:paraId="12403296" w14:textId="7CD309F7">
      <w:pPr>
        <w:pStyle w:val="Heading2"/>
        <w:ind w:left="0"/>
        <w:rPr>
          <w:rFonts w:asciiTheme="minorHAnsi" w:hAnsiTheme="minorHAnsi" w:cstheme="minorHAnsi"/>
        </w:rPr>
      </w:pPr>
      <w:bookmarkStart w:name="_Toc176354608" w:id="357"/>
      <w:r w:rsidRPr="00AA026F">
        <w:rPr>
          <w:rFonts w:asciiTheme="minorHAnsi" w:hAnsiTheme="minorHAnsi" w:cstheme="minorHAnsi"/>
        </w:rPr>
        <w:t xml:space="preserve">Definitions of </w:t>
      </w:r>
      <w:r w:rsidRPr="00AA026F" w:rsidR="00E93811">
        <w:rPr>
          <w:rFonts w:asciiTheme="minorHAnsi" w:hAnsiTheme="minorHAnsi" w:cstheme="minorHAnsi"/>
        </w:rPr>
        <w:t xml:space="preserve">Types of </w:t>
      </w:r>
      <w:r w:rsidRPr="00AA026F" w:rsidR="0059698D">
        <w:rPr>
          <w:rFonts w:asciiTheme="minorHAnsi" w:hAnsiTheme="minorHAnsi" w:cstheme="minorHAnsi"/>
        </w:rPr>
        <w:t>Abuse</w:t>
      </w:r>
      <w:bookmarkEnd w:id="357"/>
    </w:p>
    <w:p w:rsidRPr="00422B82" w:rsidR="0059698D" w:rsidP="00DB789E" w:rsidRDefault="0059698D" w14:paraId="2555405C" w14:textId="71333994">
      <w:pPr>
        <w:rPr>
          <w:rFonts w:asciiTheme="minorHAnsi" w:hAnsiTheme="minorHAnsi" w:cstheme="minorHAnsi"/>
        </w:rPr>
      </w:pPr>
      <w:r w:rsidRPr="00422B82">
        <w:rPr>
          <w:rFonts w:asciiTheme="minorHAnsi" w:hAnsiTheme="minorHAnsi" w:cstheme="minorHAnsi"/>
        </w:rPr>
        <w:t xml:space="preserve">Abuse is a form of maltreatment </w:t>
      </w:r>
      <w:r w:rsidRPr="00422B82" w:rsidR="000B336E">
        <w:rPr>
          <w:rFonts w:asciiTheme="minorHAnsi" w:hAnsiTheme="minorHAnsi" w:cstheme="minorHAnsi"/>
        </w:rPr>
        <w:t>of a child</w:t>
      </w:r>
      <w:r w:rsidR="007358B6">
        <w:rPr>
          <w:rFonts w:asciiTheme="minorHAnsi" w:hAnsiTheme="minorHAnsi" w:cstheme="minorHAnsi"/>
        </w:rPr>
        <w:t>, whether that is inside or outside the home and includes online</w:t>
      </w:r>
      <w:r w:rsidRPr="00422B82" w:rsidR="000B336E">
        <w:rPr>
          <w:rFonts w:asciiTheme="minorHAnsi" w:hAnsiTheme="minorHAnsi" w:cstheme="minorHAnsi"/>
        </w:rPr>
        <w:t>. Somebody may abuse or neglect a child by inflicting harm or by failing to prevent harm</w:t>
      </w:r>
      <w:r w:rsidR="008254EA">
        <w:rPr>
          <w:rFonts w:asciiTheme="minorHAnsi" w:hAnsiTheme="minorHAnsi" w:cstheme="minorHAnsi"/>
        </w:rPr>
        <w:t xml:space="preserve">. </w:t>
      </w:r>
      <w:r w:rsidRPr="00422B82" w:rsidR="000B336E">
        <w:rPr>
          <w:rFonts w:asciiTheme="minorHAnsi" w:hAnsiTheme="minorHAnsi" w:cstheme="minorHAnsi"/>
        </w:rPr>
        <w:t>Harm can include ill treatment that is not physical</w:t>
      </w:r>
      <w:r w:rsidRPr="00422B82" w:rsidR="00CD3D92">
        <w:rPr>
          <w:rFonts w:asciiTheme="minorHAnsi" w:hAnsiTheme="minorHAnsi" w:cstheme="minorHAnsi"/>
        </w:rPr>
        <w:t xml:space="preserve"> as well as the impact of witnessing ill treatment of others. This can be particularly relevant</w:t>
      </w:r>
      <w:r w:rsidRPr="00422B82" w:rsidR="00565455">
        <w:rPr>
          <w:rFonts w:asciiTheme="minorHAnsi" w:hAnsiTheme="minorHAnsi" w:cstheme="minorHAnsi"/>
        </w:rPr>
        <w:t xml:space="preserve"> in relation to the impact of domestic abuse on children. Children may be abused in a family or institutional or community setting</w:t>
      </w:r>
      <w:r w:rsidRPr="00422B82" w:rsidR="005870A3">
        <w:rPr>
          <w:rFonts w:asciiTheme="minorHAnsi" w:hAnsiTheme="minorHAnsi" w:cstheme="minorHAnsi"/>
        </w:rPr>
        <w:t xml:space="preserve"> by those known to them, or more rarely by others. Abuse can take place online, or technology may be used to facilitate offline abuse. Children may be abused by an adult or adults of another child or children.</w:t>
      </w:r>
    </w:p>
    <w:p w:rsidRPr="0059698D" w:rsidR="005870A3" w:rsidP="0059698D" w:rsidRDefault="005870A3" w14:paraId="7E8FB959" w14:textId="77777777">
      <w:pPr>
        <w:rPr>
          <w:rFonts w:asciiTheme="minorHAnsi" w:hAnsiTheme="minorHAnsi" w:cstheme="minorHAnsi"/>
          <w:strike/>
          <w:color w:val="7030A0"/>
        </w:rPr>
      </w:pPr>
    </w:p>
    <w:p w:rsidRPr="00AA026F" w:rsidR="00584A46" w:rsidP="00AA026F" w:rsidRDefault="0052086F" w14:paraId="2C59D122" w14:textId="6519F223">
      <w:pPr>
        <w:pStyle w:val="Heading2"/>
        <w:ind w:left="0"/>
        <w:rPr>
          <w:rFonts w:asciiTheme="minorHAnsi" w:hAnsiTheme="minorHAnsi" w:cstheme="minorHAnsi"/>
        </w:rPr>
      </w:pPr>
      <w:bookmarkStart w:name="_Toc176354609" w:id="358"/>
      <w:r w:rsidRPr="00AA026F">
        <w:rPr>
          <w:rFonts w:asciiTheme="minorHAnsi" w:hAnsiTheme="minorHAnsi" w:cstheme="minorHAnsi"/>
        </w:rPr>
        <w:t>Physical</w:t>
      </w:r>
      <w:r w:rsidRPr="00AA026F">
        <w:rPr>
          <w:rFonts w:asciiTheme="minorHAnsi" w:hAnsiTheme="minorHAnsi" w:cstheme="minorHAnsi"/>
          <w:spacing w:val="-4"/>
        </w:rPr>
        <w:t xml:space="preserve"> </w:t>
      </w:r>
      <w:r w:rsidRPr="00AA026F">
        <w:rPr>
          <w:rFonts w:asciiTheme="minorHAnsi" w:hAnsiTheme="minorHAnsi" w:cstheme="minorHAnsi"/>
        </w:rPr>
        <w:t>abuse</w:t>
      </w:r>
      <w:bookmarkEnd w:id="358"/>
    </w:p>
    <w:p w:rsidRPr="0074350A" w:rsidR="00584A46" w:rsidP="00DB789E" w:rsidRDefault="0052086F" w14:paraId="2C59D123" w14:textId="32E0B177">
      <w:pPr>
        <w:pStyle w:val="BodyText"/>
        <w:spacing w:line="276" w:lineRule="auto"/>
        <w:ind w:right="156"/>
        <w:jc w:val="both"/>
        <w:rPr>
          <w:rFonts w:asciiTheme="minorHAnsi" w:hAnsiTheme="minorHAnsi" w:cstheme="minorHAnsi"/>
        </w:rPr>
      </w:pPr>
      <w:r w:rsidRPr="0074350A">
        <w:rPr>
          <w:rFonts w:asciiTheme="minorHAnsi" w:hAnsiTheme="minorHAnsi" w:cstheme="minorHAnsi"/>
        </w:rPr>
        <w:t>Physical abuse is a form of abuse which may involve hitting, shaking, throwing, poisoning,</w:t>
      </w:r>
      <w:r w:rsidRPr="0074350A">
        <w:rPr>
          <w:rFonts w:asciiTheme="minorHAnsi" w:hAnsiTheme="minorHAnsi" w:cstheme="minorHAnsi"/>
          <w:spacing w:val="1"/>
        </w:rPr>
        <w:t xml:space="preserve"> </w:t>
      </w:r>
      <w:r w:rsidRPr="0074350A">
        <w:rPr>
          <w:rFonts w:asciiTheme="minorHAnsi" w:hAnsiTheme="minorHAnsi" w:cstheme="minorHAnsi"/>
        </w:rPr>
        <w:t>burning or scalding, drowning, suffocating or otherwise causing physical harm to a child.</w:t>
      </w:r>
      <w:r w:rsidRPr="0074350A">
        <w:rPr>
          <w:rFonts w:asciiTheme="minorHAnsi" w:hAnsiTheme="minorHAnsi" w:cstheme="minorHAnsi"/>
          <w:spacing w:val="1"/>
        </w:rPr>
        <w:t xml:space="preserve"> </w:t>
      </w:r>
      <w:r w:rsidRPr="0074350A">
        <w:rPr>
          <w:rFonts w:asciiTheme="minorHAnsi" w:hAnsiTheme="minorHAnsi" w:cstheme="minorHAnsi"/>
        </w:rPr>
        <w:t>Physical harm may also be caused when a parent or carer fabricates the symptoms of, or</w:t>
      </w:r>
      <w:r w:rsidRPr="0074350A">
        <w:rPr>
          <w:rFonts w:asciiTheme="minorHAnsi" w:hAnsiTheme="minorHAnsi" w:cstheme="minorHAnsi"/>
          <w:spacing w:val="1"/>
        </w:rPr>
        <w:t xml:space="preserve"> </w:t>
      </w:r>
      <w:r w:rsidRPr="0074350A">
        <w:rPr>
          <w:rFonts w:asciiTheme="minorHAnsi" w:hAnsiTheme="minorHAnsi" w:cstheme="minorHAnsi"/>
        </w:rPr>
        <w:t>deliberately induces, illness in a child (this used to be called Munchausen’s Syndrome by</w:t>
      </w:r>
      <w:r w:rsidRPr="0074350A">
        <w:rPr>
          <w:rFonts w:asciiTheme="minorHAnsi" w:hAnsiTheme="minorHAnsi" w:cstheme="minorHAnsi"/>
          <w:spacing w:val="1"/>
        </w:rPr>
        <w:t xml:space="preserve"> </w:t>
      </w:r>
      <w:r w:rsidR="000D5391">
        <w:rPr>
          <w:rFonts w:asciiTheme="minorHAnsi" w:hAnsiTheme="minorHAnsi" w:cstheme="minorHAnsi"/>
          <w:spacing w:val="1"/>
        </w:rPr>
        <w:t>p</w:t>
      </w:r>
      <w:r w:rsidRPr="0074350A" w:rsidR="000D5391">
        <w:rPr>
          <w:rFonts w:asciiTheme="minorHAnsi" w:hAnsiTheme="minorHAnsi" w:cstheme="minorHAnsi"/>
        </w:rPr>
        <w:t>roxy but</w:t>
      </w:r>
      <w:r w:rsidRPr="0074350A">
        <w:rPr>
          <w:rFonts w:asciiTheme="minorHAnsi" w:hAnsiTheme="minorHAnsi" w:cstheme="minorHAnsi"/>
          <w:spacing w:val="2"/>
        </w:rPr>
        <w:t xml:space="preserve"> </w:t>
      </w:r>
      <w:r w:rsidRPr="0074350A">
        <w:rPr>
          <w:rFonts w:asciiTheme="minorHAnsi" w:hAnsiTheme="minorHAnsi" w:cstheme="minorHAnsi"/>
        </w:rPr>
        <w:t>is</w:t>
      </w:r>
      <w:r w:rsidRPr="0074350A">
        <w:rPr>
          <w:rFonts w:asciiTheme="minorHAnsi" w:hAnsiTheme="minorHAnsi" w:cstheme="minorHAnsi"/>
          <w:spacing w:val="-4"/>
        </w:rPr>
        <w:t xml:space="preserve"> </w:t>
      </w:r>
      <w:r w:rsidRPr="0074350A">
        <w:rPr>
          <w:rFonts w:asciiTheme="minorHAnsi" w:hAnsiTheme="minorHAnsi" w:cstheme="minorHAnsi"/>
        </w:rPr>
        <w:t>now</w:t>
      </w:r>
      <w:r w:rsidRPr="0074350A">
        <w:rPr>
          <w:rFonts w:asciiTheme="minorHAnsi" w:hAnsiTheme="minorHAnsi" w:cstheme="minorHAnsi"/>
          <w:spacing w:val="-1"/>
        </w:rPr>
        <w:t xml:space="preserve"> </w:t>
      </w:r>
      <w:r w:rsidRPr="0074350A">
        <w:rPr>
          <w:rFonts w:asciiTheme="minorHAnsi" w:hAnsiTheme="minorHAnsi" w:cstheme="minorHAnsi"/>
        </w:rPr>
        <w:t>more</w:t>
      </w:r>
      <w:r w:rsidRPr="0074350A">
        <w:rPr>
          <w:rFonts w:asciiTheme="minorHAnsi" w:hAnsiTheme="minorHAnsi" w:cstheme="minorHAnsi"/>
          <w:spacing w:val="-2"/>
        </w:rPr>
        <w:t xml:space="preserve"> </w:t>
      </w:r>
      <w:r w:rsidRPr="0074350A">
        <w:rPr>
          <w:rFonts w:asciiTheme="minorHAnsi" w:hAnsiTheme="minorHAnsi" w:cstheme="minorHAnsi"/>
        </w:rPr>
        <w:t>usually</w:t>
      </w:r>
      <w:r w:rsidRPr="0074350A">
        <w:rPr>
          <w:rFonts w:asciiTheme="minorHAnsi" w:hAnsiTheme="minorHAnsi" w:cstheme="minorHAnsi"/>
          <w:spacing w:val="1"/>
        </w:rPr>
        <w:t xml:space="preserve"> </w:t>
      </w:r>
      <w:r w:rsidRPr="0074350A">
        <w:rPr>
          <w:rFonts w:asciiTheme="minorHAnsi" w:hAnsiTheme="minorHAnsi" w:cstheme="minorHAnsi"/>
        </w:rPr>
        <w:t>referred</w:t>
      </w:r>
      <w:r w:rsidRPr="0074350A">
        <w:rPr>
          <w:rFonts w:asciiTheme="minorHAnsi" w:hAnsiTheme="minorHAnsi" w:cstheme="minorHAnsi"/>
          <w:spacing w:val="-2"/>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as</w:t>
      </w:r>
      <w:r w:rsidRPr="0074350A">
        <w:rPr>
          <w:rFonts w:asciiTheme="minorHAnsi" w:hAnsiTheme="minorHAnsi" w:cstheme="minorHAnsi"/>
          <w:spacing w:val="-9"/>
        </w:rPr>
        <w:t xml:space="preserve"> </w:t>
      </w:r>
      <w:r w:rsidRPr="0074350A">
        <w:rPr>
          <w:rFonts w:asciiTheme="minorHAnsi" w:hAnsiTheme="minorHAnsi" w:cstheme="minorHAnsi"/>
        </w:rPr>
        <w:t>fabricated</w:t>
      </w:r>
      <w:r w:rsidRPr="0074350A">
        <w:rPr>
          <w:rFonts w:asciiTheme="minorHAnsi" w:hAnsiTheme="minorHAnsi" w:cstheme="minorHAnsi"/>
          <w:spacing w:val="-2"/>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r w:rsidRPr="0074350A">
        <w:rPr>
          <w:rFonts w:asciiTheme="minorHAnsi" w:hAnsiTheme="minorHAnsi" w:cstheme="minorHAnsi"/>
        </w:rPr>
        <w:t>induced</w:t>
      </w:r>
      <w:r w:rsidRPr="0074350A">
        <w:rPr>
          <w:rFonts w:asciiTheme="minorHAnsi" w:hAnsiTheme="minorHAnsi" w:cstheme="minorHAnsi"/>
          <w:spacing w:val="1"/>
        </w:rPr>
        <w:t xml:space="preserve"> </w:t>
      </w:r>
      <w:r w:rsidRPr="0074350A">
        <w:rPr>
          <w:rFonts w:asciiTheme="minorHAnsi" w:hAnsiTheme="minorHAnsi" w:cstheme="minorHAnsi"/>
        </w:rPr>
        <w:t>illness).</w:t>
      </w:r>
    </w:p>
    <w:p w:rsidRPr="0074350A" w:rsidR="00584A46" w:rsidP="00DB789E" w:rsidRDefault="0052086F" w14:paraId="2C59D124" w14:textId="3827DB66">
      <w:pPr>
        <w:pStyle w:val="Heading2"/>
        <w:spacing w:before="200"/>
        <w:ind w:left="0"/>
        <w:jc w:val="both"/>
        <w:rPr>
          <w:rFonts w:asciiTheme="minorHAnsi" w:hAnsiTheme="minorHAnsi" w:cstheme="minorBidi"/>
        </w:rPr>
      </w:pPr>
      <w:bookmarkStart w:name="_Toc77848473" w:id="359"/>
      <w:bookmarkStart w:name="_Toc936722858" w:id="360"/>
      <w:bookmarkStart w:name="_Toc1997954415" w:id="361"/>
      <w:bookmarkStart w:name="_Toc1762173113" w:id="362"/>
      <w:bookmarkStart w:name="_Toc537758258" w:id="363"/>
      <w:bookmarkStart w:name="_Toc708888025" w:id="364"/>
      <w:bookmarkStart w:name="_Toc176354610" w:id="365"/>
      <w:r w:rsidRPr="7A4E22DA">
        <w:rPr>
          <w:rFonts w:asciiTheme="minorHAnsi" w:hAnsiTheme="minorHAnsi" w:cstheme="minorBidi"/>
        </w:rPr>
        <w:t>Emotional</w:t>
      </w:r>
      <w:r w:rsidRPr="5908BCA1">
        <w:rPr>
          <w:rFonts w:asciiTheme="minorHAnsi" w:hAnsiTheme="minorHAnsi" w:cstheme="minorBidi"/>
        </w:rPr>
        <w:t xml:space="preserve"> </w:t>
      </w:r>
      <w:r w:rsidRPr="7A4E22DA">
        <w:rPr>
          <w:rFonts w:asciiTheme="minorHAnsi" w:hAnsiTheme="minorHAnsi" w:cstheme="minorBidi"/>
        </w:rPr>
        <w:t>abuse</w:t>
      </w:r>
      <w:bookmarkEnd w:id="359"/>
      <w:bookmarkEnd w:id="360"/>
      <w:bookmarkEnd w:id="361"/>
      <w:bookmarkEnd w:id="362"/>
      <w:bookmarkEnd w:id="363"/>
      <w:bookmarkEnd w:id="364"/>
      <w:bookmarkEnd w:id="365"/>
    </w:p>
    <w:p w:rsidRPr="0074350A" w:rsidR="00584A46" w:rsidRDefault="00584A46" w14:paraId="2C59D125" w14:textId="77777777">
      <w:pPr>
        <w:pStyle w:val="BodyText"/>
        <w:spacing w:before="7"/>
        <w:rPr>
          <w:rFonts w:asciiTheme="minorHAnsi" w:hAnsiTheme="minorHAnsi" w:cstheme="minorHAnsi"/>
          <w:b/>
          <w:sz w:val="20"/>
        </w:rPr>
      </w:pPr>
    </w:p>
    <w:p w:rsidRPr="0074350A" w:rsidR="00584A46" w:rsidP="00DB789E" w:rsidRDefault="0052086F" w14:paraId="2C59D126" w14:textId="0AC706F4">
      <w:pPr>
        <w:pStyle w:val="BodyText"/>
        <w:spacing w:line="276" w:lineRule="auto"/>
        <w:ind w:right="152"/>
        <w:jc w:val="both"/>
        <w:rPr>
          <w:rFonts w:asciiTheme="minorHAnsi" w:hAnsiTheme="minorHAnsi" w:cstheme="minorHAnsi"/>
        </w:rPr>
      </w:pPr>
      <w:r w:rsidRPr="0074350A">
        <w:rPr>
          <w:rFonts w:asciiTheme="minorHAnsi" w:hAnsiTheme="minorHAnsi" w:cstheme="minorHAnsi"/>
        </w:rPr>
        <w:t>Emotional abuse is the persistent emotional maltreatment of a child such as to cause severe</w:t>
      </w:r>
      <w:r w:rsidRPr="0074350A">
        <w:rPr>
          <w:rFonts w:asciiTheme="minorHAnsi" w:hAnsiTheme="minorHAnsi" w:cstheme="minorHAnsi"/>
          <w:spacing w:val="1"/>
        </w:rPr>
        <w:t xml:space="preserve"> </w:t>
      </w:r>
      <w:r w:rsidRPr="0074350A">
        <w:rPr>
          <w:rFonts w:asciiTheme="minorHAnsi" w:hAnsiTheme="minorHAnsi" w:cstheme="minorHAnsi"/>
          <w:spacing w:val="-1"/>
        </w:rPr>
        <w:t>and</w:t>
      </w:r>
      <w:r w:rsidRPr="0074350A">
        <w:rPr>
          <w:rFonts w:asciiTheme="minorHAnsi" w:hAnsiTheme="minorHAnsi" w:cstheme="minorHAnsi"/>
          <w:spacing w:val="-7"/>
        </w:rPr>
        <w:t xml:space="preserve"> </w:t>
      </w:r>
      <w:r w:rsidRPr="0074350A">
        <w:rPr>
          <w:rFonts w:asciiTheme="minorHAnsi" w:hAnsiTheme="minorHAnsi" w:cstheme="minorHAnsi"/>
          <w:spacing w:val="-1"/>
        </w:rPr>
        <w:t>adverse</w:t>
      </w:r>
      <w:r w:rsidRPr="0074350A">
        <w:rPr>
          <w:rFonts w:asciiTheme="minorHAnsi" w:hAnsiTheme="minorHAnsi" w:cstheme="minorHAnsi"/>
          <w:spacing w:val="-12"/>
        </w:rPr>
        <w:t xml:space="preserve"> </w:t>
      </w:r>
      <w:r w:rsidRPr="0074350A">
        <w:rPr>
          <w:rFonts w:asciiTheme="minorHAnsi" w:hAnsiTheme="minorHAnsi" w:cstheme="minorHAnsi"/>
          <w:spacing w:val="-1"/>
        </w:rPr>
        <w:t>effects</w:t>
      </w:r>
      <w:r w:rsidRPr="0074350A">
        <w:rPr>
          <w:rFonts w:asciiTheme="minorHAnsi" w:hAnsiTheme="minorHAnsi" w:cstheme="minorHAnsi"/>
          <w:spacing w:val="-13"/>
        </w:rPr>
        <w:t xml:space="preserve"> </w:t>
      </w:r>
      <w:r w:rsidRPr="0074350A">
        <w:rPr>
          <w:rFonts w:asciiTheme="minorHAnsi" w:hAnsiTheme="minorHAnsi" w:cstheme="minorHAnsi"/>
          <w:spacing w:val="-1"/>
        </w:rPr>
        <w:t>on</w:t>
      </w:r>
      <w:r w:rsidRPr="0074350A">
        <w:rPr>
          <w:rFonts w:asciiTheme="minorHAnsi" w:hAnsiTheme="minorHAnsi" w:cstheme="minorHAnsi"/>
          <w:spacing w:val="-7"/>
        </w:rPr>
        <w:t xml:space="preserve"> </w:t>
      </w:r>
      <w:r w:rsidRPr="0074350A">
        <w:rPr>
          <w:rFonts w:asciiTheme="minorHAnsi" w:hAnsiTheme="minorHAnsi" w:cstheme="minorHAnsi"/>
          <w:spacing w:val="-1"/>
        </w:rPr>
        <w:t>the</w:t>
      </w:r>
      <w:r w:rsidRPr="0074350A">
        <w:rPr>
          <w:rFonts w:asciiTheme="minorHAnsi" w:hAnsiTheme="minorHAnsi" w:cstheme="minorHAnsi"/>
          <w:spacing w:val="-7"/>
        </w:rPr>
        <w:t xml:space="preserve"> </w:t>
      </w:r>
      <w:r w:rsidRPr="0074350A">
        <w:rPr>
          <w:rFonts w:asciiTheme="minorHAnsi" w:hAnsiTheme="minorHAnsi" w:cstheme="minorHAnsi"/>
          <w:spacing w:val="-1"/>
        </w:rPr>
        <w:t>child’s</w:t>
      </w:r>
      <w:r w:rsidRPr="0074350A">
        <w:rPr>
          <w:rFonts w:asciiTheme="minorHAnsi" w:hAnsiTheme="minorHAnsi" w:cstheme="minorHAnsi"/>
          <w:spacing w:val="-9"/>
        </w:rPr>
        <w:t xml:space="preserve"> </w:t>
      </w:r>
      <w:r w:rsidRPr="0074350A">
        <w:rPr>
          <w:rFonts w:asciiTheme="minorHAnsi" w:hAnsiTheme="minorHAnsi" w:cstheme="minorHAnsi"/>
          <w:spacing w:val="-1"/>
        </w:rPr>
        <w:t>emotional</w:t>
      </w:r>
      <w:r w:rsidRPr="0074350A">
        <w:rPr>
          <w:rFonts w:asciiTheme="minorHAnsi" w:hAnsiTheme="minorHAnsi" w:cstheme="minorHAnsi"/>
          <w:spacing w:val="-9"/>
        </w:rPr>
        <w:t xml:space="preserve"> </w:t>
      </w:r>
      <w:r w:rsidRPr="0074350A">
        <w:rPr>
          <w:rFonts w:asciiTheme="minorHAnsi" w:hAnsiTheme="minorHAnsi" w:cstheme="minorHAnsi"/>
        </w:rPr>
        <w:t>development.</w:t>
      </w:r>
      <w:r w:rsidRPr="0074350A">
        <w:rPr>
          <w:rFonts w:asciiTheme="minorHAnsi" w:hAnsiTheme="minorHAnsi" w:cstheme="minorHAnsi"/>
          <w:spacing w:val="-13"/>
        </w:rPr>
        <w:t xml:space="preserve"> </w:t>
      </w:r>
      <w:r w:rsidRPr="0074350A">
        <w:rPr>
          <w:rFonts w:asciiTheme="minorHAnsi" w:hAnsiTheme="minorHAnsi" w:cstheme="minorHAnsi"/>
        </w:rPr>
        <w:t>It</w:t>
      </w:r>
      <w:r w:rsidRPr="0074350A">
        <w:rPr>
          <w:rFonts w:asciiTheme="minorHAnsi" w:hAnsiTheme="minorHAnsi" w:cstheme="minorHAnsi"/>
          <w:spacing w:val="-8"/>
        </w:rPr>
        <w:t xml:space="preserve"> </w:t>
      </w:r>
      <w:r w:rsidRPr="0074350A">
        <w:rPr>
          <w:rFonts w:asciiTheme="minorHAnsi" w:hAnsiTheme="minorHAnsi" w:cstheme="minorHAnsi"/>
        </w:rPr>
        <w:t>may</w:t>
      </w:r>
      <w:r w:rsidRPr="0074350A">
        <w:rPr>
          <w:rFonts w:asciiTheme="minorHAnsi" w:hAnsiTheme="minorHAnsi" w:cstheme="minorHAnsi"/>
          <w:spacing w:val="-9"/>
        </w:rPr>
        <w:t xml:space="preserve"> </w:t>
      </w:r>
      <w:r w:rsidRPr="0074350A">
        <w:rPr>
          <w:rFonts w:asciiTheme="minorHAnsi" w:hAnsiTheme="minorHAnsi" w:cstheme="minorHAnsi"/>
        </w:rPr>
        <w:t>involve</w:t>
      </w:r>
      <w:r w:rsidRPr="0074350A">
        <w:rPr>
          <w:rFonts w:asciiTheme="minorHAnsi" w:hAnsiTheme="minorHAnsi" w:cstheme="minorHAnsi"/>
          <w:spacing w:val="-6"/>
        </w:rPr>
        <w:t xml:space="preserve"> </w:t>
      </w:r>
      <w:r w:rsidRPr="0074350A">
        <w:rPr>
          <w:rFonts w:asciiTheme="minorHAnsi" w:hAnsiTheme="minorHAnsi" w:cstheme="minorHAnsi"/>
        </w:rPr>
        <w:t>conveying</w:t>
      </w:r>
      <w:r w:rsidRPr="0074350A">
        <w:rPr>
          <w:rFonts w:asciiTheme="minorHAnsi" w:hAnsiTheme="minorHAnsi" w:cstheme="minorHAnsi"/>
          <w:spacing w:val="1"/>
        </w:rPr>
        <w:t xml:space="preserve"> </w:t>
      </w:r>
      <w:r w:rsidRPr="0074350A">
        <w:rPr>
          <w:rFonts w:asciiTheme="minorHAnsi" w:hAnsiTheme="minorHAnsi" w:cstheme="minorHAnsi"/>
        </w:rPr>
        <w:t>to a child that they are worthless or unloved, inadequate, or valued only insofar as they meet</w:t>
      </w:r>
      <w:r w:rsidRPr="0074350A">
        <w:rPr>
          <w:rFonts w:asciiTheme="minorHAnsi" w:hAnsiTheme="minorHAnsi" w:cstheme="minorHAnsi"/>
          <w:spacing w:val="-59"/>
        </w:rPr>
        <w:t xml:space="preserve"> </w:t>
      </w:r>
      <w:r w:rsidRPr="0074350A">
        <w:rPr>
          <w:rFonts w:asciiTheme="minorHAnsi" w:hAnsiTheme="minorHAnsi" w:cstheme="minorHAnsi"/>
        </w:rPr>
        <w:t>the needs of another person. It may include not giving the child opportunities to express their</w:t>
      </w:r>
      <w:r w:rsidRPr="0074350A">
        <w:rPr>
          <w:rFonts w:asciiTheme="minorHAnsi" w:hAnsiTheme="minorHAnsi" w:cstheme="minorHAnsi"/>
          <w:spacing w:val="-59"/>
        </w:rPr>
        <w:t xml:space="preserve"> </w:t>
      </w:r>
      <w:r w:rsidRPr="0074350A">
        <w:rPr>
          <w:rFonts w:asciiTheme="minorHAnsi" w:hAnsiTheme="minorHAnsi" w:cstheme="minorHAnsi"/>
        </w:rPr>
        <w:t>views, deliberately silencing them or ‘making fun’ of what they say or how they communicate.</w:t>
      </w:r>
      <w:r w:rsidRPr="0074350A">
        <w:rPr>
          <w:rFonts w:asciiTheme="minorHAnsi" w:hAnsiTheme="minorHAnsi" w:cstheme="minorHAnsi"/>
          <w:spacing w:val="-60"/>
        </w:rPr>
        <w:t xml:space="preserve"> </w:t>
      </w:r>
      <w:r w:rsidRPr="0074350A">
        <w:rPr>
          <w:rFonts w:asciiTheme="minorHAnsi" w:hAnsiTheme="minorHAnsi" w:cstheme="minorHAnsi"/>
        </w:rPr>
        <w:t>It may feature age or developmentally inappropriate expectations being imposed on children.</w:t>
      </w:r>
      <w:r w:rsidRPr="0074350A">
        <w:rPr>
          <w:rFonts w:asciiTheme="minorHAnsi" w:hAnsiTheme="minorHAnsi" w:cstheme="minorHAnsi"/>
          <w:spacing w:val="-59"/>
        </w:rPr>
        <w:t xml:space="preserve"> </w:t>
      </w:r>
      <w:r w:rsidRPr="0074350A">
        <w:rPr>
          <w:rFonts w:asciiTheme="minorHAnsi" w:hAnsiTheme="minorHAnsi" w:cstheme="minorHAnsi"/>
        </w:rPr>
        <w:t>These may include interactions that are beyond a child’s developmental capability, as well as</w:t>
      </w:r>
      <w:r w:rsidRPr="0074350A">
        <w:rPr>
          <w:rFonts w:asciiTheme="minorHAnsi" w:hAnsiTheme="minorHAnsi" w:cstheme="minorHAnsi"/>
          <w:spacing w:val="-60"/>
        </w:rPr>
        <w:t xml:space="preserve"> </w:t>
      </w:r>
      <w:r w:rsidRPr="0074350A">
        <w:rPr>
          <w:rFonts w:asciiTheme="minorHAnsi" w:hAnsiTheme="minorHAnsi" w:cstheme="minorHAnsi"/>
        </w:rPr>
        <w:t>overprotection and limitation of exploration and learning, or preventing the child participating</w:t>
      </w:r>
      <w:r w:rsidRPr="0074350A">
        <w:rPr>
          <w:rFonts w:asciiTheme="minorHAnsi" w:hAnsiTheme="minorHAnsi" w:cstheme="minorHAnsi"/>
          <w:spacing w:val="1"/>
        </w:rPr>
        <w:t xml:space="preserve"> </w:t>
      </w:r>
      <w:r w:rsidRPr="0074350A">
        <w:rPr>
          <w:rFonts w:asciiTheme="minorHAnsi" w:hAnsiTheme="minorHAnsi" w:cstheme="minorHAnsi"/>
          <w:spacing w:val="-1"/>
        </w:rPr>
        <w:t>in</w:t>
      </w:r>
      <w:r w:rsidRPr="0074350A">
        <w:rPr>
          <w:rFonts w:asciiTheme="minorHAnsi" w:hAnsiTheme="minorHAnsi" w:cstheme="minorHAnsi"/>
          <w:spacing w:val="-9"/>
        </w:rPr>
        <w:t xml:space="preserve"> </w:t>
      </w:r>
      <w:r w:rsidRPr="0074350A">
        <w:rPr>
          <w:rFonts w:asciiTheme="minorHAnsi" w:hAnsiTheme="minorHAnsi" w:cstheme="minorHAnsi"/>
          <w:spacing w:val="-1"/>
        </w:rPr>
        <w:t>normal</w:t>
      </w:r>
      <w:r w:rsidRPr="0074350A">
        <w:rPr>
          <w:rFonts w:asciiTheme="minorHAnsi" w:hAnsiTheme="minorHAnsi" w:cstheme="minorHAnsi"/>
          <w:spacing w:val="-11"/>
        </w:rPr>
        <w:t xml:space="preserve"> </w:t>
      </w:r>
      <w:r w:rsidRPr="0074350A">
        <w:rPr>
          <w:rFonts w:asciiTheme="minorHAnsi" w:hAnsiTheme="minorHAnsi" w:cstheme="minorHAnsi"/>
          <w:spacing w:val="-1"/>
        </w:rPr>
        <w:t>social</w:t>
      </w:r>
      <w:r w:rsidRPr="0074350A">
        <w:rPr>
          <w:rFonts w:asciiTheme="minorHAnsi" w:hAnsiTheme="minorHAnsi" w:cstheme="minorHAnsi"/>
          <w:spacing w:val="-11"/>
        </w:rPr>
        <w:t xml:space="preserve"> </w:t>
      </w:r>
      <w:r w:rsidRPr="0074350A">
        <w:rPr>
          <w:rFonts w:asciiTheme="minorHAnsi" w:hAnsiTheme="minorHAnsi" w:cstheme="minorHAnsi"/>
          <w:spacing w:val="-1"/>
        </w:rPr>
        <w:t>interaction.</w:t>
      </w:r>
      <w:r w:rsidRPr="0074350A">
        <w:rPr>
          <w:rFonts w:asciiTheme="minorHAnsi" w:hAnsiTheme="minorHAnsi" w:cstheme="minorHAnsi"/>
          <w:spacing w:val="-14"/>
        </w:rPr>
        <w:t xml:space="preserve"> </w:t>
      </w:r>
      <w:r w:rsidRPr="0074350A">
        <w:rPr>
          <w:rFonts w:asciiTheme="minorHAnsi" w:hAnsiTheme="minorHAnsi" w:cstheme="minorHAnsi"/>
        </w:rPr>
        <w:t>It</w:t>
      </w:r>
      <w:r w:rsidRPr="0074350A">
        <w:rPr>
          <w:rFonts w:asciiTheme="minorHAnsi" w:hAnsiTheme="minorHAnsi" w:cstheme="minorHAnsi"/>
          <w:spacing w:val="-9"/>
        </w:rPr>
        <w:t xml:space="preserve"> </w:t>
      </w:r>
      <w:r w:rsidRPr="0074350A">
        <w:rPr>
          <w:rFonts w:asciiTheme="minorHAnsi" w:hAnsiTheme="minorHAnsi" w:cstheme="minorHAnsi"/>
        </w:rPr>
        <w:t>may</w:t>
      </w:r>
      <w:r w:rsidRPr="0074350A">
        <w:rPr>
          <w:rFonts w:asciiTheme="minorHAnsi" w:hAnsiTheme="minorHAnsi" w:cstheme="minorHAnsi"/>
          <w:spacing w:val="-15"/>
        </w:rPr>
        <w:t xml:space="preserve"> </w:t>
      </w:r>
      <w:r w:rsidRPr="0074350A">
        <w:rPr>
          <w:rFonts w:asciiTheme="minorHAnsi" w:hAnsiTheme="minorHAnsi" w:cstheme="minorHAnsi"/>
        </w:rPr>
        <w:t>involve</w:t>
      </w:r>
      <w:r w:rsidRPr="0074350A">
        <w:rPr>
          <w:rFonts w:asciiTheme="minorHAnsi" w:hAnsiTheme="minorHAnsi" w:cstheme="minorHAnsi"/>
          <w:spacing w:val="-13"/>
        </w:rPr>
        <w:t xml:space="preserve"> </w:t>
      </w:r>
      <w:r w:rsidRPr="0074350A">
        <w:rPr>
          <w:rFonts w:asciiTheme="minorHAnsi" w:hAnsiTheme="minorHAnsi" w:cstheme="minorHAnsi"/>
        </w:rPr>
        <w:t>seeing</w:t>
      </w:r>
      <w:r w:rsidRPr="0074350A">
        <w:rPr>
          <w:rFonts w:asciiTheme="minorHAnsi" w:hAnsiTheme="minorHAnsi" w:cstheme="minorHAnsi"/>
          <w:spacing w:val="-13"/>
        </w:rPr>
        <w:t xml:space="preserve"> </w:t>
      </w:r>
      <w:r w:rsidRPr="0074350A">
        <w:rPr>
          <w:rFonts w:asciiTheme="minorHAnsi" w:hAnsiTheme="minorHAnsi" w:cstheme="minorHAnsi"/>
        </w:rPr>
        <w:t>or</w:t>
      </w:r>
      <w:r w:rsidRPr="0074350A">
        <w:rPr>
          <w:rFonts w:asciiTheme="minorHAnsi" w:hAnsiTheme="minorHAnsi" w:cstheme="minorHAnsi"/>
          <w:spacing w:val="-11"/>
        </w:rPr>
        <w:t xml:space="preserve"> </w:t>
      </w:r>
      <w:r w:rsidRPr="0074350A">
        <w:rPr>
          <w:rFonts w:asciiTheme="minorHAnsi" w:hAnsiTheme="minorHAnsi" w:cstheme="minorHAnsi"/>
        </w:rPr>
        <w:t>hearing</w:t>
      </w:r>
      <w:r w:rsidRPr="0074350A">
        <w:rPr>
          <w:rFonts w:asciiTheme="minorHAnsi" w:hAnsiTheme="minorHAnsi" w:cstheme="minorHAnsi"/>
          <w:spacing w:val="-13"/>
        </w:rPr>
        <w:t xml:space="preserve"> </w:t>
      </w:r>
      <w:r w:rsidRPr="0074350A">
        <w:rPr>
          <w:rFonts w:asciiTheme="minorHAnsi" w:hAnsiTheme="minorHAnsi" w:cstheme="minorHAnsi"/>
        </w:rPr>
        <w:t>the</w:t>
      </w:r>
      <w:r w:rsidRPr="0074350A">
        <w:rPr>
          <w:rFonts w:asciiTheme="minorHAnsi" w:hAnsiTheme="minorHAnsi" w:cstheme="minorHAnsi"/>
          <w:spacing w:val="-13"/>
        </w:rPr>
        <w:t xml:space="preserve"> </w:t>
      </w:r>
      <w:r w:rsidRPr="0074350A">
        <w:rPr>
          <w:rFonts w:asciiTheme="minorHAnsi" w:hAnsiTheme="minorHAnsi" w:cstheme="minorHAnsi"/>
        </w:rPr>
        <w:t>ill-treatment</w:t>
      </w:r>
      <w:r w:rsidRPr="0074350A">
        <w:rPr>
          <w:rFonts w:asciiTheme="minorHAnsi" w:hAnsiTheme="minorHAnsi" w:cstheme="minorHAnsi"/>
          <w:spacing w:val="-14"/>
        </w:rPr>
        <w:t xml:space="preserve"> </w:t>
      </w:r>
      <w:r w:rsidRPr="0074350A">
        <w:rPr>
          <w:rFonts w:asciiTheme="minorHAnsi" w:hAnsiTheme="minorHAnsi" w:cstheme="minorHAnsi"/>
        </w:rPr>
        <w:t>of</w:t>
      </w:r>
      <w:r w:rsidRPr="0074350A">
        <w:rPr>
          <w:rFonts w:asciiTheme="minorHAnsi" w:hAnsiTheme="minorHAnsi" w:cstheme="minorHAnsi"/>
          <w:spacing w:val="-9"/>
        </w:rPr>
        <w:t xml:space="preserve"> </w:t>
      </w:r>
      <w:r w:rsidRPr="0074350A">
        <w:rPr>
          <w:rFonts w:asciiTheme="minorHAnsi" w:hAnsiTheme="minorHAnsi" w:cstheme="minorHAnsi"/>
        </w:rPr>
        <w:t>another.</w:t>
      </w:r>
      <w:r w:rsidRPr="0074350A">
        <w:rPr>
          <w:rFonts w:asciiTheme="minorHAnsi" w:hAnsiTheme="minorHAnsi" w:cstheme="minorHAnsi"/>
          <w:spacing w:val="-9"/>
        </w:rPr>
        <w:t xml:space="preserve"> </w:t>
      </w:r>
      <w:r w:rsidRPr="0074350A">
        <w:rPr>
          <w:rFonts w:asciiTheme="minorHAnsi" w:hAnsiTheme="minorHAnsi" w:cstheme="minorHAnsi"/>
        </w:rPr>
        <w:t>It</w:t>
      </w:r>
      <w:r w:rsidRPr="0074350A">
        <w:rPr>
          <w:rFonts w:asciiTheme="minorHAnsi" w:hAnsiTheme="minorHAnsi" w:cstheme="minorHAnsi"/>
          <w:spacing w:val="-10"/>
        </w:rPr>
        <w:t xml:space="preserve"> </w:t>
      </w:r>
      <w:r w:rsidRPr="0074350A">
        <w:rPr>
          <w:rFonts w:asciiTheme="minorHAnsi" w:hAnsiTheme="minorHAnsi" w:cstheme="minorHAnsi"/>
        </w:rPr>
        <w:t>may</w:t>
      </w:r>
      <w:r w:rsidRPr="0074350A">
        <w:rPr>
          <w:rFonts w:asciiTheme="minorHAnsi" w:hAnsiTheme="minorHAnsi" w:cstheme="minorHAnsi"/>
          <w:spacing w:val="-58"/>
        </w:rPr>
        <w:t xml:space="preserve"> </w:t>
      </w:r>
      <w:r w:rsidRPr="0074350A">
        <w:rPr>
          <w:rFonts w:asciiTheme="minorHAnsi" w:hAnsiTheme="minorHAnsi" w:cstheme="minorHAnsi"/>
          <w:spacing w:val="-1"/>
        </w:rPr>
        <w:t>involve</w:t>
      </w:r>
      <w:r w:rsidRPr="0074350A">
        <w:rPr>
          <w:rFonts w:asciiTheme="minorHAnsi" w:hAnsiTheme="minorHAnsi" w:cstheme="minorHAnsi"/>
          <w:spacing w:val="-17"/>
        </w:rPr>
        <w:t xml:space="preserve"> </w:t>
      </w:r>
      <w:r w:rsidRPr="0074350A">
        <w:rPr>
          <w:rFonts w:asciiTheme="minorHAnsi" w:hAnsiTheme="minorHAnsi" w:cstheme="minorHAnsi"/>
          <w:spacing w:val="-1"/>
        </w:rPr>
        <w:t>serious</w:t>
      </w:r>
      <w:r w:rsidRPr="0074350A">
        <w:rPr>
          <w:rFonts w:asciiTheme="minorHAnsi" w:hAnsiTheme="minorHAnsi" w:cstheme="minorHAnsi"/>
          <w:spacing w:val="-18"/>
        </w:rPr>
        <w:t xml:space="preserve"> </w:t>
      </w:r>
      <w:r w:rsidRPr="0074350A">
        <w:rPr>
          <w:rFonts w:asciiTheme="minorHAnsi" w:hAnsiTheme="minorHAnsi" w:cstheme="minorHAnsi"/>
          <w:spacing w:val="-1"/>
        </w:rPr>
        <w:t>bullying</w:t>
      </w:r>
      <w:r w:rsidRPr="0074350A">
        <w:rPr>
          <w:rFonts w:asciiTheme="minorHAnsi" w:hAnsiTheme="minorHAnsi" w:cstheme="minorHAnsi"/>
          <w:spacing w:val="-12"/>
        </w:rPr>
        <w:t xml:space="preserve"> </w:t>
      </w:r>
      <w:r w:rsidRPr="0074350A">
        <w:rPr>
          <w:rFonts w:asciiTheme="minorHAnsi" w:hAnsiTheme="minorHAnsi" w:cstheme="minorHAnsi"/>
          <w:spacing w:val="-1"/>
        </w:rPr>
        <w:t>(including</w:t>
      </w:r>
      <w:r w:rsidRPr="0074350A">
        <w:rPr>
          <w:rFonts w:asciiTheme="minorHAnsi" w:hAnsiTheme="minorHAnsi" w:cstheme="minorHAnsi"/>
          <w:spacing w:val="-11"/>
        </w:rPr>
        <w:t xml:space="preserve"> </w:t>
      </w:r>
      <w:r w:rsidRPr="0074350A">
        <w:rPr>
          <w:rFonts w:asciiTheme="minorHAnsi" w:hAnsiTheme="minorHAnsi" w:cstheme="minorHAnsi"/>
          <w:spacing w:val="-1"/>
        </w:rPr>
        <w:t>cyber</w:t>
      </w:r>
      <w:r w:rsidRPr="0074350A">
        <w:rPr>
          <w:rFonts w:asciiTheme="minorHAnsi" w:hAnsiTheme="minorHAnsi" w:cstheme="minorHAnsi"/>
          <w:spacing w:val="-15"/>
        </w:rPr>
        <w:t xml:space="preserve"> </w:t>
      </w:r>
      <w:r w:rsidRPr="0074350A">
        <w:rPr>
          <w:rFonts w:asciiTheme="minorHAnsi" w:hAnsiTheme="minorHAnsi" w:cstheme="minorHAnsi"/>
          <w:spacing w:val="-1"/>
        </w:rPr>
        <w:t>bullying),</w:t>
      </w:r>
      <w:r w:rsidRPr="0074350A">
        <w:rPr>
          <w:rFonts w:asciiTheme="minorHAnsi" w:hAnsiTheme="minorHAnsi" w:cstheme="minorHAnsi"/>
          <w:spacing w:val="-12"/>
        </w:rPr>
        <w:t xml:space="preserve"> </w:t>
      </w:r>
      <w:r w:rsidRPr="0074350A">
        <w:rPr>
          <w:rFonts w:asciiTheme="minorHAnsi" w:hAnsiTheme="minorHAnsi" w:cstheme="minorHAnsi"/>
        </w:rPr>
        <w:t>causing</w:t>
      </w:r>
      <w:r w:rsidRPr="0074350A">
        <w:rPr>
          <w:rFonts w:asciiTheme="minorHAnsi" w:hAnsiTheme="minorHAnsi" w:cstheme="minorHAnsi"/>
          <w:spacing w:val="-12"/>
        </w:rPr>
        <w:t xml:space="preserve"> </w:t>
      </w:r>
      <w:r w:rsidRPr="0074350A">
        <w:rPr>
          <w:rFonts w:asciiTheme="minorHAnsi" w:hAnsiTheme="minorHAnsi" w:cstheme="minorHAnsi"/>
        </w:rPr>
        <w:t>children</w:t>
      </w:r>
      <w:r w:rsidRPr="0074350A">
        <w:rPr>
          <w:rFonts w:asciiTheme="minorHAnsi" w:hAnsiTheme="minorHAnsi" w:cstheme="minorHAnsi"/>
          <w:spacing w:val="-17"/>
        </w:rPr>
        <w:t xml:space="preserve"> </w:t>
      </w:r>
      <w:r w:rsidRPr="0074350A">
        <w:rPr>
          <w:rFonts w:asciiTheme="minorHAnsi" w:hAnsiTheme="minorHAnsi" w:cstheme="minorHAnsi"/>
        </w:rPr>
        <w:t>frequently</w:t>
      </w:r>
      <w:r w:rsidRPr="0074350A">
        <w:rPr>
          <w:rFonts w:asciiTheme="minorHAnsi" w:hAnsiTheme="minorHAnsi" w:cstheme="minorHAnsi"/>
          <w:spacing w:val="-13"/>
        </w:rPr>
        <w:t xml:space="preserve"> </w:t>
      </w:r>
      <w:r w:rsidRPr="0074350A">
        <w:rPr>
          <w:rFonts w:asciiTheme="minorHAnsi" w:hAnsiTheme="minorHAnsi" w:cstheme="minorHAnsi"/>
        </w:rPr>
        <w:t>to</w:t>
      </w:r>
      <w:r w:rsidRPr="0074350A">
        <w:rPr>
          <w:rFonts w:asciiTheme="minorHAnsi" w:hAnsiTheme="minorHAnsi" w:cstheme="minorHAnsi"/>
          <w:spacing w:val="-17"/>
        </w:rPr>
        <w:t xml:space="preserve"> </w:t>
      </w:r>
      <w:r w:rsidRPr="0074350A">
        <w:rPr>
          <w:rFonts w:asciiTheme="minorHAnsi" w:hAnsiTheme="minorHAnsi" w:cstheme="minorHAnsi"/>
        </w:rPr>
        <w:t>feel</w:t>
      </w:r>
      <w:r w:rsidRPr="0074350A">
        <w:rPr>
          <w:rFonts w:asciiTheme="minorHAnsi" w:hAnsiTheme="minorHAnsi" w:cstheme="minorHAnsi"/>
          <w:spacing w:val="-19"/>
        </w:rPr>
        <w:t xml:space="preserve"> </w:t>
      </w:r>
      <w:r w:rsidRPr="0074350A">
        <w:rPr>
          <w:rFonts w:asciiTheme="minorHAnsi" w:hAnsiTheme="minorHAnsi" w:cstheme="minorHAnsi"/>
        </w:rPr>
        <w:t>frightened</w:t>
      </w:r>
      <w:r w:rsidRPr="0074350A">
        <w:rPr>
          <w:rFonts w:asciiTheme="minorHAnsi" w:hAnsiTheme="minorHAnsi" w:cstheme="minorHAnsi"/>
          <w:spacing w:val="1"/>
        </w:rPr>
        <w:t xml:space="preserve"> </w:t>
      </w:r>
      <w:r w:rsidRPr="0074350A">
        <w:rPr>
          <w:rFonts w:asciiTheme="minorHAnsi" w:hAnsiTheme="minorHAnsi" w:cstheme="minorHAnsi"/>
        </w:rPr>
        <w:t>or in danger, or the exploitation or corruption of children. Some level of emotional abuse is</w:t>
      </w:r>
      <w:r w:rsidRPr="0074350A">
        <w:rPr>
          <w:rFonts w:asciiTheme="minorHAnsi" w:hAnsiTheme="minorHAnsi" w:cstheme="minorHAnsi"/>
          <w:spacing w:val="1"/>
        </w:rPr>
        <w:t xml:space="preserve"> </w:t>
      </w:r>
      <w:r w:rsidRPr="0074350A">
        <w:rPr>
          <w:rFonts w:asciiTheme="minorHAnsi" w:hAnsiTheme="minorHAnsi" w:cstheme="minorHAnsi"/>
        </w:rPr>
        <w:t>involved in</w:t>
      </w:r>
      <w:r w:rsidRPr="0074350A">
        <w:rPr>
          <w:rFonts w:asciiTheme="minorHAnsi" w:hAnsiTheme="minorHAnsi" w:cstheme="minorHAnsi"/>
          <w:spacing w:val="-3"/>
        </w:rPr>
        <w:t xml:space="preserve"> </w:t>
      </w:r>
      <w:r w:rsidRPr="0074350A">
        <w:rPr>
          <w:rFonts w:asciiTheme="minorHAnsi" w:hAnsiTheme="minorHAnsi" w:cstheme="minorHAnsi"/>
        </w:rPr>
        <w:t>all</w:t>
      </w:r>
      <w:r w:rsidRPr="0074350A">
        <w:rPr>
          <w:rFonts w:asciiTheme="minorHAnsi" w:hAnsiTheme="minorHAnsi" w:cstheme="minorHAnsi"/>
          <w:spacing w:val="-1"/>
        </w:rPr>
        <w:t xml:space="preserve"> </w:t>
      </w:r>
      <w:r w:rsidRPr="0074350A">
        <w:rPr>
          <w:rFonts w:asciiTheme="minorHAnsi" w:hAnsiTheme="minorHAnsi" w:cstheme="minorHAnsi"/>
        </w:rPr>
        <w:t>types of</w:t>
      </w:r>
      <w:r w:rsidRPr="0074350A">
        <w:rPr>
          <w:rFonts w:asciiTheme="minorHAnsi" w:hAnsiTheme="minorHAnsi" w:cstheme="minorHAnsi"/>
          <w:spacing w:val="1"/>
        </w:rPr>
        <w:t xml:space="preserve"> </w:t>
      </w:r>
      <w:r w:rsidRPr="0074350A">
        <w:rPr>
          <w:rFonts w:asciiTheme="minorHAnsi" w:hAnsiTheme="minorHAnsi" w:cstheme="minorHAnsi"/>
        </w:rPr>
        <w:t>maltreatment</w:t>
      </w:r>
      <w:r w:rsidRPr="0074350A">
        <w:rPr>
          <w:rFonts w:asciiTheme="minorHAnsi" w:hAnsiTheme="minorHAnsi" w:cstheme="minorHAnsi"/>
          <w:spacing w:val="1"/>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3"/>
        </w:rPr>
        <w:t xml:space="preserve"> </w:t>
      </w:r>
      <w:r w:rsidRPr="0074350A">
        <w:rPr>
          <w:rFonts w:asciiTheme="minorHAnsi" w:hAnsiTheme="minorHAnsi" w:cstheme="minorHAnsi"/>
        </w:rPr>
        <w:t>child, although</w:t>
      </w:r>
      <w:r w:rsidRPr="0074350A">
        <w:rPr>
          <w:rFonts w:asciiTheme="minorHAnsi" w:hAnsiTheme="minorHAnsi" w:cstheme="minorHAnsi"/>
          <w:spacing w:val="1"/>
        </w:rPr>
        <w:t xml:space="preserve"> </w:t>
      </w:r>
      <w:r w:rsidRPr="0074350A">
        <w:rPr>
          <w:rFonts w:asciiTheme="minorHAnsi" w:hAnsiTheme="minorHAnsi" w:cstheme="minorHAnsi"/>
        </w:rPr>
        <w:t>it</w:t>
      </w:r>
      <w:r w:rsidRPr="0074350A">
        <w:rPr>
          <w:rFonts w:asciiTheme="minorHAnsi" w:hAnsiTheme="minorHAnsi" w:cstheme="minorHAnsi"/>
          <w:spacing w:val="1"/>
        </w:rPr>
        <w:t xml:space="preserve"> </w:t>
      </w:r>
      <w:r w:rsidRPr="0074350A">
        <w:rPr>
          <w:rFonts w:asciiTheme="minorHAnsi" w:hAnsiTheme="minorHAnsi" w:cstheme="minorHAnsi"/>
        </w:rPr>
        <w:t>may occur</w:t>
      </w:r>
      <w:r w:rsidRPr="0074350A">
        <w:rPr>
          <w:rFonts w:asciiTheme="minorHAnsi" w:hAnsiTheme="minorHAnsi" w:cstheme="minorHAnsi"/>
          <w:spacing w:val="-7"/>
        </w:rPr>
        <w:t xml:space="preserve"> </w:t>
      </w:r>
      <w:r w:rsidRPr="0074350A">
        <w:rPr>
          <w:rFonts w:asciiTheme="minorHAnsi" w:hAnsiTheme="minorHAnsi" w:cstheme="minorHAnsi"/>
        </w:rPr>
        <w:t>alone.</w:t>
      </w:r>
    </w:p>
    <w:p w:rsidRPr="0074350A" w:rsidR="00584A46" w:rsidP="007A1464" w:rsidRDefault="0052086F" w14:paraId="2C59D127" w14:textId="3827DB66">
      <w:pPr>
        <w:pStyle w:val="Heading2"/>
        <w:spacing w:before="201"/>
        <w:ind w:left="0"/>
        <w:jc w:val="both"/>
        <w:rPr>
          <w:rFonts w:asciiTheme="minorHAnsi" w:hAnsiTheme="minorHAnsi" w:cstheme="minorBidi"/>
        </w:rPr>
      </w:pPr>
      <w:bookmarkStart w:name="_Toc77848474" w:id="366"/>
      <w:bookmarkStart w:name="_Toc1615406241" w:id="367"/>
      <w:bookmarkStart w:name="_Toc592385316" w:id="368"/>
      <w:bookmarkStart w:name="_Toc1850375993" w:id="369"/>
      <w:bookmarkStart w:name="_Toc814903876" w:id="370"/>
      <w:bookmarkStart w:name="_Toc4424269" w:id="371"/>
      <w:bookmarkStart w:name="_Toc176354611" w:id="372"/>
      <w:r w:rsidRPr="7A4E22DA">
        <w:rPr>
          <w:rFonts w:asciiTheme="minorHAnsi" w:hAnsiTheme="minorHAnsi" w:cstheme="minorBidi"/>
        </w:rPr>
        <w:t>Sexual</w:t>
      </w:r>
      <w:r w:rsidRPr="5908BCA1">
        <w:rPr>
          <w:rFonts w:asciiTheme="minorHAnsi" w:hAnsiTheme="minorHAnsi" w:cstheme="minorBidi"/>
        </w:rPr>
        <w:t xml:space="preserve"> </w:t>
      </w:r>
      <w:r w:rsidRPr="7A4E22DA">
        <w:rPr>
          <w:rFonts w:asciiTheme="minorHAnsi" w:hAnsiTheme="minorHAnsi" w:cstheme="minorBidi"/>
        </w:rPr>
        <w:t>abuse</w:t>
      </w:r>
      <w:bookmarkEnd w:id="366"/>
      <w:bookmarkEnd w:id="367"/>
      <w:bookmarkEnd w:id="368"/>
      <w:bookmarkEnd w:id="369"/>
      <w:bookmarkEnd w:id="370"/>
      <w:bookmarkEnd w:id="371"/>
      <w:bookmarkEnd w:id="372"/>
    </w:p>
    <w:p w:rsidRPr="0074350A" w:rsidR="00584A46" w:rsidRDefault="00584A46" w14:paraId="2C59D128" w14:textId="77777777">
      <w:pPr>
        <w:pStyle w:val="BodyText"/>
        <w:rPr>
          <w:rFonts w:asciiTheme="minorHAnsi" w:hAnsiTheme="minorHAnsi" w:cstheme="minorHAnsi"/>
          <w:b/>
          <w:sz w:val="21"/>
        </w:rPr>
      </w:pPr>
    </w:p>
    <w:p w:rsidR="00584A46" w:rsidP="007A1464" w:rsidRDefault="0052086F" w14:paraId="2C59D129" w14:textId="332B3061">
      <w:pPr>
        <w:pStyle w:val="BodyText"/>
        <w:spacing w:line="276" w:lineRule="auto"/>
        <w:ind w:right="152"/>
        <w:jc w:val="both"/>
        <w:rPr>
          <w:rFonts w:asciiTheme="minorHAnsi" w:hAnsiTheme="minorHAnsi" w:cstheme="minorHAnsi"/>
        </w:rPr>
      </w:pPr>
      <w:r w:rsidRPr="0074350A">
        <w:rPr>
          <w:rFonts w:asciiTheme="minorHAnsi" w:hAnsiTheme="minorHAnsi" w:cstheme="minorHAnsi"/>
        </w:rPr>
        <w:t>Sexual abuse involves forcing or enticing a child or young person to take part in sexual</w:t>
      </w:r>
      <w:r w:rsidRPr="0074350A">
        <w:rPr>
          <w:rFonts w:asciiTheme="minorHAnsi" w:hAnsiTheme="minorHAnsi" w:cstheme="minorHAnsi"/>
          <w:spacing w:val="1"/>
        </w:rPr>
        <w:t xml:space="preserve"> </w:t>
      </w:r>
      <w:r w:rsidRPr="0074350A">
        <w:rPr>
          <w:rFonts w:asciiTheme="minorHAnsi" w:hAnsiTheme="minorHAnsi" w:cstheme="minorHAnsi"/>
        </w:rPr>
        <w:t xml:space="preserve">activities, not necessarily involving violence, </w:t>
      </w:r>
      <w:proofErr w:type="gramStart"/>
      <w:r w:rsidRPr="0074350A">
        <w:rPr>
          <w:rFonts w:asciiTheme="minorHAnsi" w:hAnsiTheme="minorHAnsi" w:cstheme="minorHAnsi"/>
        </w:rPr>
        <w:t>whether or not</w:t>
      </w:r>
      <w:proofErr w:type="gramEnd"/>
      <w:r w:rsidRPr="0074350A">
        <w:rPr>
          <w:rFonts w:asciiTheme="minorHAnsi" w:hAnsiTheme="minorHAnsi" w:cstheme="minorHAnsi"/>
        </w:rPr>
        <w:t xml:space="preserve"> the child is aware</w:t>
      </w:r>
      <w:r w:rsidRPr="0074350A">
        <w:rPr>
          <w:rFonts w:asciiTheme="minorHAnsi" w:hAnsiTheme="minorHAnsi" w:cstheme="minorHAnsi"/>
          <w:spacing w:val="1"/>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what is happening. The</w:t>
      </w:r>
      <w:r w:rsidRPr="0074350A">
        <w:rPr>
          <w:rFonts w:asciiTheme="minorHAnsi" w:hAnsiTheme="minorHAnsi" w:cstheme="minorHAnsi"/>
          <w:spacing w:val="1"/>
        </w:rPr>
        <w:t xml:space="preserve"> </w:t>
      </w:r>
      <w:r w:rsidRPr="0074350A">
        <w:rPr>
          <w:rFonts w:asciiTheme="minorHAnsi" w:hAnsiTheme="minorHAnsi" w:cstheme="minorHAnsi"/>
        </w:rPr>
        <w:t>activities may involve</w:t>
      </w:r>
      <w:r w:rsidRPr="0074350A">
        <w:rPr>
          <w:rFonts w:asciiTheme="minorHAnsi" w:hAnsiTheme="minorHAnsi" w:cstheme="minorHAnsi"/>
          <w:spacing w:val="1"/>
        </w:rPr>
        <w:t xml:space="preserve"> </w:t>
      </w:r>
      <w:r w:rsidRPr="0074350A">
        <w:rPr>
          <w:rFonts w:asciiTheme="minorHAnsi" w:hAnsiTheme="minorHAnsi" w:cstheme="minorHAnsi"/>
        </w:rPr>
        <w:t>physical contact, including assault by</w:t>
      </w:r>
      <w:r w:rsidRPr="0074350A">
        <w:rPr>
          <w:rFonts w:asciiTheme="minorHAnsi" w:hAnsiTheme="minorHAnsi" w:cstheme="minorHAnsi"/>
          <w:spacing w:val="1"/>
        </w:rPr>
        <w:t xml:space="preserve"> </w:t>
      </w:r>
      <w:r w:rsidRPr="0074350A">
        <w:rPr>
          <w:rFonts w:asciiTheme="minorHAnsi" w:hAnsiTheme="minorHAnsi" w:cstheme="minorHAnsi"/>
        </w:rPr>
        <w:t>penetration (for example, rape or oral sex) or non-penetrative acts such as masturbation,</w:t>
      </w:r>
      <w:r w:rsidRPr="0074350A">
        <w:rPr>
          <w:rFonts w:asciiTheme="minorHAnsi" w:hAnsiTheme="minorHAnsi" w:cstheme="minorHAnsi"/>
          <w:spacing w:val="1"/>
        </w:rPr>
        <w:t xml:space="preserve"> </w:t>
      </w:r>
      <w:r w:rsidRPr="0074350A">
        <w:rPr>
          <w:rFonts w:asciiTheme="minorHAnsi" w:hAnsiTheme="minorHAnsi" w:cstheme="minorHAnsi"/>
          <w:spacing w:val="-1"/>
        </w:rPr>
        <w:t>kissing,</w:t>
      </w:r>
      <w:r w:rsidRPr="0074350A">
        <w:rPr>
          <w:rFonts w:asciiTheme="minorHAnsi" w:hAnsiTheme="minorHAnsi" w:cstheme="minorHAnsi"/>
          <w:spacing w:val="-13"/>
        </w:rPr>
        <w:t xml:space="preserve"> </w:t>
      </w:r>
      <w:r w:rsidRPr="0074350A">
        <w:rPr>
          <w:rFonts w:asciiTheme="minorHAnsi" w:hAnsiTheme="minorHAnsi" w:cstheme="minorHAnsi"/>
          <w:spacing w:val="-1"/>
        </w:rPr>
        <w:t>rubbing</w:t>
      </w:r>
      <w:r w:rsidRPr="0074350A">
        <w:rPr>
          <w:rFonts w:asciiTheme="minorHAnsi" w:hAnsiTheme="minorHAnsi" w:cstheme="minorHAnsi"/>
          <w:spacing w:val="-12"/>
        </w:rPr>
        <w:t xml:space="preserve"> </w:t>
      </w:r>
      <w:r w:rsidRPr="0074350A">
        <w:rPr>
          <w:rFonts w:asciiTheme="minorHAnsi" w:hAnsiTheme="minorHAnsi" w:cstheme="minorHAnsi"/>
          <w:spacing w:val="-1"/>
        </w:rPr>
        <w:t>and</w:t>
      </w:r>
      <w:r w:rsidRPr="0074350A">
        <w:rPr>
          <w:rFonts w:asciiTheme="minorHAnsi" w:hAnsiTheme="minorHAnsi" w:cstheme="minorHAnsi"/>
          <w:spacing w:val="-17"/>
        </w:rPr>
        <w:t xml:space="preserve"> </w:t>
      </w:r>
      <w:r w:rsidRPr="0074350A">
        <w:rPr>
          <w:rFonts w:asciiTheme="minorHAnsi" w:hAnsiTheme="minorHAnsi" w:cstheme="minorHAnsi"/>
          <w:spacing w:val="-1"/>
        </w:rPr>
        <w:t>touching</w:t>
      </w:r>
      <w:r w:rsidRPr="0074350A">
        <w:rPr>
          <w:rFonts w:asciiTheme="minorHAnsi" w:hAnsiTheme="minorHAnsi" w:cstheme="minorHAnsi"/>
          <w:spacing w:val="-12"/>
        </w:rPr>
        <w:t xml:space="preserve"> </w:t>
      </w:r>
      <w:r w:rsidRPr="0074350A">
        <w:rPr>
          <w:rFonts w:asciiTheme="minorHAnsi" w:hAnsiTheme="minorHAnsi" w:cstheme="minorHAnsi"/>
        </w:rPr>
        <w:t>outside</w:t>
      </w:r>
      <w:r w:rsidRPr="0074350A">
        <w:rPr>
          <w:rFonts w:asciiTheme="minorHAnsi" w:hAnsiTheme="minorHAnsi" w:cstheme="minorHAnsi"/>
          <w:spacing w:val="-12"/>
        </w:rPr>
        <w:t xml:space="preserve"> </w:t>
      </w:r>
      <w:r w:rsidRPr="0074350A">
        <w:rPr>
          <w:rFonts w:asciiTheme="minorHAnsi" w:hAnsiTheme="minorHAnsi" w:cstheme="minorHAnsi"/>
        </w:rPr>
        <w:t>of</w:t>
      </w:r>
      <w:r w:rsidRPr="0074350A">
        <w:rPr>
          <w:rFonts w:asciiTheme="minorHAnsi" w:hAnsiTheme="minorHAnsi" w:cstheme="minorHAnsi"/>
          <w:spacing w:val="-13"/>
        </w:rPr>
        <w:t xml:space="preserve"> </w:t>
      </w:r>
      <w:r w:rsidRPr="0074350A">
        <w:rPr>
          <w:rFonts w:asciiTheme="minorHAnsi" w:hAnsiTheme="minorHAnsi" w:cstheme="minorHAnsi"/>
        </w:rPr>
        <w:t>clothing.</w:t>
      </w:r>
      <w:r w:rsidRPr="0074350A">
        <w:rPr>
          <w:rFonts w:asciiTheme="minorHAnsi" w:hAnsiTheme="minorHAnsi" w:cstheme="minorHAnsi"/>
          <w:spacing w:val="-13"/>
        </w:rPr>
        <w:t xml:space="preserve"> </w:t>
      </w:r>
      <w:r w:rsidRPr="0074350A">
        <w:rPr>
          <w:rFonts w:asciiTheme="minorHAnsi" w:hAnsiTheme="minorHAnsi" w:cstheme="minorHAnsi"/>
        </w:rPr>
        <w:t>They</w:t>
      </w:r>
      <w:r w:rsidRPr="0074350A">
        <w:rPr>
          <w:rFonts w:asciiTheme="minorHAnsi" w:hAnsiTheme="minorHAnsi" w:cstheme="minorHAnsi"/>
          <w:spacing w:val="-14"/>
        </w:rPr>
        <w:t xml:space="preserve"> </w:t>
      </w:r>
      <w:r w:rsidRPr="0074350A">
        <w:rPr>
          <w:rFonts w:asciiTheme="minorHAnsi" w:hAnsiTheme="minorHAnsi" w:cstheme="minorHAnsi"/>
        </w:rPr>
        <w:t>may</w:t>
      </w:r>
      <w:r w:rsidRPr="0074350A">
        <w:rPr>
          <w:rFonts w:asciiTheme="minorHAnsi" w:hAnsiTheme="minorHAnsi" w:cstheme="minorHAnsi"/>
          <w:spacing w:val="-18"/>
        </w:rPr>
        <w:t xml:space="preserve"> </w:t>
      </w:r>
      <w:r w:rsidRPr="0074350A">
        <w:rPr>
          <w:rFonts w:asciiTheme="minorHAnsi" w:hAnsiTheme="minorHAnsi" w:cstheme="minorHAnsi"/>
        </w:rPr>
        <w:t>also</w:t>
      </w:r>
      <w:r w:rsidRPr="0074350A">
        <w:rPr>
          <w:rFonts w:asciiTheme="minorHAnsi" w:hAnsiTheme="minorHAnsi" w:cstheme="minorHAnsi"/>
          <w:spacing w:val="-12"/>
        </w:rPr>
        <w:t xml:space="preserve"> </w:t>
      </w:r>
      <w:r w:rsidRPr="0074350A">
        <w:rPr>
          <w:rFonts w:asciiTheme="minorHAnsi" w:hAnsiTheme="minorHAnsi" w:cstheme="minorHAnsi"/>
        </w:rPr>
        <w:t>include</w:t>
      </w:r>
      <w:r w:rsidRPr="0074350A">
        <w:rPr>
          <w:rFonts w:asciiTheme="minorHAnsi" w:hAnsiTheme="minorHAnsi" w:cstheme="minorHAnsi"/>
          <w:spacing w:val="-12"/>
        </w:rPr>
        <w:t xml:space="preserve"> </w:t>
      </w:r>
      <w:r w:rsidRPr="0074350A">
        <w:rPr>
          <w:rFonts w:asciiTheme="minorHAnsi" w:hAnsiTheme="minorHAnsi" w:cstheme="minorHAnsi"/>
        </w:rPr>
        <w:t>non-contact</w:t>
      </w:r>
      <w:r w:rsidRPr="0074350A">
        <w:rPr>
          <w:rFonts w:asciiTheme="minorHAnsi" w:hAnsiTheme="minorHAnsi" w:cstheme="minorHAnsi"/>
          <w:spacing w:val="-13"/>
        </w:rPr>
        <w:t xml:space="preserve"> </w:t>
      </w:r>
      <w:r w:rsidRPr="0074350A">
        <w:rPr>
          <w:rFonts w:asciiTheme="minorHAnsi" w:hAnsiTheme="minorHAnsi" w:cstheme="minorHAnsi"/>
        </w:rPr>
        <w:t>activities,</w:t>
      </w:r>
      <w:r w:rsidRPr="0074350A">
        <w:rPr>
          <w:rFonts w:asciiTheme="minorHAnsi" w:hAnsiTheme="minorHAnsi" w:cstheme="minorHAnsi"/>
          <w:spacing w:val="-59"/>
        </w:rPr>
        <w:t xml:space="preserve"> </w:t>
      </w:r>
      <w:r w:rsidRPr="0074350A">
        <w:rPr>
          <w:rFonts w:asciiTheme="minorHAnsi" w:hAnsiTheme="minorHAnsi" w:cstheme="minorHAnsi"/>
          <w:spacing w:val="-1"/>
        </w:rPr>
        <w:t>such</w:t>
      </w:r>
      <w:r w:rsidRPr="0074350A">
        <w:rPr>
          <w:rFonts w:asciiTheme="minorHAnsi" w:hAnsiTheme="minorHAnsi" w:cstheme="minorHAnsi"/>
          <w:spacing w:val="-17"/>
        </w:rPr>
        <w:t xml:space="preserve"> </w:t>
      </w:r>
      <w:r w:rsidRPr="0074350A">
        <w:rPr>
          <w:rFonts w:asciiTheme="minorHAnsi" w:hAnsiTheme="minorHAnsi" w:cstheme="minorHAnsi"/>
          <w:spacing w:val="-1"/>
        </w:rPr>
        <w:t>as</w:t>
      </w:r>
      <w:r w:rsidRPr="0074350A">
        <w:rPr>
          <w:rFonts w:asciiTheme="minorHAnsi" w:hAnsiTheme="minorHAnsi" w:cstheme="minorHAnsi"/>
          <w:spacing w:val="-14"/>
        </w:rPr>
        <w:t xml:space="preserve"> </w:t>
      </w:r>
      <w:r w:rsidRPr="0074350A">
        <w:rPr>
          <w:rFonts w:asciiTheme="minorHAnsi" w:hAnsiTheme="minorHAnsi" w:cstheme="minorHAnsi"/>
          <w:spacing w:val="-1"/>
        </w:rPr>
        <w:t>involving</w:t>
      </w:r>
      <w:r w:rsidRPr="0074350A">
        <w:rPr>
          <w:rFonts w:asciiTheme="minorHAnsi" w:hAnsiTheme="minorHAnsi" w:cstheme="minorHAnsi"/>
          <w:spacing w:val="-12"/>
        </w:rPr>
        <w:t xml:space="preserve"> </w:t>
      </w:r>
      <w:r w:rsidRPr="0074350A">
        <w:rPr>
          <w:rFonts w:asciiTheme="minorHAnsi" w:hAnsiTheme="minorHAnsi" w:cstheme="minorHAnsi"/>
          <w:spacing w:val="-1"/>
        </w:rPr>
        <w:t>children</w:t>
      </w:r>
      <w:r w:rsidRPr="0074350A">
        <w:rPr>
          <w:rFonts w:asciiTheme="minorHAnsi" w:hAnsiTheme="minorHAnsi" w:cstheme="minorHAnsi"/>
          <w:spacing w:val="-12"/>
        </w:rPr>
        <w:t xml:space="preserve"> </w:t>
      </w:r>
      <w:r w:rsidRPr="0074350A">
        <w:rPr>
          <w:rFonts w:asciiTheme="minorHAnsi" w:hAnsiTheme="minorHAnsi" w:cstheme="minorHAnsi"/>
          <w:spacing w:val="-1"/>
        </w:rPr>
        <w:t>in</w:t>
      </w:r>
      <w:r w:rsidRPr="0074350A">
        <w:rPr>
          <w:rFonts w:asciiTheme="minorHAnsi" w:hAnsiTheme="minorHAnsi" w:cstheme="minorHAnsi"/>
          <w:spacing w:val="-12"/>
        </w:rPr>
        <w:t xml:space="preserve"> </w:t>
      </w:r>
      <w:r w:rsidRPr="0074350A">
        <w:rPr>
          <w:rFonts w:asciiTheme="minorHAnsi" w:hAnsiTheme="minorHAnsi" w:cstheme="minorHAnsi"/>
          <w:spacing w:val="-1"/>
        </w:rPr>
        <w:t>looking</w:t>
      </w:r>
      <w:r w:rsidRPr="0074350A">
        <w:rPr>
          <w:rFonts w:asciiTheme="minorHAnsi" w:hAnsiTheme="minorHAnsi" w:cstheme="minorHAnsi"/>
          <w:spacing w:val="-12"/>
        </w:rPr>
        <w:t xml:space="preserve"> </w:t>
      </w:r>
      <w:r w:rsidRPr="0074350A">
        <w:rPr>
          <w:rFonts w:asciiTheme="minorHAnsi" w:hAnsiTheme="minorHAnsi" w:cstheme="minorHAnsi"/>
          <w:spacing w:val="-1"/>
        </w:rPr>
        <w:t>at,</w:t>
      </w:r>
      <w:r w:rsidRPr="0074350A">
        <w:rPr>
          <w:rFonts w:asciiTheme="minorHAnsi" w:hAnsiTheme="minorHAnsi" w:cstheme="minorHAnsi"/>
          <w:spacing w:val="-13"/>
        </w:rPr>
        <w:t xml:space="preserve"> </w:t>
      </w:r>
      <w:r w:rsidRPr="0074350A">
        <w:rPr>
          <w:rFonts w:asciiTheme="minorHAnsi" w:hAnsiTheme="minorHAnsi" w:cstheme="minorHAnsi"/>
        </w:rPr>
        <w:t>or</w:t>
      </w:r>
      <w:r w:rsidRPr="0074350A">
        <w:rPr>
          <w:rFonts w:asciiTheme="minorHAnsi" w:hAnsiTheme="minorHAnsi" w:cstheme="minorHAnsi"/>
          <w:spacing w:val="-15"/>
        </w:rPr>
        <w:t xml:space="preserve"> </w:t>
      </w:r>
      <w:r w:rsidRPr="0074350A">
        <w:rPr>
          <w:rFonts w:asciiTheme="minorHAnsi" w:hAnsiTheme="minorHAnsi" w:cstheme="minorHAnsi"/>
        </w:rPr>
        <w:t>in</w:t>
      </w:r>
      <w:r w:rsidRPr="0074350A">
        <w:rPr>
          <w:rFonts w:asciiTheme="minorHAnsi" w:hAnsiTheme="minorHAnsi" w:cstheme="minorHAnsi"/>
          <w:spacing w:val="-12"/>
        </w:rPr>
        <w:t xml:space="preserve"> </w:t>
      </w:r>
      <w:r w:rsidRPr="0074350A">
        <w:rPr>
          <w:rFonts w:asciiTheme="minorHAnsi" w:hAnsiTheme="minorHAnsi" w:cstheme="minorHAnsi"/>
        </w:rPr>
        <w:t>the</w:t>
      </w:r>
      <w:r w:rsidRPr="0074350A">
        <w:rPr>
          <w:rFonts w:asciiTheme="minorHAnsi" w:hAnsiTheme="minorHAnsi" w:cstheme="minorHAnsi"/>
          <w:spacing w:val="-17"/>
        </w:rPr>
        <w:t xml:space="preserve"> </w:t>
      </w:r>
      <w:r w:rsidRPr="0074350A">
        <w:rPr>
          <w:rFonts w:asciiTheme="minorHAnsi" w:hAnsiTheme="minorHAnsi" w:cstheme="minorHAnsi"/>
        </w:rPr>
        <w:t>production</w:t>
      </w:r>
      <w:r w:rsidRPr="0074350A">
        <w:rPr>
          <w:rFonts w:asciiTheme="minorHAnsi" w:hAnsiTheme="minorHAnsi" w:cstheme="minorHAnsi"/>
          <w:spacing w:val="-11"/>
        </w:rPr>
        <w:t xml:space="preserve"> </w:t>
      </w:r>
      <w:r w:rsidRPr="0074350A">
        <w:rPr>
          <w:rFonts w:asciiTheme="minorHAnsi" w:hAnsiTheme="minorHAnsi" w:cstheme="minorHAnsi"/>
        </w:rPr>
        <w:t>of,</w:t>
      </w:r>
      <w:r w:rsidRPr="0074350A">
        <w:rPr>
          <w:rFonts w:asciiTheme="minorHAnsi" w:hAnsiTheme="minorHAnsi" w:cstheme="minorHAnsi"/>
          <w:spacing w:val="-13"/>
        </w:rPr>
        <w:t xml:space="preserve"> </w:t>
      </w:r>
      <w:r w:rsidRPr="0074350A">
        <w:rPr>
          <w:rFonts w:asciiTheme="minorHAnsi" w:hAnsiTheme="minorHAnsi" w:cstheme="minorHAnsi"/>
        </w:rPr>
        <w:t>sexual</w:t>
      </w:r>
      <w:r w:rsidRPr="0074350A">
        <w:rPr>
          <w:rFonts w:asciiTheme="minorHAnsi" w:hAnsiTheme="minorHAnsi" w:cstheme="minorHAnsi"/>
          <w:spacing w:val="-15"/>
        </w:rPr>
        <w:t xml:space="preserve"> </w:t>
      </w:r>
      <w:r w:rsidRPr="0074350A">
        <w:rPr>
          <w:rFonts w:asciiTheme="minorHAnsi" w:hAnsiTheme="minorHAnsi" w:cstheme="minorHAnsi"/>
        </w:rPr>
        <w:t>images,</w:t>
      </w:r>
      <w:r w:rsidRPr="0074350A">
        <w:rPr>
          <w:rFonts w:asciiTheme="minorHAnsi" w:hAnsiTheme="minorHAnsi" w:cstheme="minorHAnsi"/>
          <w:spacing w:val="-13"/>
        </w:rPr>
        <w:t xml:space="preserve"> </w:t>
      </w:r>
      <w:r w:rsidRPr="0074350A">
        <w:rPr>
          <w:rFonts w:asciiTheme="minorHAnsi" w:hAnsiTheme="minorHAnsi" w:cstheme="minorHAnsi"/>
        </w:rPr>
        <w:t>watching</w:t>
      </w:r>
      <w:r w:rsidRPr="0074350A">
        <w:rPr>
          <w:rFonts w:asciiTheme="minorHAnsi" w:hAnsiTheme="minorHAnsi" w:cstheme="minorHAnsi"/>
          <w:spacing w:val="-12"/>
        </w:rPr>
        <w:t xml:space="preserve"> </w:t>
      </w:r>
      <w:r w:rsidRPr="0074350A">
        <w:rPr>
          <w:rFonts w:asciiTheme="minorHAnsi" w:hAnsiTheme="minorHAnsi" w:cstheme="minorHAnsi"/>
        </w:rPr>
        <w:t>sexual</w:t>
      </w:r>
      <w:r w:rsidRPr="0074350A">
        <w:rPr>
          <w:rFonts w:asciiTheme="minorHAnsi" w:hAnsiTheme="minorHAnsi" w:cstheme="minorHAnsi"/>
          <w:spacing w:val="1"/>
        </w:rPr>
        <w:t xml:space="preserve"> </w:t>
      </w:r>
      <w:r w:rsidRPr="0074350A">
        <w:rPr>
          <w:rFonts w:asciiTheme="minorHAnsi" w:hAnsiTheme="minorHAnsi" w:cstheme="minorHAnsi"/>
        </w:rPr>
        <w:t>activities, encouraging children to behave in sexually inappropriate ways, or grooming a child</w:t>
      </w:r>
      <w:r w:rsidRPr="0074350A">
        <w:rPr>
          <w:rFonts w:asciiTheme="minorHAnsi" w:hAnsiTheme="minorHAnsi" w:cstheme="minorHAnsi"/>
          <w:spacing w:val="-59"/>
        </w:rPr>
        <w:t xml:space="preserve"> </w:t>
      </w:r>
      <w:r w:rsidRPr="0074350A">
        <w:rPr>
          <w:rFonts w:asciiTheme="minorHAnsi" w:hAnsiTheme="minorHAnsi" w:cstheme="minorHAnsi"/>
        </w:rPr>
        <w:t>in</w:t>
      </w:r>
      <w:r w:rsidRPr="0074350A">
        <w:rPr>
          <w:rFonts w:asciiTheme="minorHAnsi" w:hAnsiTheme="minorHAnsi" w:cstheme="minorHAnsi"/>
          <w:spacing w:val="-1"/>
        </w:rPr>
        <w:t xml:space="preserve"> </w:t>
      </w:r>
      <w:r w:rsidRPr="0074350A">
        <w:rPr>
          <w:rFonts w:asciiTheme="minorHAnsi" w:hAnsiTheme="minorHAnsi" w:cstheme="minorHAnsi"/>
        </w:rPr>
        <w:t>preparation</w:t>
      </w:r>
      <w:r w:rsidRPr="0074350A">
        <w:rPr>
          <w:rFonts w:asciiTheme="minorHAnsi" w:hAnsiTheme="minorHAnsi" w:cstheme="minorHAnsi"/>
          <w:spacing w:val="-9"/>
        </w:rPr>
        <w:t xml:space="preserve"> </w:t>
      </w:r>
      <w:r w:rsidRPr="0074350A">
        <w:rPr>
          <w:rFonts w:asciiTheme="minorHAnsi" w:hAnsiTheme="minorHAnsi" w:cstheme="minorHAnsi"/>
        </w:rPr>
        <w:t>for</w:t>
      </w:r>
      <w:r w:rsidRPr="0074350A">
        <w:rPr>
          <w:rFonts w:asciiTheme="minorHAnsi" w:hAnsiTheme="minorHAnsi" w:cstheme="minorHAnsi"/>
          <w:spacing w:val="-8"/>
        </w:rPr>
        <w:t xml:space="preserve"> </w:t>
      </w:r>
      <w:r w:rsidRPr="0074350A">
        <w:rPr>
          <w:rFonts w:asciiTheme="minorHAnsi" w:hAnsiTheme="minorHAnsi" w:cstheme="minorHAnsi"/>
        </w:rPr>
        <w:t>abuse.</w:t>
      </w:r>
      <w:r w:rsidRPr="0074350A">
        <w:rPr>
          <w:rFonts w:asciiTheme="minorHAnsi" w:hAnsiTheme="minorHAnsi" w:cstheme="minorHAnsi"/>
          <w:spacing w:val="-1"/>
        </w:rPr>
        <w:t xml:space="preserve"> </w:t>
      </w:r>
      <w:r w:rsidRPr="0074350A">
        <w:rPr>
          <w:rFonts w:asciiTheme="minorHAnsi" w:hAnsiTheme="minorHAnsi" w:cstheme="minorHAnsi"/>
        </w:rPr>
        <w:t>Sexual</w:t>
      </w:r>
      <w:r w:rsidRPr="0074350A">
        <w:rPr>
          <w:rFonts w:asciiTheme="minorHAnsi" w:hAnsiTheme="minorHAnsi" w:cstheme="minorHAnsi"/>
          <w:spacing w:val="-7"/>
        </w:rPr>
        <w:t xml:space="preserve"> </w:t>
      </w:r>
      <w:r w:rsidRPr="0074350A">
        <w:rPr>
          <w:rFonts w:asciiTheme="minorHAnsi" w:hAnsiTheme="minorHAnsi" w:cstheme="minorHAnsi"/>
        </w:rPr>
        <w:t>Abuse</w:t>
      </w:r>
      <w:r w:rsidRPr="0074350A">
        <w:rPr>
          <w:rFonts w:asciiTheme="minorHAnsi" w:hAnsiTheme="minorHAnsi" w:cstheme="minorHAnsi"/>
          <w:spacing w:val="-4"/>
        </w:rPr>
        <w:t xml:space="preserve"> </w:t>
      </w:r>
      <w:r w:rsidRPr="0074350A">
        <w:rPr>
          <w:rFonts w:asciiTheme="minorHAnsi" w:hAnsiTheme="minorHAnsi" w:cstheme="minorHAnsi"/>
        </w:rPr>
        <w:t>can</w:t>
      </w:r>
      <w:r w:rsidRPr="0074350A">
        <w:rPr>
          <w:rFonts w:asciiTheme="minorHAnsi" w:hAnsiTheme="minorHAnsi" w:cstheme="minorHAnsi"/>
          <w:spacing w:val="-4"/>
        </w:rPr>
        <w:t xml:space="preserve"> </w:t>
      </w:r>
      <w:r w:rsidRPr="0074350A">
        <w:rPr>
          <w:rFonts w:asciiTheme="minorHAnsi" w:hAnsiTheme="minorHAnsi" w:cstheme="minorHAnsi"/>
        </w:rPr>
        <w:t>take</w:t>
      </w:r>
      <w:r w:rsidRPr="0074350A">
        <w:rPr>
          <w:rFonts w:asciiTheme="minorHAnsi" w:hAnsiTheme="minorHAnsi" w:cstheme="minorHAnsi"/>
          <w:spacing w:val="-4"/>
        </w:rPr>
        <w:t xml:space="preserve"> </w:t>
      </w:r>
      <w:r w:rsidRPr="0074350A">
        <w:rPr>
          <w:rFonts w:asciiTheme="minorHAnsi" w:hAnsiTheme="minorHAnsi" w:cstheme="minorHAnsi"/>
        </w:rPr>
        <w:t>place</w:t>
      </w:r>
      <w:r w:rsidRPr="0074350A">
        <w:rPr>
          <w:rFonts w:asciiTheme="minorHAnsi" w:hAnsiTheme="minorHAnsi" w:cstheme="minorHAnsi"/>
          <w:spacing w:val="-5"/>
        </w:rPr>
        <w:t xml:space="preserve"> </w:t>
      </w:r>
      <w:r w:rsidRPr="0074350A">
        <w:rPr>
          <w:rFonts w:asciiTheme="minorHAnsi" w:hAnsiTheme="minorHAnsi" w:cstheme="minorHAnsi"/>
        </w:rPr>
        <w:t>online,</w:t>
      </w:r>
      <w:r w:rsidRPr="0074350A">
        <w:rPr>
          <w:rFonts w:asciiTheme="minorHAnsi" w:hAnsiTheme="minorHAnsi" w:cstheme="minorHAnsi"/>
          <w:spacing w:val="-5"/>
        </w:rPr>
        <w:t xml:space="preserve"> </w:t>
      </w:r>
      <w:r w:rsidRPr="0074350A">
        <w:rPr>
          <w:rFonts w:asciiTheme="minorHAnsi" w:hAnsiTheme="minorHAnsi" w:cstheme="minorHAnsi"/>
        </w:rPr>
        <w:t>and</w:t>
      </w:r>
      <w:r w:rsidRPr="0074350A">
        <w:rPr>
          <w:rFonts w:asciiTheme="minorHAnsi" w:hAnsiTheme="minorHAnsi" w:cstheme="minorHAnsi"/>
          <w:spacing w:val="-4"/>
        </w:rPr>
        <w:t xml:space="preserve"> </w:t>
      </w:r>
      <w:r w:rsidRPr="0074350A">
        <w:rPr>
          <w:rFonts w:asciiTheme="minorHAnsi" w:hAnsiTheme="minorHAnsi" w:cstheme="minorHAnsi"/>
        </w:rPr>
        <w:t>technology</w:t>
      </w:r>
      <w:r w:rsidRPr="0074350A">
        <w:rPr>
          <w:rFonts w:asciiTheme="minorHAnsi" w:hAnsiTheme="minorHAnsi" w:cstheme="minorHAnsi"/>
          <w:spacing w:val="-2"/>
        </w:rPr>
        <w:t xml:space="preserve"> </w:t>
      </w:r>
      <w:r w:rsidRPr="0074350A">
        <w:rPr>
          <w:rFonts w:asciiTheme="minorHAnsi" w:hAnsiTheme="minorHAnsi" w:cstheme="minorHAnsi"/>
        </w:rPr>
        <w:t>can</w:t>
      </w:r>
      <w:r w:rsidRPr="0074350A">
        <w:rPr>
          <w:rFonts w:asciiTheme="minorHAnsi" w:hAnsiTheme="minorHAnsi" w:cstheme="minorHAnsi"/>
          <w:spacing w:val="-4"/>
        </w:rPr>
        <w:t xml:space="preserve"> </w:t>
      </w:r>
      <w:r w:rsidRPr="0074350A">
        <w:rPr>
          <w:rFonts w:asciiTheme="minorHAnsi" w:hAnsiTheme="minorHAnsi" w:cstheme="minorHAnsi"/>
        </w:rPr>
        <w:t>be</w:t>
      </w:r>
      <w:r w:rsidRPr="0074350A">
        <w:rPr>
          <w:rFonts w:asciiTheme="minorHAnsi" w:hAnsiTheme="minorHAnsi" w:cstheme="minorHAnsi"/>
          <w:spacing w:val="-4"/>
        </w:rPr>
        <w:t xml:space="preserve"> </w:t>
      </w:r>
      <w:r w:rsidRPr="0074350A">
        <w:rPr>
          <w:rFonts w:asciiTheme="minorHAnsi" w:hAnsiTheme="minorHAnsi" w:cstheme="minorHAnsi"/>
        </w:rPr>
        <w:t>used</w:t>
      </w:r>
      <w:r w:rsidRPr="0074350A">
        <w:rPr>
          <w:rFonts w:asciiTheme="minorHAnsi" w:hAnsiTheme="minorHAnsi" w:cstheme="minorHAnsi"/>
          <w:spacing w:val="-4"/>
        </w:rPr>
        <w:t xml:space="preserve"> </w:t>
      </w:r>
      <w:r w:rsidRPr="0074350A">
        <w:rPr>
          <w:rFonts w:asciiTheme="minorHAnsi" w:hAnsiTheme="minorHAnsi" w:cstheme="minorHAnsi"/>
        </w:rPr>
        <w:t>to</w:t>
      </w:r>
      <w:r w:rsidRPr="0074350A">
        <w:rPr>
          <w:rFonts w:asciiTheme="minorHAnsi" w:hAnsiTheme="minorHAnsi" w:cstheme="minorHAnsi"/>
          <w:spacing w:val="-59"/>
        </w:rPr>
        <w:t xml:space="preserve"> </w:t>
      </w:r>
      <w:r w:rsidRPr="0074350A">
        <w:rPr>
          <w:rFonts w:asciiTheme="minorHAnsi" w:hAnsiTheme="minorHAnsi" w:cstheme="minorHAnsi"/>
        </w:rPr>
        <w:t>facilitate offline abuse. Sexual abuse is not solely perpetrated by adult males. Women can</w:t>
      </w:r>
      <w:r w:rsidRPr="0074350A">
        <w:rPr>
          <w:rFonts w:asciiTheme="minorHAnsi" w:hAnsiTheme="minorHAnsi" w:cstheme="minorHAnsi"/>
          <w:spacing w:val="1"/>
        </w:rPr>
        <w:t xml:space="preserve"> </w:t>
      </w:r>
      <w:r w:rsidRPr="0074350A">
        <w:rPr>
          <w:rFonts w:asciiTheme="minorHAnsi" w:hAnsiTheme="minorHAnsi" w:cstheme="minorHAnsi"/>
          <w:spacing w:val="-1"/>
        </w:rPr>
        <w:t>also</w:t>
      </w:r>
      <w:r w:rsidRPr="0074350A">
        <w:rPr>
          <w:rFonts w:asciiTheme="minorHAnsi" w:hAnsiTheme="minorHAnsi" w:cstheme="minorHAnsi"/>
          <w:spacing w:val="-13"/>
        </w:rPr>
        <w:t xml:space="preserve"> </w:t>
      </w:r>
      <w:r w:rsidRPr="0074350A">
        <w:rPr>
          <w:rFonts w:asciiTheme="minorHAnsi" w:hAnsiTheme="minorHAnsi" w:cstheme="minorHAnsi"/>
          <w:spacing w:val="-1"/>
        </w:rPr>
        <w:t>commit</w:t>
      </w:r>
      <w:r w:rsidRPr="0074350A">
        <w:rPr>
          <w:rFonts w:asciiTheme="minorHAnsi" w:hAnsiTheme="minorHAnsi" w:cstheme="minorHAnsi"/>
          <w:spacing w:val="-13"/>
        </w:rPr>
        <w:t xml:space="preserve"> </w:t>
      </w:r>
      <w:r w:rsidRPr="0074350A">
        <w:rPr>
          <w:rFonts w:asciiTheme="minorHAnsi" w:hAnsiTheme="minorHAnsi" w:cstheme="minorHAnsi"/>
          <w:spacing w:val="-1"/>
        </w:rPr>
        <w:t>acts</w:t>
      </w:r>
      <w:r w:rsidRPr="0074350A">
        <w:rPr>
          <w:rFonts w:asciiTheme="minorHAnsi" w:hAnsiTheme="minorHAnsi" w:cstheme="minorHAnsi"/>
          <w:spacing w:val="-14"/>
        </w:rPr>
        <w:t xml:space="preserve"> </w:t>
      </w:r>
      <w:r w:rsidRPr="0074350A">
        <w:rPr>
          <w:rFonts w:asciiTheme="minorHAnsi" w:hAnsiTheme="minorHAnsi" w:cstheme="minorHAnsi"/>
          <w:spacing w:val="-1"/>
        </w:rPr>
        <w:t>of</w:t>
      </w:r>
      <w:r w:rsidRPr="0074350A">
        <w:rPr>
          <w:rFonts w:asciiTheme="minorHAnsi" w:hAnsiTheme="minorHAnsi" w:cstheme="minorHAnsi"/>
          <w:spacing w:val="-8"/>
        </w:rPr>
        <w:t xml:space="preserve"> </w:t>
      </w:r>
      <w:r w:rsidRPr="0074350A">
        <w:rPr>
          <w:rFonts w:asciiTheme="minorHAnsi" w:hAnsiTheme="minorHAnsi" w:cstheme="minorHAnsi"/>
          <w:spacing w:val="-1"/>
        </w:rPr>
        <w:t>sexual</w:t>
      </w:r>
      <w:r w:rsidRPr="0074350A">
        <w:rPr>
          <w:rFonts w:asciiTheme="minorHAnsi" w:hAnsiTheme="minorHAnsi" w:cstheme="minorHAnsi"/>
          <w:spacing w:val="-11"/>
        </w:rPr>
        <w:t xml:space="preserve"> </w:t>
      </w:r>
      <w:r w:rsidRPr="0074350A">
        <w:rPr>
          <w:rFonts w:asciiTheme="minorHAnsi" w:hAnsiTheme="minorHAnsi" w:cstheme="minorHAnsi"/>
        </w:rPr>
        <w:t>abuse,</w:t>
      </w:r>
      <w:r w:rsidRPr="0074350A">
        <w:rPr>
          <w:rFonts w:asciiTheme="minorHAnsi" w:hAnsiTheme="minorHAnsi" w:cstheme="minorHAnsi"/>
          <w:spacing w:val="-13"/>
        </w:rPr>
        <w:t xml:space="preserve"> </w:t>
      </w:r>
      <w:r w:rsidRPr="0074350A">
        <w:rPr>
          <w:rFonts w:asciiTheme="minorHAnsi" w:hAnsiTheme="minorHAnsi" w:cstheme="minorHAnsi"/>
        </w:rPr>
        <w:t>as</w:t>
      </w:r>
      <w:r w:rsidRPr="0074350A">
        <w:rPr>
          <w:rFonts w:asciiTheme="minorHAnsi" w:hAnsiTheme="minorHAnsi" w:cstheme="minorHAnsi"/>
          <w:spacing w:val="-14"/>
        </w:rPr>
        <w:t xml:space="preserve"> </w:t>
      </w:r>
      <w:r w:rsidRPr="0074350A">
        <w:rPr>
          <w:rFonts w:asciiTheme="minorHAnsi" w:hAnsiTheme="minorHAnsi" w:cstheme="minorHAnsi"/>
        </w:rPr>
        <w:t>can</w:t>
      </w:r>
      <w:r w:rsidRPr="0074350A">
        <w:rPr>
          <w:rFonts w:asciiTheme="minorHAnsi" w:hAnsiTheme="minorHAnsi" w:cstheme="minorHAnsi"/>
          <w:spacing w:val="-12"/>
        </w:rPr>
        <w:t xml:space="preserve"> </w:t>
      </w:r>
      <w:r w:rsidRPr="0074350A">
        <w:rPr>
          <w:rFonts w:asciiTheme="minorHAnsi" w:hAnsiTheme="minorHAnsi" w:cstheme="minorHAnsi"/>
        </w:rPr>
        <w:t>other</w:t>
      </w:r>
      <w:r w:rsidRPr="0074350A">
        <w:rPr>
          <w:rFonts w:asciiTheme="minorHAnsi" w:hAnsiTheme="minorHAnsi" w:cstheme="minorHAnsi"/>
          <w:spacing w:val="-15"/>
        </w:rPr>
        <w:t xml:space="preserve"> </w:t>
      </w:r>
      <w:r w:rsidRPr="0074350A">
        <w:rPr>
          <w:rFonts w:asciiTheme="minorHAnsi" w:hAnsiTheme="minorHAnsi" w:cstheme="minorHAnsi"/>
        </w:rPr>
        <w:t>children.</w:t>
      </w:r>
      <w:r w:rsidRPr="0074350A">
        <w:rPr>
          <w:rFonts w:asciiTheme="minorHAnsi" w:hAnsiTheme="minorHAnsi" w:cstheme="minorHAnsi"/>
          <w:spacing w:val="-2"/>
        </w:rPr>
        <w:t xml:space="preserve"> </w:t>
      </w:r>
      <w:r w:rsidRPr="0074350A">
        <w:rPr>
          <w:rFonts w:asciiTheme="minorHAnsi" w:hAnsiTheme="minorHAnsi" w:cstheme="minorHAnsi"/>
        </w:rPr>
        <w:t>The</w:t>
      </w:r>
      <w:r w:rsidRPr="0074350A">
        <w:rPr>
          <w:rFonts w:asciiTheme="minorHAnsi" w:hAnsiTheme="minorHAnsi" w:cstheme="minorHAnsi"/>
          <w:spacing w:val="-12"/>
        </w:rPr>
        <w:t xml:space="preserve"> </w:t>
      </w:r>
      <w:r w:rsidRPr="0074350A">
        <w:rPr>
          <w:rFonts w:asciiTheme="minorHAnsi" w:hAnsiTheme="minorHAnsi" w:cstheme="minorHAnsi"/>
        </w:rPr>
        <w:t>sexual</w:t>
      </w:r>
      <w:r w:rsidRPr="0074350A">
        <w:rPr>
          <w:rFonts w:asciiTheme="minorHAnsi" w:hAnsiTheme="minorHAnsi" w:cstheme="minorHAnsi"/>
          <w:spacing w:val="-15"/>
        </w:rPr>
        <w:t xml:space="preserve"> </w:t>
      </w:r>
      <w:r w:rsidRPr="0074350A">
        <w:rPr>
          <w:rFonts w:asciiTheme="minorHAnsi" w:hAnsiTheme="minorHAnsi" w:cstheme="minorHAnsi"/>
        </w:rPr>
        <w:t>abuse</w:t>
      </w:r>
      <w:r w:rsidRPr="0074350A">
        <w:rPr>
          <w:rFonts w:asciiTheme="minorHAnsi" w:hAnsiTheme="minorHAnsi" w:cstheme="minorHAnsi"/>
          <w:spacing w:val="-12"/>
        </w:rPr>
        <w:t xml:space="preserve"> </w:t>
      </w:r>
      <w:r w:rsidRPr="0074350A">
        <w:rPr>
          <w:rFonts w:asciiTheme="minorHAnsi" w:hAnsiTheme="minorHAnsi" w:cstheme="minorHAnsi"/>
        </w:rPr>
        <w:t>of</w:t>
      </w:r>
      <w:r w:rsidRPr="0074350A">
        <w:rPr>
          <w:rFonts w:asciiTheme="minorHAnsi" w:hAnsiTheme="minorHAnsi" w:cstheme="minorHAnsi"/>
          <w:spacing w:val="-8"/>
        </w:rPr>
        <w:t xml:space="preserve"> </w:t>
      </w:r>
      <w:r w:rsidRPr="0074350A">
        <w:rPr>
          <w:rFonts w:asciiTheme="minorHAnsi" w:hAnsiTheme="minorHAnsi" w:cstheme="minorHAnsi"/>
        </w:rPr>
        <w:t>children</w:t>
      </w:r>
      <w:r w:rsidRPr="0074350A">
        <w:rPr>
          <w:rFonts w:asciiTheme="minorHAnsi" w:hAnsiTheme="minorHAnsi" w:cstheme="minorHAnsi"/>
          <w:spacing w:val="-13"/>
        </w:rPr>
        <w:t xml:space="preserve"> </w:t>
      </w:r>
      <w:r w:rsidRPr="0074350A">
        <w:rPr>
          <w:rFonts w:asciiTheme="minorHAnsi" w:hAnsiTheme="minorHAnsi" w:cstheme="minorHAnsi"/>
        </w:rPr>
        <w:t>by</w:t>
      </w:r>
      <w:r w:rsidRPr="0074350A">
        <w:rPr>
          <w:rFonts w:asciiTheme="minorHAnsi" w:hAnsiTheme="minorHAnsi" w:cstheme="minorHAnsi"/>
          <w:spacing w:val="-14"/>
        </w:rPr>
        <w:t xml:space="preserve"> </w:t>
      </w:r>
      <w:r w:rsidRPr="0074350A">
        <w:rPr>
          <w:rFonts w:asciiTheme="minorHAnsi" w:hAnsiTheme="minorHAnsi" w:cstheme="minorHAnsi"/>
        </w:rPr>
        <w:t>othe</w:t>
      </w:r>
      <w:r w:rsidR="007F51E9">
        <w:rPr>
          <w:rFonts w:asciiTheme="minorHAnsi" w:hAnsiTheme="minorHAnsi" w:cstheme="minorHAnsi"/>
        </w:rPr>
        <w:t xml:space="preserve">r </w:t>
      </w:r>
      <w:r w:rsidRPr="0074350A">
        <w:rPr>
          <w:rFonts w:asciiTheme="minorHAnsi" w:hAnsiTheme="minorHAnsi" w:cstheme="minorHAnsi"/>
        </w:rPr>
        <w:t>children</w:t>
      </w:r>
      <w:r w:rsidRPr="0074350A">
        <w:rPr>
          <w:rFonts w:asciiTheme="minorHAnsi" w:hAnsiTheme="minorHAnsi" w:cstheme="minorHAnsi"/>
          <w:spacing w:val="1"/>
        </w:rPr>
        <w:t xml:space="preserve"> </w:t>
      </w:r>
      <w:r w:rsidRPr="0074350A">
        <w:rPr>
          <w:rFonts w:asciiTheme="minorHAnsi" w:hAnsiTheme="minorHAnsi" w:cstheme="minorHAnsi"/>
        </w:rPr>
        <w:t>is</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3"/>
        </w:rPr>
        <w:t xml:space="preserve"> </w:t>
      </w:r>
      <w:r w:rsidRPr="0074350A">
        <w:rPr>
          <w:rFonts w:asciiTheme="minorHAnsi" w:hAnsiTheme="minorHAnsi" w:cstheme="minorHAnsi"/>
        </w:rPr>
        <w:t>specific</w:t>
      </w:r>
      <w:r w:rsidRPr="0074350A">
        <w:rPr>
          <w:rFonts w:asciiTheme="minorHAnsi" w:hAnsiTheme="minorHAnsi" w:cstheme="minorHAnsi"/>
          <w:spacing w:val="1"/>
        </w:rPr>
        <w:t xml:space="preserve"> </w:t>
      </w:r>
      <w:r w:rsidRPr="0074350A">
        <w:rPr>
          <w:rFonts w:asciiTheme="minorHAnsi" w:hAnsiTheme="minorHAnsi" w:cstheme="minorHAnsi"/>
        </w:rPr>
        <w:t>safeguarding</w:t>
      </w:r>
      <w:r w:rsidRPr="0074350A">
        <w:rPr>
          <w:rFonts w:asciiTheme="minorHAnsi" w:hAnsiTheme="minorHAnsi" w:cstheme="minorHAnsi"/>
          <w:spacing w:val="1"/>
        </w:rPr>
        <w:t xml:space="preserve"> </w:t>
      </w:r>
      <w:r w:rsidRPr="0074350A">
        <w:rPr>
          <w:rFonts w:asciiTheme="minorHAnsi" w:hAnsiTheme="minorHAnsi" w:cstheme="minorHAnsi"/>
        </w:rPr>
        <w:t>issue</w:t>
      </w:r>
      <w:r w:rsidRPr="0074350A">
        <w:rPr>
          <w:rFonts w:asciiTheme="minorHAnsi" w:hAnsiTheme="minorHAnsi" w:cstheme="minorHAnsi"/>
          <w:spacing w:val="2"/>
        </w:rPr>
        <w:t xml:space="preserve"> </w:t>
      </w:r>
      <w:r w:rsidRPr="0074350A">
        <w:rPr>
          <w:rFonts w:asciiTheme="minorHAnsi" w:hAnsiTheme="minorHAnsi" w:cstheme="minorHAnsi"/>
        </w:rPr>
        <w:t>in</w:t>
      </w:r>
      <w:r w:rsidRPr="0074350A">
        <w:rPr>
          <w:rFonts w:asciiTheme="minorHAnsi" w:hAnsiTheme="minorHAnsi" w:cstheme="minorHAnsi"/>
          <w:spacing w:val="-3"/>
        </w:rPr>
        <w:t xml:space="preserve"> </w:t>
      </w:r>
      <w:r w:rsidRPr="0074350A">
        <w:rPr>
          <w:rFonts w:asciiTheme="minorHAnsi" w:hAnsiTheme="minorHAnsi" w:cstheme="minorHAnsi"/>
        </w:rPr>
        <w:t>education</w:t>
      </w:r>
      <w:r w:rsidR="002053AA">
        <w:rPr>
          <w:rFonts w:asciiTheme="minorHAnsi" w:hAnsiTheme="minorHAnsi" w:cstheme="minorHAnsi"/>
        </w:rPr>
        <w:t xml:space="preserve"> </w:t>
      </w:r>
      <w:r w:rsidRPr="00025847" w:rsidR="002053AA">
        <w:rPr>
          <w:rFonts w:asciiTheme="minorHAnsi" w:hAnsiTheme="minorHAnsi" w:cstheme="minorHAnsi"/>
        </w:rPr>
        <w:t xml:space="preserve">(also known as </w:t>
      </w:r>
      <w:proofErr w:type="gramStart"/>
      <w:r w:rsidRPr="00422B82" w:rsidR="006140C4">
        <w:rPr>
          <w:rFonts w:asciiTheme="minorHAnsi" w:hAnsiTheme="minorHAnsi" w:cstheme="minorHAnsi"/>
        </w:rPr>
        <w:t>child on child</w:t>
      </w:r>
      <w:proofErr w:type="gramEnd"/>
      <w:r w:rsidRPr="00422B82" w:rsidR="006140C4">
        <w:rPr>
          <w:rFonts w:asciiTheme="minorHAnsi" w:hAnsiTheme="minorHAnsi" w:cstheme="minorHAnsi"/>
        </w:rPr>
        <w:t xml:space="preserve"> </w:t>
      </w:r>
      <w:r w:rsidRPr="00025847" w:rsidR="002053AA">
        <w:rPr>
          <w:rFonts w:asciiTheme="minorHAnsi" w:hAnsiTheme="minorHAnsi" w:cstheme="minorHAnsi"/>
        </w:rPr>
        <w:t>abuse)</w:t>
      </w:r>
      <w:r w:rsidRPr="00025847">
        <w:rPr>
          <w:rFonts w:asciiTheme="minorHAnsi" w:hAnsiTheme="minorHAnsi" w:cstheme="minorHAnsi"/>
        </w:rPr>
        <w:t>.</w:t>
      </w:r>
    </w:p>
    <w:p w:rsidRPr="0074350A" w:rsidR="00422B82" w:rsidP="00AA026F" w:rsidRDefault="00422B82" w14:paraId="51F03486" w14:textId="77777777">
      <w:pPr>
        <w:pStyle w:val="BodyText"/>
        <w:spacing w:line="276" w:lineRule="auto"/>
        <w:ind w:right="152"/>
        <w:jc w:val="both"/>
        <w:rPr>
          <w:rFonts w:asciiTheme="minorHAnsi" w:hAnsiTheme="minorHAnsi" w:cstheme="minorHAnsi"/>
        </w:rPr>
      </w:pPr>
    </w:p>
    <w:p w:rsidRPr="0074350A" w:rsidR="00584A46" w:rsidP="007F51E9" w:rsidRDefault="0052086F" w14:paraId="2C59D12A" w14:textId="3827DB66">
      <w:pPr>
        <w:pStyle w:val="Heading2"/>
        <w:spacing w:before="199"/>
        <w:ind w:left="0"/>
        <w:rPr>
          <w:rFonts w:asciiTheme="minorHAnsi" w:hAnsiTheme="minorHAnsi" w:cstheme="minorBidi"/>
        </w:rPr>
      </w:pPr>
      <w:bookmarkStart w:name="_Toc77848475" w:id="373"/>
      <w:bookmarkStart w:name="_Toc2046208280" w:id="374"/>
      <w:bookmarkStart w:name="_Toc2032983952" w:id="375"/>
      <w:bookmarkStart w:name="_Toc233844311" w:id="376"/>
      <w:bookmarkStart w:name="_Toc1458007128" w:id="377"/>
      <w:bookmarkStart w:name="_Toc176354612" w:id="378"/>
      <w:r w:rsidRPr="7A4E22DA">
        <w:rPr>
          <w:rFonts w:asciiTheme="minorHAnsi" w:hAnsiTheme="minorHAnsi" w:cstheme="minorBidi"/>
        </w:rPr>
        <w:t>Neglect</w:t>
      </w:r>
      <w:bookmarkEnd w:id="373"/>
      <w:bookmarkEnd w:id="374"/>
      <w:bookmarkEnd w:id="375"/>
      <w:bookmarkEnd w:id="376"/>
      <w:bookmarkEnd w:id="377"/>
      <w:bookmarkEnd w:id="378"/>
    </w:p>
    <w:p w:rsidRPr="0074350A" w:rsidR="00584A46" w:rsidRDefault="00584A46" w14:paraId="2C59D12B" w14:textId="77777777">
      <w:pPr>
        <w:pStyle w:val="BodyText"/>
        <w:spacing w:before="7"/>
        <w:rPr>
          <w:rFonts w:asciiTheme="minorHAnsi" w:hAnsiTheme="minorHAnsi" w:cstheme="minorHAnsi"/>
          <w:b/>
          <w:sz w:val="20"/>
        </w:rPr>
      </w:pPr>
    </w:p>
    <w:p w:rsidRPr="0074350A" w:rsidR="00584A46" w:rsidP="007F51E9" w:rsidRDefault="0052086F" w14:paraId="2C59D12C" w14:textId="2210DB27">
      <w:pPr>
        <w:pStyle w:val="BodyText"/>
        <w:spacing w:line="276" w:lineRule="auto"/>
        <w:ind w:right="162"/>
        <w:jc w:val="both"/>
        <w:rPr>
          <w:rFonts w:asciiTheme="minorHAnsi" w:hAnsiTheme="minorHAnsi" w:cstheme="minorHAnsi"/>
        </w:rPr>
      </w:pPr>
      <w:r w:rsidRPr="0074350A">
        <w:rPr>
          <w:rFonts w:asciiTheme="minorHAnsi" w:hAnsiTheme="minorHAnsi" w:cstheme="minorHAnsi"/>
        </w:rPr>
        <w:t>Neglect is the persistent failure to meet a child’s basic physical and/or psychological needs,</w:t>
      </w:r>
      <w:r w:rsidRPr="0074350A">
        <w:rPr>
          <w:rFonts w:asciiTheme="minorHAnsi" w:hAnsiTheme="minorHAnsi" w:cstheme="minorHAnsi"/>
          <w:spacing w:val="1"/>
        </w:rPr>
        <w:t xml:space="preserve"> </w:t>
      </w:r>
      <w:r w:rsidRPr="0074350A">
        <w:rPr>
          <w:rFonts w:asciiTheme="minorHAnsi" w:hAnsiTheme="minorHAnsi" w:cstheme="minorHAnsi"/>
        </w:rPr>
        <w:t>likely to result in the serious impairment of the child’s health or development. Neglect may</w:t>
      </w:r>
      <w:r w:rsidRPr="0074350A">
        <w:rPr>
          <w:rFonts w:asciiTheme="minorHAnsi" w:hAnsiTheme="minorHAnsi" w:cstheme="minorHAnsi"/>
          <w:spacing w:val="1"/>
        </w:rPr>
        <w:t xml:space="preserve"> </w:t>
      </w:r>
      <w:r w:rsidRPr="0074350A">
        <w:rPr>
          <w:rFonts w:asciiTheme="minorHAnsi" w:hAnsiTheme="minorHAnsi" w:cstheme="minorHAnsi"/>
          <w:spacing w:val="-1"/>
        </w:rPr>
        <w:t>occur</w:t>
      </w:r>
      <w:r w:rsidRPr="0074350A">
        <w:rPr>
          <w:rFonts w:asciiTheme="minorHAnsi" w:hAnsiTheme="minorHAnsi" w:cstheme="minorHAnsi"/>
          <w:spacing w:val="-15"/>
        </w:rPr>
        <w:t xml:space="preserve"> </w:t>
      </w:r>
      <w:r w:rsidRPr="0074350A">
        <w:rPr>
          <w:rFonts w:asciiTheme="minorHAnsi" w:hAnsiTheme="minorHAnsi" w:cstheme="minorHAnsi"/>
          <w:spacing w:val="-1"/>
        </w:rPr>
        <w:t>during</w:t>
      </w:r>
      <w:r w:rsidRPr="0074350A">
        <w:rPr>
          <w:rFonts w:asciiTheme="minorHAnsi" w:hAnsiTheme="minorHAnsi" w:cstheme="minorHAnsi"/>
          <w:spacing w:val="-7"/>
        </w:rPr>
        <w:t xml:space="preserve"> </w:t>
      </w:r>
      <w:r w:rsidRPr="0074350A">
        <w:rPr>
          <w:rFonts w:asciiTheme="minorHAnsi" w:hAnsiTheme="minorHAnsi" w:cstheme="minorHAnsi"/>
          <w:spacing w:val="-1"/>
        </w:rPr>
        <w:t>pregnancy</w:t>
      </w:r>
      <w:r w:rsidR="00B36C71">
        <w:rPr>
          <w:rFonts w:asciiTheme="minorHAnsi" w:hAnsiTheme="minorHAnsi" w:cstheme="minorHAnsi"/>
          <w:color w:val="7030A0"/>
          <w:spacing w:val="-1"/>
        </w:rPr>
        <w:t xml:space="preserve">, </w:t>
      </w:r>
      <w:r w:rsidRPr="00422B82" w:rsidR="00B36C71">
        <w:rPr>
          <w:rFonts w:asciiTheme="minorHAnsi" w:hAnsiTheme="minorHAnsi" w:cstheme="minorHAnsi"/>
          <w:spacing w:val="-1"/>
        </w:rPr>
        <w:t>for example,</w:t>
      </w:r>
      <w:r w:rsidRPr="0074350A">
        <w:rPr>
          <w:rFonts w:asciiTheme="minorHAnsi" w:hAnsiTheme="minorHAnsi" w:cstheme="minorHAnsi"/>
          <w:spacing w:val="-8"/>
        </w:rPr>
        <w:t xml:space="preserve"> </w:t>
      </w:r>
      <w:proofErr w:type="gramStart"/>
      <w:r w:rsidRPr="0074350A">
        <w:rPr>
          <w:rFonts w:asciiTheme="minorHAnsi" w:hAnsiTheme="minorHAnsi" w:cstheme="minorHAnsi"/>
          <w:spacing w:val="-1"/>
        </w:rPr>
        <w:t>as</w:t>
      </w:r>
      <w:r w:rsidRPr="0074350A">
        <w:rPr>
          <w:rFonts w:asciiTheme="minorHAnsi" w:hAnsiTheme="minorHAnsi" w:cstheme="minorHAnsi"/>
          <w:spacing w:val="-9"/>
        </w:rPr>
        <w:t xml:space="preserve"> </w:t>
      </w:r>
      <w:r w:rsidRPr="0074350A">
        <w:rPr>
          <w:rFonts w:asciiTheme="minorHAnsi" w:hAnsiTheme="minorHAnsi" w:cstheme="minorHAnsi"/>
          <w:spacing w:val="-1"/>
        </w:rPr>
        <w:t>a</w:t>
      </w:r>
      <w:r w:rsidRPr="0074350A">
        <w:rPr>
          <w:rFonts w:asciiTheme="minorHAnsi" w:hAnsiTheme="minorHAnsi" w:cstheme="minorHAnsi"/>
          <w:spacing w:val="-7"/>
        </w:rPr>
        <w:t xml:space="preserve"> </w:t>
      </w:r>
      <w:r w:rsidRPr="0074350A">
        <w:rPr>
          <w:rFonts w:asciiTheme="minorHAnsi" w:hAnsiTheme="minorHAnsi" w:cstheme="minorHAnsi"/>
          <w:spacing w:val="-1"/>
        </w:rPr>
        <w:t>result</w:t>
      </w:r>
      <w:r w:rsidRPr="0074350A">
        <w:rPr>
          <w:rFonts w:asciiTheme="minorHAnsi" w:hAnsiTheme="minorHAnsi" w:cstheme="minorHAnsi"/>
          <w:spacing w:val="-12"/>
        </w:rPr>
        <w:t xml:space="preserve"> </w:t>
      </w:r>
      <w:r w:rsidRPr="0074350A">
        <w:rPr>
          <w:rFonts w:asciiTheme="minorHAnsi" w:hAnsiTheme="minorHAnsi" w:cstheme="minorHAnsi"/>
          <w:spacing w:val="-1"/>
        </w:rPr>
        <w:t>of</w:t>
      </w:r>
      <w:proofErr w:type="gramEnd"/>
      <w:r w:rsidRPr="0074350A">
        <w:rPr>
          <w:rFonts w:asciiTheme="minorHAnsi" w:hAnsiTheme="minorHAnsi" w:cstheme="minorHAnsi"/>
          <w:spacing w:val="-3"/>
        </w:rPr>
        <w:t xml:space="preserve"> </w:t>
      </w:r>
      <w:r w:rsidRPr="0074350A">
        <w:rPr>
          <w:rFonts w:asciiTheme="minorHAnsi" w:hAnsiTheme="minorHAnsi" w:cstheme="minorHAnsi"/>
          <w:spacing w:val="-1"/>
        </w:rPr>
        <w:t>maternal</w:t>
      </w:r>
      <w:r w:rsidRPr="0074350A">
        <w:rPr>
          <w:rFonts w:asciiTheme="minorHAnsi" w:hAnsiTheme="minorHAnsi" w:cstheme="minorHAnsi"/>
          <w:spacing w:val="-10"/>
        </w:rPr>
        <w:t xml:space="preserve"> </w:t>
      </w:r>
      <w:r w:rsidRPr="0074350A">
        <w:rPr>
          <w:rFonts w:asciiTheme="minorHAnsi" w:hAnsiTheme="minorHAnsi" w:cstheme="minorHAnsi"/>
          <w:spacing w:val="-1"/>
        </w:rPr>
        <w:t>substance</w:t>
      </w:r>
      <w:r w:rsidRPr="0074350A">
        <w:rPr>
          <w:rFonts w:asciiTheme="minorHAnsi" w:hAnsiTheme="minorHAnsi" w:cstheme="minorHAnsi"/>
          <w:spacing w:val="-11"/>
        </w:rPr>
        <w:t xml:space="preserve"> </w:t>
      </w:r>
      <w:r w:rsidRPr="0074350A">
        <w:rPr>
          <w:rFonts w:asciiTheme="minorHAnsi" w:hAnsiTheme="minorHAnsi" w:cstheme="minorHAnsi"/>
        </w:rPr>
        <w:t>abuse.</w:t>
      </w:r>
      <w:r w:rsidRPr="0074350A">
        <w:rPr>
          <w:rFonts w:asciiTheme="minorHAnsi" w:hAnsiTheme="minorHAnsi" w:cstheme="minorHAnsi"/>
          <w:spacing w:val="-8"/>
        </w:rPr>
        <w:t xml:space="preserve"> </w:t>
      </w:r>
      <w:r w:rsidRPr="0074350A">
        <w:rPr>
          <w:rFonts w:asciiTheme="minorHAnsi" w:hAnsiTheme="minorHAnsi" w:cstheme="minorHAnsi"/>
        </w:rPr>
        <w:t>Once</w:t>
      </w:r>
      <w:r w:rsidRPr="0074350A">
        <w:rPr>
          <w:rFonts w:asciiTheme="minorHAnsi" w:hAnsiTheme="minorHAnsi" w:cstheme="minorHAnsi"/>
          <w:spacing w:val="-12"/>
        </w:rPr>
        <w:t xml:space="preserve"> </w:t>
      </w:r>
      <w:r w:rsidRPr="0074350A">
        <w:rPr>
          <w:rFonts w:asciiTheme="minorHAnsi" w:hAnsiTheme="minorHAnsi" w:cstheme="minorHAnsi"/>
        </w:rPr>
        <w:t>a</w:t>
      </w:r>
      <w:r w:rsidRPr="0074350A">
        <w:rPr>
          <w:rFonts w:asciiTheme="minorHAnsi" w:hAnsiTheme="minorHAnsi" w:cstheme="minorHAnsi"/>
          <w:spacing w:val="-6"/>
        </w:rPr>
        <w:t xml:space="preserve"> </w:t>
      </w:r>
      <w:r w:rsidRPr="0074350A">
        <w:rPr>
          <w:rFonts w:asciiTheme="minorHAnsi" w:hAnsiTheme="minorHAnsi" w:cstheme="minorHAnsi"/>
        </w:rPr>
        <w:t>child</w:t>
      </w:r>
      <w:r w:rsidRPr="0074350A">
        <w:rPr>
          <w:rFonts w:asciiTheme="minorHAnsi" w:hAnsiTheme="minorHAnsi" w:cstheme="minorHAnsi"/>
          <w:spacing w:val="-7"/>
        </w:rPr>
        <w:t xml:space="preserve"> </w:t>
      </w:r>
      <w:r w:rsidRPr="0074350A">
        <w:rPr>
          <w:rFonts w:asciiTheme="minorHAnsi" w:hAnsiTheme="minorHAnsi" w:cstheme="minorHAnsi"/>
        </w:rPr>
        <w:t>is</w:t>
      </w:r>
      <w:r w:rsidRPr="0074350A">
        <w:rPr>
          <w:rFonts w:asciiTheme="minorHAnsi" w:hAnsiTheme="minorHAnsi" w:cstheme="minorHAnsi"/>
          <w:spacing w:val="-9"/>
        </w:rPr>
        <w:t xml:space="preserve"> </w:t>
      </w:r>
      <w:r w:rsidRPr="0074350A">
        <w:rPr>
          <w:rFonts w:asciiTheme="minorHAnsi" w:hAnsiTheme="minorHAnsi" w:cstheme="minorHAnsi"/>
        </w:rPr>
        <w:t>born,</w:t>
      </w:r>
      <w:r w:rsidRPr="0074350A">
        <w:rPr>
          <w:rFonts w:asciiTheme="minorHAnsi" w:hAnsiTheme="minorHAnsi" w:cstheme="minorHAnsi"/>
          <w:spacing w:val="-12"/>
        </w:rPr>
        <w:t xml:space="preserve"> </w:t>
      </w:r>
      <w:r w:rsidRPr="0074350A">
        <w:rPr>
          <w:rFonts w:asciiTheme="minorHAnsi" w:hAnsiTheme="minorHAnsi" w:cstheme="minorHAnsi"/>
        </w:rPr>
        <w:t>neglect</w:t>
      </w:r>
      <w:r w:rsidRPr="0074350A">
        <w:rPr>
          <w:rFonts w:asciiTheme="minorHAnsi" w:hAnsiTheme="minorHAnsi" w:cstheme="minorHAnsi"/>
          <w:spacing w:val="-59"/>
        </w:rPr>
        <w:t xml:space="preserve"> </w:t>
      </w:r>
      <w:r w:rsidRPr="0074350A">
        <w:rPr>
          <w:rFonts w:asciiTheme="minorHAnsi" w:hAnsiTheme="minorHAnsi" w:cstheme="minorHAnsi"/>
        </w:rPr>
        <w:t>may involve</w:t>
      </w:r>
      <w:r w:rsidRPr="0074350A">
        <w:rPr>
          <w:rFonts w:asciiTheme="minorHAnsi" w:hAnsiTheme="minorHAnsi" w:cstheme="minorHAnsi"/>
          <w:spacing w:val="-2"/>
        </w:rPr>
        <w:t xml:space="preserve"> </w:t>
      </w:r>
      <w:r w:rsidRPr="0074350A">
        <w:rPr>
          <w:rFonts w:asciiTheme="minorHAnsi" w:hAnsiTheme="minorHAnsi" w:cstheme="minorHAnsi"/>
        </w:rPr>
        <w:t>a</w:t>
      </w:r>
      <w:r w:rsidRPr="0074350A">
        <w:rPr>
          <w:rFonts w:asciiTheme="minorHAnsi" w:hAnsiTheme="minorHAnsi" w:cstheme="minorHAnsi"/>
          <w:spacing w:val="-2"/>
        </w:rPr>
        <w:t xml:space="preserve"> </w:t>
      </w:r>
      <w:r w:rsidRPr="0074350A">
        <w:rPr>
          <w:rFonts w:asciiTheme="minorHAnsi" w:hAnsiTheme="minorHAnsi" w:cstheme="minorHAnsi"/>
        </w:rPr>
        <w:t>parent</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r w:rsidRPr="0074350A">
        <w:rPr>
          <w:rFonts w:asciiTheme="minorHAnsi" w:hAnsiTheme="minorHAnsi" w:cstheme="minorHAnsi"/>
        </w:rPr>
        <w:t>carer</w:t>
      </w:r>
      <w:r w:rsidRPr="0074350A">
        <w:rPr>
          <w:rFonts w:asciiTheme="minorHAnsi" w:hAnsiTheme="minorHAnsi" w:cstheme="minorHAnsi"/>
          <w:spacing w:val="-6"/>
        </w:rPr>
        <w:t xml:space="preserve"> </w:t>
      </w:r>
      <w:r w:rsidRPr="0074350A">
        <w:rPr>
          <w:rFonts w:asciiTheme="minorHAnsi" w:hAnsiTheme="minorHAnsi" w:cstheme="minorHAnsi"/>
        </w:rPr>
        <w:t>failing</w:t>
      </w:r>
      <w:r w:rsidRPr="0074350A">
        <w:rPr>
          <w:rFonts w:asciiTheme="minorHAnsi" w:hAnsiTheme="minorHAnsi" w:cstheme="minorHAnsi"/>
          <w:spacing w:val="-2"/>
        </w:rPr>
        <w:t xml:space="preserve"> </w:t>
      </w:r>
      <w:r w:rsidRPr="0074350A">
        <w:rPr>
          <w:rFonts w:asciiTheme="minorHAnsi" w:hAnsiTheme="minorHAnsi" w:cstheme="minorHAnsi"/>
        </w:rPr>
        <w:t>to:</w:t>
      </w:r>
    </w:p>
    <w:p w:rsidRPr="0074350A" w:rsidR="00584A46" w:rsidRDefault="0052086F" w14:paraId="2C59D12D" w14:textId="77777777">
      <w:pPr>
        <w:pStyle w:val="ListParagraph"/>
        <w:numPr>
          <w:ilvl w:val="0"/>
          <w:numId w:val="1"/>
        </w:numPr>
        <w:tabs>
          <w:tab w:val="left" w:pos="1180"/>
          <w:tab w:val="left" w:pos="1181"/>
        </w:tabs>
        <w:spacing w:before="200" w:line="278" w:lineRule="auto"/>
        <w:ind w:right="154"/>
        <w:rPr>
          <w:rFonts w:asciiTheme="minorHAnsi" w:hAnsiTheme="minorHAnsi" w:cstheme="minorHAnsi"/>
        </w:rPr>
      </w:pPr>
      <w:r w:rsidRPr="0074350A">
        <w:rPr>
          <w:rFonts w:asciiTheme="minorHAnsi" w:hAnsiTheme="minorHAnsi" w:cstheme="minorHAnsi"/>
        </w:rPr>
        <w:t>provide</w:t>
      </w:r>
      <w:r w:rsidRPr="0074350A">
        <w:rPr>
          <w:rFonts w:asciiTheme="minorHAnsi" w:hAnsiTheme="minorHAnsi" w:cstheme="minorHAnsi"/>
          <w:spacing w:val="34"/>
        </w:rPr>
        <w:t xml:space="preserve"> </w:t>
      </w:r>
      <w:r w:rsidRPr="0074350A">
        <w:rPr>
          <w:rFonts w:asciiTheme="minorHAnsi" w:hAnsiTheme="minorHAnsi" w:cstheme="minorHAnsi"/>
        </w:rPr>
        <w:t>adequate</w:t>
      </w:r>
      <w:r w:rsidRPr="0074350A">
        <w:rPr>
          <w:rFonts w:asciiTheme="minorHAnsi" w:hAnsiTheme="minorHAnsi" w:cstheme="minorHAnsi"/>
          <w:spacing w:val="34"/>
        </w:rPr>
        <w:t xml:space="preserve"> </w:t>
      </w:r>
      <w:r w:rsidRPr="0074350A">
        <w:rPr>
          <w:rFonts w:asciiTheme="minorHAnsi" w:hAnsiTheme="minorHAnsi" w:cstheme="minorHAnsi"/>
        </w:rPr>
        <w:t>food,</w:t>
      </w:r>
      <w:r w:rsidRPr="0074350A">
        <w:rPr>
          <w:rFonts w:asciiTheme="minorHAnsi" w:hAnsiTheme="minorHAnsi" w:cstheme="minorHAnsi"/>
          <w:spacing w:val="37"/>
        </w:rPr>
        <w:t xml:space="preserve"> </w:t>
      </w:r>
      <w:r w:rsidRPr="0074350A">
        <w:rPr>
          <w:rFonts w:asciiTheme="minorHAnsi" w:hAnsiTheme="minorHAnsi" w:cstheme="minorHAnsi"/>
        </w:rPr>
        <w:t>clothing</w:t>
      </w:r>
      <w:r w:rsidRPr="0074350A">
        <w:rPr>
          <w:rFonts w:asciiTheme="minorHAnsi" w:hAnsiTheme="minorHAnsi" w:cstheme="minorHAnsi"/>
          <w:spacing w:val="34"/>
        </w:rPr>
        <w:t xml:space="preserve"> </w:t>
      </w:r>
      <w:r w:rsidRPr="0074350A">
        <w:rPr>
          <w:rFonts w:asciiTheme="minorHAnsi" w:hAnsiTheme="minorHAnsi" w:cstheme="minorHAnsi"/>
        </w:rPr>
        <w:t>and</w:t>
      </w:r>
      <w:r w:rsidRPr="0074350A">
        <w:rPr>
          <w:rFonts w:asciiTheme="minorHAnsi" w:hAnsiTheme="minorHAnsi" w:cstheme="minorHAnsi"/>
          <w:spacing w:val="41"/>
        </w:rPr>
        <w:t xml:space="preserve"> </w:t>
      </w:r>
      <w:r w:rsidRPr="0074350A">
        <w:rPr>
          <w:rFonts w:asciiTheme="minorHAnsi" w:hAnsiTheme="minorHAnsi" w:cstheme="minorHAnsi"/>
        </w:rPr>
        <w:t>shelter</w:t>
      </w:r>
      <w:r w:rsidRPr="0074350A">
        <w:rPr>
          <w:rFonts w:asciiTheme="minorHAnsi" w:hAnsiTheme="minorHAnsi" w:cstheme="minorHAnsi"/>
          <w:spacing w:val="35"/>
        </w:rPr>
        <w:t xml:space="preserve"> </w:t>
      </w:r>
      <w:r w:rsidRPr="0074350A">
        <w:rPr>
          <w:rFonts w:asciiTheme="minorHAnsi" w:hAnsiTheme="minorHAnsi" w:cstheme="minorHAnsi"/>
        </w:rPr>
        <w:t>(including</w:t>
      </w:r>
      <w:r w:rsidRPr="0074350A">
        <w:rPr>
          <w:rFonts w:asciiTheme="minorHAnsi" w:hAnsiTheme="minorHAnsi" w:cstheme="minorHAnsi"/>
          <w:spacing w:val="34"/>
        </w:rPr>
        <w:t xml:space="preserve"> </w:t>
      </w:r>
      <w:r w:rsidRPr="0074350A">
        <w:rPr>
          <w:rFonts w:asciiTheme="minorHAnsi" w:hAnsiTheme="minorHAnsi" w:cstheme="minorHAnsi"/>
        </w:rPr>
        <w:t>exclusion</w:t>
      </w:r>
      <w:r w:rsidRPr="0074350A">
        <w:rPr>
          <w:rFonts w:asciiTheme="minorHAnsi" w:hAnsiTheme="minorHAnsi" w:cstheme="minorHAnsi"/>
          <w:spacing w:val="29"/>
        </w:rPr>
        <w:t xml:space="preserve"> </w:t>
      </w:r>
      <w:r w:rsidRPr="0074350A">
        <w:rPr>
          <w:rFonts w:asciiTheme="minorHAnsi" w:hAnsiTheme="minorHAnsi" w:cstheme="minorHAnsi"/>
        </w:rPr>
        <w:t>from</w:t>
      </w:r>
      <w:r w:rsidRPr="0074350A">
        <w:rPr>
          <w:rFonts w:asciiTheme="minorHAnsi" w:hAnsiTheme="minorHAnsi" w:cstheme="minorHAnsi"/>
          <w:spacing w:val="32"/>
        </w:rPr>
        <w:t xml:space="preserve"> </w:t>
      </w:r>
      <w:r w:rsidRPr="0074350A">
        <w:rPr>
          <w:rFonts w:asciiTheme="minorHAnsi" w:hAnsiTheme="minorHAnsi" w:cstheme="minorHAnsi"/>
        </w:rPr>
        <w:t>home</w:t>
      </w:r>
      <w:r w:rsidRPr="0074350A">
        <w:rPr>
          <w:rFonts w:asciiTheme="minorHAnsi" w:hAnsiTheme="minorHAnsi" w:cstheme="minorHAnsi"/>
          <w:spacing w:val="34"/>
        </w:rPr>
        <w:t xml:space="preserve"> </w:t>
      </w:r>
      <w:r w:rsidRPr="0074350A">
        <w:rPr>
          <w:rFonts w:asciiTheme="minorHAnsi" w:hAnsiTheme="minorHAnsi" w:cstheme="minorHAnsi"/>
        </w:rPr>
        <w:t>or</w:t>
      </w:r>
      <w:r w:rsidRPr="0074350A">
        <w:rPr>
          <w:rFonts w:asciiTheme="minorHAnsi" w:hAnsiTheme="minorHAnsi" w:cstheme="minorHAnsi"/>
          <w:spacing w:val="-59"/>
        </w:rPr>
        <w:t xml:space="preserve"> </w:t>
      </w:r>
      <w:r w:rsidRPr="0074350A">
        <w:rPr>
          <w:rFonts w:asciiTheme="minorHAnsi" w:hAnsiTheme="minorHAnsi" w:cstheme="minorHAnsi"/>
        </w:rPr>
        <w:t>abandonment</w:t>
      </w:r>
      <w:proofErr w:type="gramStart"/>
      <w:r w:rsidRPr="0074350A">
        <w:rPr>
          <w:rFonts w:asciiTheme="minorHAnsi" w:hAnsiTheme="minorHAnsi" w:cstheme="minorHAnsi"/>
        </w:rPr>
        <w:t>);</w:t>
      </w:r>
      <w:proofErr w:type="gramEnd"/>
    </w:p>
    <w:p w:rsidRPr="0074350A" w:rsidR="00584A46" w:rsidRDefault="0052086F" w14:paraId="2C59D12E" w14:textId="77777777">
      <w:pPr>
        <w:pStyle w:val="ListParagraph"/>
        <w:numPr>
          <w:ilvl w:val="0"/>
          <w:numId w:val="1"/>
        </w:numPr>
        <w:tabs>
          <w:tab w:val="left" w:pos="1180"/>
          <w:tab w:val="left" w:pos="1181"/>
        </w:tabs>
        <w:spacing w:before="0" w:line="252" w:lineRule="exact"/>
        <w:rPr>
          <w:rFonts w:asciiTheme="minorHAnsi" w:hAnsiTheme="minorHAnsi" w:cstheme="minorHAnsi"/>
        </w:rPr>
      </w:pPr>
      <w:r w:rsidRPr="0074350A">
        <w:rPr>
          <w:rFonts w:asciiTheme="minorHAnsi" w:hAnsiTheme="minorHAnsi" w:cstheme="minorHAnsi"/>
        </w:rPr>
        <w:t>protect</w:t>
      </w:r>
      <w:r w:rsidRPr="0074350A">
        <w:rPr>
          <w:rFonts w:asciiTheme="minorHAnsi" w:hAnsiTheme="minorHAnsi" w:cstheme="minorHAnsi"/>
          <w:spacing w:val="-4"/>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r w:rsidRPr="0074350A">
        <w:rPr>
          <w:rFonts w:asciiTheme="minorHAnsi" w:hAnsiTheme="minorHAnsi" w:cstheme="minorHAnsi"/>
        </w:rPr>
        <w:t>child</w:t>
      </w:r>
      <w:r w:rsidRPr="0074350A">
        <w:rPr>
          <w:rFonts w:asciiTheme="minorHAnsi" w:hAnsiTheme="minorHAnsi" w:cstheme="minorHAnsi"/>
          <w:spacing w:val="-3"/>
        </w:rPr>
        <w:t xml:space="preserve"> </w:t>
      </w:r>
      <w:r w:rsidRPr="0074350A">
        <w:rPr>
          <w:rFonts w:asciiTheme="minorHAnsi" w:hAnsiTheme="minorHAnsi" w:cstheme="minorHAnsi"/>
        </w:rPr>
        <w:t>from</w:t>
      </w:r>
      <w:r w:rsidRPr="0074350A">
        <w:rPr>
          <w:rFonts w:asciiTheme="minorHAnsi" w:hAnsiTheme="minorHAnsi" w:cstheme="minorHAnsi"/>
          <w:spacing w:val="-7"/>
        </w:rPr>
        <w:t xml:space="preserve"> </w:t>
      </w:r>
      <w:r w:rsidRPr="0074350A">
        <w:rPr>
          <w:rFonts w:asciiTheme="minorHAnsi" w:hAnsiTheme="minorHAnsi" w:cstheme="minorHAnsi"/>
        </w:rPr>
        <w:t>physical</w:t>
      </w:r>
      <w:r w:rsidRPr="0074350A">
        <w:rPr>
          <w:rFonts w:asciiTheme="minorHAnsi" w:hAnsiTheme="minorHAnsi" w:cstheme="minorHAnsi"/>
          <w:spacing w:val="-6"/>
        </w:rPr>
        <w:t xml:space="preserve"> </w:t>
      </w:r>
      <w:r w:rsidRPr="0074350A">
        <w:rPr>
          <w:rFonts w:asciiTheme="minorHAnsi" w:hAnsiTheme="minorHAnsi" w:cstheme="minorHAnsi"/>
        </w:rPr>
        <w:t>and</w:t>
      </w:r>
      <w:r w:rsidRPr="0074350A">
        <w:rPr>
          <w:rFonts w:asciiTheme="minorHAnsi" w:hAnsiTheme="minorHAnsi" w:cstheme="minorHAnsi"/>
          <w:spacing w:val="-3"/>
        </w:rPr>
        <w:t xml:space="preserve"> </w:t>
      </w:r>
      <w:r w:rsidRPr="0074350A">
        <w:rPr>
          <w:rFonts w:asciiTheme="minorHAnsi" w:hAnsiTheme="minorHAnsi" w:cstheme="minorHAnsi"/>
        </w:rPr>
        <w:t>emotional</w:t>
      </w:r>
      <w:r w:rsidRPr="0074350A">
        <w:rPr>
          <w:rFonts w:asciiTheme="minorHAnsi" w:hAnsiTheme="minorHAnsi" w:cstheme="minorHAnsi"/>
          <w:spacing w:val="-1"/>
        </w:rPr>
        <w:t xml:space="preserve"> </w:t>
      </w:r>
      <w:r w:rsidRPr="0074350A">
        <w:rPr>
          <w:rFonts w:asciiTheme="minorHAnsi" w:hAnsiTheme="minorHAnsi" w:cstheme="minorHAnsi"/>
        </w:rPr>
        <w:t>harm</w:t>
      </w:r>
      <w:r w:rsidRPr="0074350A">
        <w:rPr>
          <w:rFonts w:asciiTheme="minorHAnsi" w:hAnsiTheme="minorHAnsi" w:cstheme="minorHAnsi"/>
          <w:spacing w:val="-6"/>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proofErr w:type="gramStart"/>
      <w:r w:rsidRPr="0074350A">
        <w:rPr>
          <w:rFonts w:asciiTheme="minorHAnsi" w:hAnsiTheme="minorHAnsi" w:cstheme="minorHAnsi"/>
        </w:rPr>
        <w:t>danger;</w:t>
      </w:r>
      <w:proofErr w:type="gramEnd"/>
    </w:p>
    <w:p w:rsidR="008A3DA2" w:rsidP="00947CF1" w:rsidRDefault="0052086F" w14:paraId="5420771D" w14:textId="77777777">
      <w:pPr>
        <w:pStyle w:val="ListParagraph"/>
        <w:numPr>
          <w:ilvl w:val="0"/>
          <w:numId w:val="1"/>
        </w:numPr>
        <w:tabs>
          <w:tab w:val="left" w:pos="1180"/>
          <w:tab w:val="left" w:pos="1181"/>
        </w:tabs>
        <w:spacing w:before="76" w:line="278" w:lineRule="auto"/>
        <w:ind w:right="163"/>
        <w:rPr>
          <w:rFonts w:asciiTheme="minorHAnsi" w:hAnsiTheme="minorHAnsi" w:cstheme="minorHAnsi"/>
        </w:rPr>
      </w:pPr>
      <w:r w:rsidRPr="008A3DA2">
        <w:rPr>
          <w:rFonts w:asciiTheme="minorHAnsi" w:hAnsiTheme="minorHAnsi" w:cstheme="minorHAnsi"/>
        </w:rPr>
        <w:t>ensure</w:t>
      </w:r>
      <w:r w:rsidRPr="008A3DA2">
        <w:rPr>
          <w:rFonts w:asciiTheme="minorHAnsi" w:hAnsiTheme="minorHAnsi" w:cstheme="minorHAnsi"/>
          <w:spacing w:val="-5"/>
        </w:rPr>
        <w:t xml:space="preserve"> </w:t>
      </w:r>
      <w:r w:rsidRPr="008A3DA2">
        <w:rPr>
          <w:rFonts w:asciiTheme="minorHAnsi" w:hAnsiTheme="minorHAnsi" w:cstheme="minorHAnsi"/>
        </w:rPr>
        <w:t>adequate supervision</w:t>
      </w:r>
      <w:r w:rsidRPr="008A3DA2">
        <w:rPr>
          <w:rFonts w:asciiTheme="minorHAnsi" w:hAnsiTheme="minorHAnsi" w:cstheme="minorHAnsi"/>
          <w:spacing w:val="-4"/>
        </w:rPr>
        <w:t xml:space="preserve"> </w:t>
      </w:r>
      <w:r w:rsidRPr="008A3DA2">
        <w:rPr>
          <w:rFonts w:asciiTheme="minorHAnsi" w:hAnsiTheme="minorHAnsi" w:cstheme="minorHAnsi"/>
        </w:rPr>
        <w:t>(including</w:t>
      </w:r>
      <w:r w:rsidRPr="008A3DA2">
        <w:rPr>
          <w:rFonts w:asciiTheme="minorHAnsi" w:hAnsiTheme="minorHAnsi" w:cstheme="minorHAnsi"/>
          <w:spacing w:val="-1"/>
        </w:rPr>
        <w:t xml:space="preserve"> </w:t>
      </w:r>
      <w:r w:rsidRPr="008A3DA2">
        <w:rPr>
          <w:rFonts w:asciiTheme="minorHAnsi" w:hAnsiTheme="minorHAnsi" w:cstheme="minorHAnsi"/>
        </w:rPr>
        <w:t>the</w:t>
      </w:r>
      <w:r w:rsidRPr="008A3DA2">
        <w:rPr>
          <w:rFonts w:asciiTheme="minorHAnsi" w:hAnsiTheme="minorHAnsi" w:cstheme="minorHAnsi"/>
          <w:spacing w:val="-4"/>
        </w:rPr>
        <w:t xml:space="preserve"> </w:t>
      </w:r>
      <w:r w:rsidRPr="008A3DA2">
        <w:rPr>
          <w:rFonts w:asciiTheme="minorHAnsi" w:hAnsiTheme="minorHAnsi" w:cstheme="minorHAnsi"/>
        </w:rPr>
        <w:t>use of</w:t>
      </w:r>
      <w:r w:rsidRPr="008A3DA2">
        <w:rPr>
          <w:rFonts w:asciiTheme="minorHAnsi" w:hAnsiTheme="minorHAnsi" w:cstheme="minorHAnsi"/>
          <w:spacing w:val="-5"/>
        </w:rPr>
        <w:t xml:space="preserve"> </w:t>
      </w:r>
      <w:r w:rsidRPr="008A3DA2">
        <w:rPr>
          <w:rFonts w:asciiTheme="minorHAnsi" w:hAnsiTheme="minorHAnsi" w:cstheme="minorHAnsi"/>
        </w:rPr>
        <w:t>inadequate</w:t>
      </w:r>
      <w:r w:rsidRPr="008A3DA2">
        <w:rPr>
          <w:rFonts w:asciiTheme="minorHAnsi" w:hAnsiTheme="minorHAnsi" w:cstheme="minorHAnsi"/>
          <w:spacing w:val="-5"/>
        </w:rPr>
        <w:t xml:space="preserve"> </w:t>
      </w:r>
      <w:proofErr w:type="gramStart"/>
      <w:r w:rsidRPr="008A3DA2">
        <w:rPr>
          <w:rFonts w:asciiTheme="minorHAnsi" w:hAnsiTheme="minorHAnsi" w:cstheme="minorHAnsi"/>
        </w:rPr>
        <w:t>care-givers</w:t>
      </w:r>
      <w:proofErr w:type="gramEnd"/>
      <w:r w:rsidRPr="008A3DA2">
        <w:rPr>
          <w:rFonts w:asciiTheme="minorHAnsi" w:hAnsiTheme="minorHAnsi" w:cstheme="minorHAnsi"/>
        </w:rPr>
        <w:t>);</w:t>
      </w:r>
      <w:r w:rsidRPr="008A3DA2">
        <w:rPr>
          <w:rFonts w:asciiTheme="minorHAnsi" w:hAnsiTheme="minorHAnsi" w:cstheme="minorHAnsi"/>
          <w:spacing w:val="-5"/>
        </w:rPr>
        <w:t xml:space="preserve"> </w:t>
      </w:r>
      <w:r w:rsidRPr="008A3DA2">
        <w:rPr>
          <w:rFonts w:asciiTheme="minorHAnsi" w:hAnsiTheme="minorHAnsi" w:cstheme="minorHAnsi"/>
        </w:rPr>
        <w:t>or</w:t>
      </w:r>
    </w:p>
    <w:p w:rsidR="008A3DA2" w:rsidP="00947CF1" w:rsidRDefault="0052086F" w14:paraId="4D1042AF" w14:textId="77777777">
      <w:pPr>
        <w:pStyle w:val="ListParagraph"/>
        <w:numPr>
          <w:ilvl w:val="0"/>
          <w:numId w:val="1"/>
        </w:numPr>
        <w:tabs>
          <w:tab w:val="left" w:pos="1180"/>
          <w:tab w:val="left" w:pos="1181"/>
        </w:tabs>
        <w:spacing w:before="76" w:line="278" w:lineRule="auto"/>
        <w:ind w:right="163"/>
        <w:rPr>
          <w:rFonts w:asciiTheme="minorHAnsi" w:hAnsiTheme="minorHAnsi" w:cstheme="minorHAnsi"/>
        </w:rPr>
      </w:pPr>
      <w:r w:rsidRPr="008A3DA2">
        <w:rPr>
          <w:rFonts w:asciiTheme="minorHAnsi" w:hAnsiTheme="minorHAnsi" w:cstheme="minorHAnsi"/>
          <w:spacing w:val="-1"/>
        </w:rPr>
        <w:t>ensure</w:t>
      </w:r>
      <w:r w:rsidRPr="008A3DA2">
        <w:rPr>
          <w:rFonts w:asciiTheme="minorHAnsi" w:hAnsiTheme="minorHAnsi" w:cstheme="minorHAnsi"/>
          <w:spacing w:val="-12"/>
        </w:rPr>
        <w:t xml:space="preserve"> </w:t>
      </w:r>
      <w:r w:rsidRPr="008A3DA2">
        <w:rPr>
          <w:rFonts w:asciiTheme="minorHAnsi" w:hAnsiTheme="minorHAnsi" w:cstheme="minorHAnsi"/>
          <w:spacing w:val="-1"/>
        </w:rPr>
        <w:t>access</w:t>
      </w:r>
      <w:r w:rsidRPr="008A3DA2">
        <w:rPr>
          <w:rFonts w:asciiTheme="minorHAnsi" w:hAnsiTheme="minorHAnsi" w:cstheme="minorHAnsi"/>
          <w:spacing w:val="-17"/>
        </w:rPr>
        <w:t xml:space="preserve"> </w:t>
      </w:r>
      <w:r w:rsidRPr="008A3DA2">
        <w:rPr>
          <w:rFonts w:asciiTheme="minorHAnsi" w:hAnsiTheme="minorHAnsi" w:cstheme="minorHAnsi"/>
          <w:spacing w:val="-1"/>
        </w:rPr>
        <w:t>to</w:t>
      </w:r>
      <w:r w:rsidRPr="008A3DA2">
        <w:rPr>
          <w:rFonts w:asciiTheme="minorHAnsi" w:hAnsiTheme="minorHAnsi" w:cstheme="minorHAnsi"/>
          <w:spacing w:val="-17"/>
        </w:rPr>
        <w:t xml:space="preserve"> </w:t>
      </w:r>
      <w:r w:rsidRPr="008A3DA2">
        <w:rPr>
          <w:rFonts w:asciiTheme="minorHAnsi" w:hAnsiTheme="minorHAnsi" w:cstheme="minorHAnsi"/>
          <w:spacing w:val="-1"/>
        </w:rPr>
        <w:t>appropriate</w:t>
      </w:r>
      <w:r w:rsidRPr="008A3DA2">
        <w:rPr>
          <w:rFonts w:asciiTheme="minorHAnsi" w:hAnsiTheme="minorHAnsi" w:cstheme="minorHAnsi"/>
          <w:spacing w:val="-11"/>
        </w:rPr>
        <w:t xml:space="preserve"> </w:t>
      </w:r>
      <w:r w:rsidRPr="008A3DA2">
        <w:rPr>
          <w:rFonts w:asciiTheme="minorHAnsi" w:hAnsiTheme="minorHAnsi" w:cstheme="minorHAnsi"/>
          <w:spacing w:val="-1"/>
        </w:rPr>
        <w:t>medical</w:t>
      </w:r>
      <w:r w:rsidRPr="008A3DA2">
        <w:rPr>
          <w:rFonts w:asciiTheme="minorHAnsi" w:hAnsiTheme="minorHAnsi" w:cstheme="minorHAnsi"/>
          <w:spacing w:val="-15"/>
        </w:rPr>
        <w:t xml:space="preserve"> </w:t>
      </w:r>
      <w:r w:rsidRPr="008A3DA2">
        <w:rPr>
          <w:rFonts w:asciiTheme="minorHAnsi" w:hAnsiTheme="minorHAnsi" w:cstheme="minorHAnsi"/>
        </w:rPr>
        <w:t>care</w:t>
      </w:r>
      <w:r w:rsidRPr="008A3DA2">
        <w:rPr>
          <w:rFonts w:asciiTheme="minorHAnsi" w:hAnsiTheme="minorHAnsi" w:cstheme="minorHAnsi"/>
          <w:spacing w:val="-16"/>
        </w:rPr>
        <w:t xml:space="preserve"> </w:t>
      </w:r>
      <w:r w:rsidRPr="008A3DA2">
        <w:rPr>
          <w:rFonts w:asciiTheme="minorHAnsi" w:hAnsiTheme="minorHAnsi" w:cstheme="minorHAnsi"/>
        </w:rPr>
        <w:t>or</w:t>
      </w:r>
      <w:r w:rsidRPr="008A3DA2">
        <w:rPr>
          <w:rFonts w:asciiTheme="minorHAnsi" w:hAnsiTheme="minorHAnsi" w:cstheme="minorHAnsi"/>
          <w:spacing w:val="-15"/>
        </w:rPr>
        <w:t xml:space="preserve"> </w:t>
      </w:r>
      <w:r w:rsidRPr="008A3DA2">
        <w:rPr>
          <w:rFonts w:asciiTheme="minorHAnsi" w:hAnsiTheme="minorHAnsi" w:cstheme="minorHAnsi"/>
        </w:rPr>
        <w:t>treatment.</w:t>
      </w:r>
    </w:p>
    <w:p w:rsidRPr="008A3DA2" w:rsidR="00584A46" w:rsidP="00947CF1" w:rsidRDefault="0052086F" w14:paraId="2C59D131" w14:textId="03DB0C38">
      <w:pPr>
        <w:pStyle w:val="ListParagraph"/>
        <w:numPr>
          <w:ilvl w:val="0"/>
          <w:numId w:val="1"/>
        </w:numPr>
        <w:tabs>
          <w:tab w:val="left" w:pos="1180"/>
          <w:tab w:val="left" w:pos="1181"/>
        </w:tabs>
        <w:spacing w:before="76" w:line="278" w:lineRule="auto"/>
        <w:ind w:right="163"/>
        <w:rPr>
          <w:rFonts w:asciiTheme="minorHAnsi" w:hAnsiTheme="minorHAnsi" w:cstheme="minorHAnsi"/>
        </w:rPr>
      </w:pPr>
      <w:r w:rsidRPr="008A3DA2">
        <w:rPr>
          <w:rFonts w:asciiTheme="minorHAnsi" w:hAnsiTheme="minorHAnsi" w:cstheme="minorHAnsi"/>
          <w:spacing w:val="-12"/>
        </w:rPr>
        <w:t xml:space="preserve"> </w:t>
      </w:r>
      <w:r w:rsidRPr="008A3DA2">
        <w:rPr>
          <w:rFonts w:asciiTheme="minorHAnsi" w:hAnsiTheme="minorHAnsi" w:cstheme="minorHAnsi"/>
        </w:rPr>
        <w:t>It</w:t>
      </w:r>
      <w:r w:rsidRPr="008A3DA2">
        <w:rPr>
          <w:rFonts w:asciiTheme="minorHAnsi" w:hAnsiTheme="minorHAnsi" w:cstheme="minorHAnsi"/>
          <w:spacing w:val="-13"/>
        </w:rPr>
        <w:t xml:space="preserve"> </w:t>
      </w:r>
      <w:r w:rsidRPr="008A3DA2">
        <w:rPr>
          <w:rFonts w:asciiTheme="minorHAnsi" w:hAnsiTheme="minorHAnsi" w:cstheme="minorHAnsi"/>
        </w:rPr>
        <w:t>may</w:t>
      </w:r>
      <w:r w:rsidRPr="008A3DA2">
        <w:rPr>
          <w:rFonts w:asciiTheme="minorHAnsi" w:hAnsiTheme="minorHAnsi" w:cstheme="minorHAnsi"/>
          <w:spacing w:val="-18"/>
        </w:rPr>
        <w:t xml:space="preserve"> </w:t>
      </w:r>
      <w:r w:rsidRPr="008A3DA2">
        <w:rPr>
          <w:rFonts w:asciiTheme="minorHAnsi" w:hAnsiTheme="minorHAnsi" w:cstheme="minorHAnsi"/>
        </w:rPr>
        <w:t>also</w:t>
      </w:r>
      <w:r w:rsidRPr="008A3DA2">
        <w:rPr>
          <w:rFonts w:asciiTheme="minorHAnsi" w:hAnsiTheme="minorHAnsi" w:cstheme="minorHAnsi"/>
          <w:spacing w:val="-17"/>
        </w:rPr>
        <w:t xml:space="preserve"> </w:t>
      </w:r>
      <w:r w:rsidRPr="008A3DA2">
        <w:rPr>
          <w:rFonts w:asciiTheme="minorHAnsi" w:hAnsiTheme="minorHAnsi" w:cstheme="minorHAnsi"/>
        </w:rPr>
        <w:t>include</w:t>
      </w:r>
      <w:r w:rsidRPr="008A3DA2">
        <w:rPr>
          <w:rFonts w:asciiTheme="minorHAnsi" w:hAnsiTheme="minorHAnsi" w:cstheme="minorHAnsi"/>
          <w:spacing w:val="-16"/>
        </w:rPr>
        <w:t xml:space="preserve"> </w:t>
      </w:r>
      <w:proofErr w:type="gramStart"/>
      <w:r w:rsidRPr="008A3DA2">
        <w:rPr>
          <w:rFonts w:asciiTheme="minorHAnsi" w:hAnsiTheme="minorHAnsi" w:cstheme="minorHAnsi"/>
        </w:rPr>
        <w:t>neglect</w:t>
      </w:r>
      <w:r w:rsidR="008A3DA2">
        <w:rPr>
          <w:rFonts w:asciiTheme="minorHAnsi" w:hAnsiTheme="minorHAnsi" w:cstheme="minorHAnsi"/>
        </w:rPr>
        <w:t xml:space="preserve"> </w:t>
      </w:r>
      <w:r w:rsidRPr="008A3DA2">
        <w:rPr>
          <w:rFonts w:asciiTheme="minorHAnsi" w:hAnsiTheme="minorHAnsi" w:cstheme="minorHAnsi"/>
          <w:spacing w:val="-58"/>
        </w:rPr>
        <w:t xml:space="preserve"> </w:t>
      </w:r>
      <w:r w:rsidRPr="008A3DA2">
        <w:rPr>
          <w:rFonts w:asciiTheme="minorHAnsi" w:hAnsiTheme="minorHAnsi" w:cstheme="minorHAnsi"/>
        </w:rPr>
        <w:t>of</w:t>
      </w:r>
      <w:proofErr w:type="gramEnd"/>
      <w:r w:rsidRPr="008A3DA2">
        <w:rPr>
          <w:rFonts w:asciiTheme="minorHAnsi" w:hAnsiTheme="minorHAnsi" w:cstheme="minorHAnsi"/>
        </w:rPr>
        <w:t>,</w:t>
      </w:r>
      <w:r w:rsidRPr="008A3DA2">
        <w:rPr>
          <w:rFonts w:asciiTheme="minorHAnsi" w:hAnsiTheme="minorHAnsi" w:cstheme="minorHAnsi"/>
          <w:spacing w:val="-4"/>
        </w:rPr>
        <w:t xml:space="preserve"> </w:t>
      </w:r>
      <w:r w:rsidRPr="008A3DA2">
        <w:rPr>
          <w:rFonts w:asciiTheme="minorHAnsi" w:hAnsiTheme="minorHAnsi" w:cstheme="minorHAnsi"/>
        </w:rPr>
        <w:t>or</w:t>
      </w:r>
      <w:r w:rsidRPr="008A3DA2">
        <w:rPr>
          <w:rFonts w:asciiTheme="minorHAnsi" w:hAnsiTheme="minorHAnsi" w:cstheme="minorHAnsi"/>
          <w:spacing w:val="-1"/>
        </w:rPr>
        <w:t xml:space="preserve"> </w:t>
      </w:r>
      <w:r w:rsidRPr="008A3DA2">
        <w:rPr>
          <w:rFonts w:asciiTheme="minorHAnsi" w:hAnsiTheme="minorHAnsi" w:cstheme="minorHAnsi"/>
        </w:rPr>
        <w:t>unresponsiveness</w:t>
      </w:r>
      <w:r w:rsidRPr="008A3DA2">
        <w:rPr>
          <w:rFonts w:asciiTheme="minorHAnsi" w:hAnsiTheme="minorHAnsi" w:cstheme="minorHAnsi"/>
          <w:spacing w:val="-4"/>
        </w:rPr>
        <w:t xml:space="preserve"> </w:t>
      </w:r>
      <w:r w:rsidRPr="008A3DA2">
        <w:rPr>
          <w:rFonts w:asciiTheme="minorHAnsi" w:hAnsiTheme="minorHAnsi" w:cstheme="minorHAnsi"/>
        </w:rPr>
        <w:t>to,</w:t>
      </w:r>
      <w:r w:rsidRPr="008A3DA2">
        <w:rPr>
          <w:rFonts w:asciiTheme="minorHAnsi" w:hAnsiTheme="minorHAnsi" w:cstheme="minorHAnsi"/>
          <w:spacing w:val="-4"/>
        </w:rPr>
        <w:t xml:space="preserve"> </w:t>
      </w:r>
      <w:r w:rsidRPr="008A3DA2">
        <w:rPr>
          <w:rFonts w:asciiTheme="minorHAnsi" w:hAnsiTheme="minorHAnsi" w:cstheme="minorHAnsi"/>
        </w:rPr>
        <w:t>a</w:t>
      </w:r>
      <w:r w:rsidRPr="008A3DA2">
        <w:rPr>
          <w:rFonts w:asciiTheme="minorHAnsi" w:hAnsiTheme="minorHAnsi" w:cstheme="minorHAnsi"/>
          <w:spacing w:val="2"/>
        </w:rPr>
        <w:t xml:space="preserve"> </w:t>
      </w:r>
      <w:r w:rsidRPr="008A3DA2">
        <w:rPr>
          <w:rFonts w:asciiTheme="minorHAnsi" w:hAnsiTheme="minorHAnsi" w:cstheme="minorHAnsi"/>
        </w:rPr>
        <w:t>child’s</w:t>
      </w:r>
      <w:r w:rsidRPr="008A3DA2">
        <w:rPr>
          <w:rFonts w:asciiTheme="minorHAnsi" w:hAnsiTheme="minorHAnsi" w:cstheme="minorHAnsi"/>
          <w:spacing w:val="1"/>
        </w:rPr>
        <w:t xml:space="preserve"> </w:t>
      </w:r>
      <w:r w:rsidRPr="008A3DA2">
        <w:rPr>
          <w:rFonts w:asciiTheme="minorHAnsi" w:hAnsiTheme="minorHAnsi" w:cstheme="minorHAnsi"/>
        </w:rPr>
        <w:t>basic</w:t>
      </w:r>
      <w:r w:rsidRPr="008A3DA2">
        <w:rPr>
          <w:rFonts w:asciiTheme="minorHAnsi" w:hAnsiTheme="minorHAnsi" w:cstheme="minorHAnsi"/>
          <w:spacing w:val="-4"/>
        </w:rPr>
        <w:t xml:space="preserve"> </w:t>
      </w:r>
      <w:r w:rsidRPr="008A3DA2">
        <w:rPr>
          <w:rFonts w:asciiTheme="minorHAnsi" w:hAnsiTheme="minorHAnsi" w:cstheme="minorHAnsi"/>
        </w:rPr>
        <w:t>emotional</w:t>
      </w:r>
      <w:r w:rsidRPr="008A3DA2">
        <w:rPr>
          <w:rFonts w:asciiTheme="minorHAnsi" w:hAnsiTheme="minorHAnsi" w:cstheme="minorHAnsi"/>
          <w:spacing w:val="-6"/>
        </w:rPr>
        <w:t xml:space="preserve"> </w:t>
      </w:r>
      <w:r w:rsidRPr="008A3DA2">
        <w:rPr>
          <w:rFonts w:asciiTheme="minorHAnsi" w:hAnsiTheme="minorHAnsi" w:cstheme="minorHAnsi"/>
        </w:rPr>
        <w:t>needs.</w:t>
      </w:r>
    </w:p>
    <w:p w:rsidRPr="0074350A" w:rsidR="00584A46" w:rsidP="006E0AA7" w:rsidRDefault="0052086F" w14:paraId="2C59D132" w14:textId="1E390AC2">
      <w:pPr>
        <w:pStyle w:val="Heading2"/>
        <w:ind w:left="0"/>
        <w:jc w:val="both"/>
        <w:rPr>
          <w:rFonts w:asciiTheme="minorHAnsi" w:hAnsiTheme="minorHAnsi" w:cstheme="minorBidi"/>
        </w:rPr>
      </w:pPr>
      <w:bookmarkStart w:name="_Toc77848476" w:id="379"/>
      <w:bookmarkStart w:name="_Toc1482710399" w:id="380"/>
      <w:bookmarkStart w:name="_Toc734666158" w:id="381"/>
      <w:bookmarkStart w:name="_Toc1364503060" w:id="382"/>
      <w:bookmarkStart w:name="_Toc1948783919" w:id="383"/>
      <w:bookmarkStart w:name="_Toc1075736048" w:id="384"/>
      <w:bookmarkStart w:name="_Toc176354613" w:id="385"/>
      <w:r w:rsidRPr="7A4E22DA">
        <w:rPr>
          <w:rFonts w:asciiTheme="minorHAnsi" w:hAnsiTheme="minorHAnsi" w:cstheme="minorBidi"/>
        </w:rPr>
        <w:t>Indicators</w:t>
      </w:r>
      <w:r w:rsidRPr="5908BCA1">
        <w:rPr>
          <w:rFonts w:asciiTheme="minorHAnsi" w:hAnsiTheme="minorHAnsi" w:cstheme="minorBidi"/>
        </w:rPr>
        <w:t xml:space="preserve"> </w:t>
      </w:r>
      <w:r w:rsidRPr="7A4E22DA">
        <w:rPr>
          <w:rFonts w:asciiTheme="minorHAnsi" w:hAnsiTheme="minorHAnsi" w:cstheme="minorBidi"/>
        </w:rPr>
        <w:t>of</w:t>
      </w:r>
      <w:r w:rsidRPr="5908BCA1">
        <w:rPr>
          <w:rFonts w:asciiTheme="minorHAnsi" w:hAnsiTheme="minorHAnsi" w:cstheme="minorBidi"/>
        </w:rPr>
        <w:t xml:space="preserve"> </w:t>
      </w:r>
      <w:r w:rsidRPr="7A4E22DA">
        <w:rPr>
          <w:rFonts w:asciiTheme="minorHAnsi" w:hAnsiTheme="minorHAnsi" w:cstheme="minorBidi"/>
        </w:rPr>
        <w:t>abuse</w:t>
      </w:r>
      <w:bookmarkEnd w:id="379"/>
      <w:bookmarkEnd w:id="380"/>
      <w:bookmarkEnd w:id="381"/>
      <w:bookmarkEnd w:id="382"/>
      <w:bookmarkEnd w:id="383"/>
      <w:bookmarkEnd w:id="384"/>
      <w:r w:rsidR="007358B6">
        <w:rPr>
          <w:rFonts w:asciiTheme="minorHAnsi" w:hAnsiTheme="minorHAnsi" w:cstheme="minorBidi"/>
        </w:rPr>
        <w:t>, neglect or exploitation</w:t>
      </w:r>
      <w:bookmarkEnd w:id="385"/>
    </w:p>
    <w:p w:rsidRPr="0074350A" w:rsidR="00584A46" w:rsidRDefault="00584A46" w14:paraId="2C59D133" w14:textId="77777777">
      <w:pPr>
        <w:pStyle w:val="BodyText"/>
        <w:spacing w:before="11"/>
        <w:rPr>
          <w:rFonts w:asciiTheme="minorHAnsi" w:hAnsiTheme="minorHAnsi" w:cstheme="minorHAnsi"/>
          <w:b/>
          <w:sz w:val="20"/>
        </w:rPr>
      </w:pPr>
    </w:p>
    <w:p w:rsidRPr="0074350A" w:rsidR="00584A46" w:rsidP="006E0AA7" w:rsidRDefault="0052086F" w14:paraId="2C59D134" w14:textId="77777777">
      <w:pPr>
        <w:pStyle w:val="BodyText"/>
        <w:spacing w:line="276" w:lineRule="auto"/>
        <w:ind w:right="155"/>
        <w:jc w:val="both"/>
        <w:rPr>
          <w:rFonts w:asciiTheme="minorHAnsi" w:hAnsiTheme="minorHAnsi" w:cstheme="minorHAnsi"/>
        </w:rPr>
      </w:pPr>
      <w:r w:rsidRPr="0074350A">
        <w:rPr>
          <w:rFonts w:asciiTheme="minorHAnsi" w:hAnsiTheme="minorHAnsi" w:cstheme="minorHAnsi"/>
        </w:rPr>
        <w:t>Physical signs define some types of abuse, for example, bruising, bleeding or broken bones</w:t>
      </w:r>
      <w:r w:rsidRPr="0074350A">
        <w:rPr>
          <w:rFonts w:asciiTheme="minorHAnsi" w:hAnsiTheme="minorHAnsi" w:cstheme="minorHAnsi"/>
          <w:spacing w:val="1"/>
        </w:rPr>
        <w:t xml:space="preserve"> </w:t>
      </w:r>
      <w:r w:rsidRPr="0074350A">
        <w:rPr>
          <w:rFonts w:asciiTheme="minorHAnsi" w:hAnsiTheme="minorHAnsi" w:cstheme="minorHAnsi"/>
        </w:rPr>
        <w:t>resulting</w:t>
      </w:r>
      <w:r w:rsidRPr="0074350A">
        <w:rPr>
          <w:rFonts w:asciiTheme="minorHAnsi" w:hAnsiTheme="minorHAnsi" w:cstheme="minorHAnsi"/>
          <w:spacing w:val="1"/>
        </w:rPr>
        <w:t xml:space="preserve"> </w:t>
      </w:r>
      <w:r w:rsidRPr="0074350A">
        <w:rPr>
          <w:rFonts w:asciiTheme="minorHAnsi" w:hAnsiTheme="minorHAnsi" w:cstheme="minorHAnsi"/>
        </w:rPr>
        <w:t>from</w:t>
      </w:r>
      <w:r w:rsidRPr="0074350A">
        <w:rPr>
          <w:rFonts w:asciiTheme="minorHAnsi" w:hAnsiTheme="minorHAnsi" w:cstheme="minorHAnsi"/>
          <w:spacing w:val="1"/>
        </w:rPr>
        <w:t xml:space="preserve"> </w:t>
      </w:r>
      <w:r w:rsidRPr="0074350A">
        <w:rPr>
          <w:rFonts w:asciiTheme="minorHAnsi" w:hAnsiTheme="minorHAnsi" w:cstheme="minorHAnsi"/>
        </w:rPr>
        <w:t>physical</w:t>
      </w:r>
      <w:r w:rsidRPr="0074350A">
        <w:rPr>
          <w:rFonts w:asciiTheme="minorHAnsi" w:hAnsiTheme="minorHAnsi" w:cstheme="minorHAnsi"/>
          <w:spacing w:val="1"/>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r w:rsidRPr="0074350A">
        <w:rPr>
          <w:rFonts w:asciiTheme="minorHAnsi" w:hAnsiTheme="minorHAnsi" w:cstheme="minorHAnsi"/>
        </w:rPr>
        <w:t>sexual</w:t>
      </w:r>
      <w:r w:rsidRPr="0074350A">
        <w:rPr>
          <w:rFonts w:asciiTheme="minorHAnsi" w:hAnsiTheme="minorHAnsi" w:cstheme="minorHAnsi"/>
          <w:spacing w:val="1"/>
        </w:rPr>
        <w:t xml:space="preserve"> </w:t>
      </w:r>
      <w:r w:rsidRPr="0074350A">
        <w:rPr>
          <w:rFonts w:asciiTheme="minorHAnsi" w:hAnsiTheme="minorHAnsi" w:cstheme="minorHAnsi"/>
        </w:rPr>
        <w:t>abuse,</w:t>
      </w:r>
      <w:r w:rsidRPr="0074350A">
        <w:rPr>
          <w:rFonts w:asciiTheme="minorHAnsi" w:hAnsiTheme="minorHAnsi" w:cstheme="minorHAnsi"/>
          <w:spacing w:val="1"/>
        </w:rPr>
        <w:t xml:space="preserve"> </w:t>
      </w:r>
      <w:r w:rsidRPr="0074350A">
        <w:rPr>
          <w:rFonts w:asciiTheme="minorHAnsi" w:hAnsiTheme="minorHAnsi" w:cstheme="minorHAnsi"/>
        </w:rPr>
        <w:t>or</w:t>
      </w:r>
      <w:r w:rsidRPr="0074350A">
        <w:rPr>
          <w:rFonts w:asciiTheme="minorHAnsi" w:hAnsiTheme="minorHAnsi" w:cstheme="minorHAnsi"/>
          <w:spacing w:val="1"/>
        </w:rPr>
        <w:t xml:space="preserve"> </w:t>
      </w:r>
      <w:r w:rsidRPr="0074350A">
        <w:rPr>
          <w:rFonts w:asciiTheme="minorHAnsi" w:hAnsiTheme="minorHAnsi" w:cstheme="minorHAnsi"/>
        </w:rPr>
        <w:t>injuries</w:t>
      </w:r>
      <w:r w:rsidRPr="0074350A">
        <w:rPr>
          <w:rFonts w:asciiTheme="minorHAnsi" w:hAnsiTheme="minorHAnsi" w:cstheme="minorHAnsi"/>
          <w:spacing w:val="1"/>
        </w:rPr>
        <w:t xml:space="preserve"> </w:t>
      </w:r>
      <w:r w:rsidRPr="0074350A">
        <w:rPr>
          <w:rFonts w:asciiTheme="minorHAnsi" w:hAnsiTheme="minorHAnsi" w:cstheme="minorHAnsi"/>
        </w:rPr>
        <w:t>sustained</w:t>
      </w:r>
      <w:r w:rsidRPr="0074350A">
        <w:rPr>
          <w:rFonts w:asciiTheme="minorHAnsi" w:hAnsiTheme="minorHAnsi" w:cstheme="minorHAnsi"/>
          <w:spacing w:val="1"/>
        </w:rPr>
        <w:t xml:space="preserve"> </w:t>
      </w:r>
      <w:r w:rsidRPr="0074350A">
        <w:rPr>
          <w:rFonts w:asciiTheme="minorHAnsi" w:hAnsiTheme="minorHAnsi" w:cstheme="minorHAnsi"/>
        </w:rPr>
        <w:t>while</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1"/>
        </w:rPr>
        <w:t xml:space="preserve"> </w:t>
      </w:r>
      <w:r w:rsidRPr="0074350A">
        <w:rPr>
          <w:rFonts w:asciiTheme="minorHAnsi" w:hAnsiTheme="minorHAnsi" w:cstheme="minorHAnsi"/>
        </w:rPr>
        <w:t>child</w:t>
      </w:r>
      <w:r w:rsidRPr="0074350A">
        <w:rPr>
          <w:rFonts w:asciiTheme="minorHAnsi" w:hAnsiTheme="minorHAnsi" w:cstheme="minorHAnsi"/>
          <w:spacing w:val="1"/>
        </w:rPr>
        <w:t xml:space="preserve"> </w:t>
      </w:r>
      <w:r w:rsidRPr="0074350A">
        <w:rPr>
          <w:rFonts w:asciiTheme="minorHAnsi" w:hAnsiTheme="minorHAnsi" w:cstheme="minorHAnsi"/>
        </w:rPr>
        <w:t>has</w:t>
      </w:r>
      <w:r w:rsidRPr="0074350A">
        <w:rPr>
          <w:rFonts w:asciiTheme="minorHAnsi" w:hAnsiTheme="minorHAnsi" w:cstheme="minorHAnsi"/>
          <w:spacing w:val="1"/>
        </w:rPr>
        <w:t xml:space="preserve"> </w:t>
      </w:r>
      <w:r w:rsidRPr="0074350A">
        <w:rPr>
          <w:rFonts w:asciiTheme="minorHAnsi" w:hAnsiTheme="minorHAnsi" w:cstheme="minorHAnsi"/>
        </w:rPr>
        <w:t>been</w:t>
      </w:r>
      <w:r w:rsidRPr="0074350A">
        <w:rPr>
          <w:rFonts w:asciiTheme="minorHAnsi" w:hAnsiTheme="minorHAnsi" w:cstheme="minorHAnsi"/>
          <w:spacing w:val="1"/>
        </w:rPr>
        <w:t xml:space="preserve"> </w:t>
      </w:r>
      <w:r w:rsidRPr="0074350A">
        <w:rPr>
          <w:rFonts w:asciiTheme="minorHAnsi" w:hAnsiTheme="minorHAnsi" w:cstheme="minorHAnsi"/>
        </w:rPr>
        <w:t>inadequately supervised. The identification of physical signs is complicated, as children may</w:t>
      </w:r>
      <w:r w:rsidRPr="0074350A">
        <w:rPr>
          <w:rFonts w:asciiTheme="minorHAnsi" w:hAnsiTheme="minorHAnsi" w:cstheme="minorHAnsi"/>
          <w:spacing w:val="1"/>
        </w:rPr>
        <w:t xml:space="preserve"> </w:t>
      </w:r>
      <w:r w:rsidRPr="0074350A">
        <w:rPr>
          <w:rFonts w:asciiTheme="minorHAnsi" w:hAnsiTheme="minorHAnsi" w:cstheme="minorHAnsi"/>
        </w:rPr>
        <w:t>go</w:t>
      </w:r>
      <w:r w:rsidRPr="0074350A">
        <w:rPr>
          <w:rFonts w:asciiTheme="minorHAnsi" w:hAnsiTheme="minorHAnsi" w:cstheme="minorHAnsi"/>
          <w:spacing w:val="-4"/>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great</w:t>
      </w:r>
      <w:r w:rsidRPr="0074350A">
        <w:rPr>
          <w:rFonts w:asciiTheme="minorHAnsi" w:hAnsiTheme="minorHAnsi" w:cstheme="minorHAnsi"/>
          <w:spacing w:val="-4"/>
        </w:rPr>
        <w:t xml:space="preserve"> </w:t>
      </w:r>
      <w:r w:rsidRPr="0074350A">
        <w:rPr>
          <w:rFonts w:asciiTheme="minorHAnsi" w:hAnsiTheme="minorHAnsi" w:cstheme="minorHAnsi"/>
        </w:rPr>
        <w:t>lengths</w:t>
      </w:r>
      <w:r w:rsidRPr="0074350A">
        <w:rPr>
          <w:rFonts w:asciiTheme="minorHAnsi" w:hAnsiTheme="minorHAnsi" w:cstheme="minorHAnsi"/>
          <w:spacing w:val="-6"/>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hide</w:t>
      </w:r>
      <w:r w:rsidRPr="0074350A">
        <w:rPr>
          <w:rFonts w:asciiTheme="minorHAnsi" w:hAnsiTheme="minorHAnsi" w:cstheme="minorHAnsi"/>
          <w:spacing w:val="1"/>
        </w:rPr>
        <w:t xml:space="preserve"> </w:t>
      </w:r>
      <w:r w:rsidRPr="0074350A">
        <w:rPr>
          <w:rFonts w:asciiTheme="minorHAnsi" w:hAnsiTheme="minorHAnsi" w:cstheme="minorHAnsi"/>
        </w:rPr>
        <w:t>injuries,</w:t>
      </w:r>
      <w:r w:rsidRPr="0074350A">
        <w:rPr>
          <w:rFonts w:asciiTheme="minorHAnsi" w:hAnsiTheme="minorHAnsi" w:cstheme="minorHAnsi"/>
          <w:spacing w:val="-5"/>
        </w:rPr>
        <w:t xml:space="preserve"> </w:t>
      </w:r>
      <w:r w:rsidRPr="0074350A">
        <w:rPr>
          <w:rFonts w:asciiTheme="minorHAnsi" w:hAnsiTheme="minorHAnsi" w:cstheme="minorHAnsi"/>
        </w:rPr>
        <w:t>often</w:t>
      </w:r>
      <w:r w:rsidRPr="0074350A">
        <w:rPr>
          <w:rFonts w:asciiTheme="minorHAnsi" w:hAnsiTheme="minorHAnsi" w:cstheme="minorHAnsi"/>
          <w:spacing w:val="-3"/>
        </w:rPr>
        <w:t xml:space="preserve"> </w:t>
      </w:r>
      <w:r w:rsidRPr="0074350A">
        <w:rPr>
          <w:rFonts w:asciiTheme="minorHAnsi" w:hAnsiTheme="minorHAnsi" w:cstheme="minorHAnsi"/>
        </w:rPr>
        <w:t>because</w:t>
      </w:r>
      <w:r w:rsidRPr="0074350A">
        <w:rPr>
          <w:rFonts w:asciiTheme="minorHAnsi" w:hAnsiTheme="minorHAnsi" w:cstheme="minorHAnsi"/>
          <w:spacing w:val="-3"/>
        </w:rPr>
        <w:t xml:space="preserve"> </w:t>
      </w:r>
      <w:r w:rsidRPr="0074350A">
        <w:rPr>
          <w:rFonts w:asciiTheme="minorHAnsi" w:hAnsiTheme="minorHAnsi" w:cstheme="minorHAnsi"/>
        </w:rPr>
        <w:t>they</w:t>
      </w:r>
      <w:r w:rsidRPr="0074350A">
        <w:rPr>
          <w:rFonts w:asciiTheme="minorHAnsi" w:hAnsiTheme="minorHAnsi" w:cstheme="minorHAnsi"/>
          <w:spacing w:val="-6"/>
        </w:rPr>
        <w:t xml:space="preserve"> </w:t>
      </w:r>
      <w:r w:rsidRPr="0074350A">
        <w:rPr>
          <w:rFonts w:asciiTheme="minorHAnsi" w:hAnsiTheme="minorHAnsi" w:cstheme="minorHAnsi"/>
        </w:rPr>
        <w:t>are</w:t>
      </w:r>
      <w:r w:rsidRPr="0074350A">
        <w:rPr>
          <w:rFonts w:asciiTheme="minorHAnsi" w:hAnsiTheme="minorHAnsi" w:cstheme="minorHAnsi"/>
          <w:spacing w:val="-3"/>
        </w:rPr>
        <w:t xml:space="preserve"> </w:t>
      </w:r>
      <w:r w:rsidRPr="0074350A">
        <w:rPr>
          <w:rFonts w:asciiTheme="minorHAnsi" w:hAnsiTheme="minorHAnsi" w:cstheme="minorHAnsi"/>
        </w:rPr>
        <w:t>ashamed</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7"/>
        </w:rPr>
        <w:t xml:space="preserve"> </w:t>
      </w:r>
      <w:r w:rsidRPr="0074350A">
        <w:rPr>
          <w:rFonts w:asciiTheme="minorHAnsi" w:hAnsiTheme="minorHAnsi" w:cstheme="minorHAnsi"/>
        </w:rPr>
        <w:t>embarrassed,</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7"/>
        </w:rPr>
        <w:t xml:space="preserve"> </w:t>
      </w:r>
      <w:r w:rsidRPr="0074350A">
        <w:rPr>
          <w:rFonts w:asciiTheme="minorHAnsi" w:hAnsiTheme="minorHAnsi" w:cstheme="minorHAnsi"/>
        </w:rPr>
        <w:t>their</w:t>
      </w:r>
      <w:r w:rsidRPr="0074350A">
        <w:rPr>
          <w:rFonts w:asciiTheme="minorHAnsi" w:hAnsiTheme="minorHAnsi" w:cstheme="minorHAnsi"/>
          <w:spacing w:val="-59"/>
        </w:rPr>
        <w:t xml:space="preserve"> </w:t>
      </w:r>
      <w:r w:rsidRPr="0074350A">
        <w:rPr>
          <w:rFonts w:asciiTheme="minorHAnsi" w:hAnsiTheme="minorHAnsi" w:cstheme="minorHAnsi"/>
          <w:spacing w:val="-1"/>
        </w:rPr>
        <w:t>abuser</w:t>
      </w:r>
      <w:r w:rsidRPr="0074350A">
        <w:rPr>
          <w:rFonts w:asciiTheme="minorHAnsi" w:hAnsiTheme="minorHAnsi" w:cstheme="minorHAnsi"/>
          <w:spacing w:val="-15"/>
        </w:rPr>
        <w:t xml:space="preserve"> </w:t>
      </w:r>
      <w:r w:rsidRPr="0074350A">
        <w:rPr>
          <w:rFonts w:asciiTheme="minorHAnsi" w:hAnsiTheme="minorHAnsi" w:cstheme="minorHAnsi"/>
          <w:spacing w:val="-1"/>
        </w:rPr>
        <w:t>has</w:t>
      </w:r>
      <w:r w:rsidRPr="0074350A">
        <w:rPr>
          <w:rFonts w:asciiTheme="minorHAnsi" w:hAnsiTheme="minorHAnsi" w:cstheme="minorHAnsi"/>
          <w:spacing w:val="-14"/>
        </w:rPr>
        <w:t xml:space="preserve"> </w:t>
      </w:r>
      <w:r w:rsidRPr="0074350A">
        <w:rPr>
          <w:rFonts w:asciiTheme="minorHAnsi" w:hAnsiTheme="minorHAnsi" w:cstheme="minorHAnsi"/>
          <w:spacing w:val="-1"/>
        </w:rPr>
        <w:t>threatened</w:t>
      </w:r>
      <w:r w:rsidRPr="0074350A">
        <w:rPr>
          <w:rFonts w:asciiTheme="minorHAnsi" w:hAnsiTheme="minorHAnsi" w:cstheme="minorHAnsi"/>
          <w:spacing w:val="-12"/>
        </w:rPr>
        <w:t xml:space="preserve"> </w:t>
      </w:r>
      <w:r w:rsidRPr="0074350A">
        <w:rPr>
          <w:rFonts w:asciiTheme="minorHAnsi" w:hAnsiTheme="minorHAnsi" w:cstheme="minorHAnsi"/>
          <w:spacing w:val="-1"/>
        </w:rPr>
        <w:t>further</w:t>
      </w:r>
      <w:r w:rsidRPr="0074350A">
        <w:rPr>
          <w:rFonts w:asciiTheme="minorHAnsi" w:hAnsiTheme="minorHAnsi" w:cstheme="minorHAnsi"/>
          <w:spacing w:val="-9"/>
        </w:rPr>
        <w:t xml:space="preserve"> </w:t>
      </w:r>
      <w:r w:rsidRPr="0074350A">
        <w:rPr>
          <w:rFonts w:asciiTheme="minorHAnsi" w:hAnsiTheme="minorHAnsi" w:cstheme="minorHAnsi"/>
          <w:spacing w:val="-1"/>
        </w:rPr>
        <w:t>violence</w:t>
      </w:r>
      <w:r w:rsidRPr="0074350A">
        <w:rPr>
          <w:rFonts w:asciiTheme="minorHAnsi" w:hAnsiTheme="minorHAnsi" w:cstheme="minorHAnsi"/>
          <w:spacing w:val="-12"/>
        </w:rPr>
        <w:t xml:space="preserve"> </w:t>
      </w:r>
      <w:r w:rsidRPr="0074350A">
        <w:rPr>
          <w:rFonts w:asciiTheme="minorHAnsi" w:hAnsiTheme="minorHAnsi" w:cstheme="minorHAnsi"/>
          <w:spacing w:val="-1"/>
        </w:rPr>
        <w:t>or</w:t>
      </w:r>
      <w:r w:rsidRPr="0074350A">
        <w:rPr>
          <w:rFonts w:asciiTheme="minorHAnsi" w:hAnsiTheme="minorHAnsi" w:cstheme="minorHAnsi"/>
          <w:spacing w:val="-10"/>
        </w:rPr>
        <w:t xml:space="preserve"> </w:t>
      </w:r>
      <w:r w:rsidRPr="0074350A">
        <w:rPr>
          <w:rFonts w:asciiTheme="minorHAnsi" w:hAnsiTheme="minorHAnsi" w:cstheme="minorHAnsi"/>
          <w:spacing w:val="-1"/>
        </w:rPr>
        <w:t>trauma</w:t>
      </w:r>
      <w:r w:rsidRPr="0074350A">
        <w:rPr>
          <w:rFonts w:asciiTheme="minorHAnsi" w:hAnsiTheme="minorHAnsi" w:cstheme="minorHAnsi"/>
          <w:spacing w:val="-7"/>
        </w:rPr>
        <w:t xml:space="preserve"> </w:t>
      </w:r>
      <w:r w:rsidRPr="0074350A">
        <w:rPr>
          <w:rFonts w:asciiTheme="minorHAnsi" w:hAnsiTheme="minorHAnsi" w:cstheme="minorHAnsi"/>
        </w:rPr>
        <w:t>if</w:t>
      </w:r>
      <w:r w:rsidRPr="0074350A">
        <w:rPr>
          <w:rFonts w:asciiTheme="minorHAnsi" w:hAnsiTheme="minorHAnsi" w:cstheme="minorHAnsi"/>
          <w:spacing w:val="-7"/>
        </w:rPr>
        <w:t xml:space="preserve"> </w:t>
      </w:r>
      <w:r w:rsidRPr="0074350A">
        <w:rPr>
          <w:rFonts w:asciiTheme="minorHAnsi" w:hAnsiTheme="minorHAnsi" w:cstheme="minorHAnsi"/>
        </w:rPr>
        <w:t>they</w:t>
      </w:r>
      <w:r w:rsidRPr="0074350A">
        <w:rPr>
          <w:rFonts w:asciiTheme="minorHAnsi" w:hAnsiTheme="minorHAnsi" w:cstheme="minorHAnsi"/>
          <w:spacing w:val="-9"/>
        </w:rPr>
        <w:t xml:space="preserve"> </w:t>
      </w:r>
      <w:r w:rsidRPr="0074350A">
        <w:rPr>
          <w:rFonts w:asciiTheme="minorHAnsi" w:hAnsiTheme="minorHAnsi" w:cstheme="minorHAnsi"/>
        </w:rPr>
        <w:t>‘tell’.</w:t>
      </w:r>
      <w:r w:rsidRPr="0074350A">
        <w:rPr>
          <w:rFonts w:asciiTheme="minorHAnsi" w:hAnsiTheme="minorHAnsi" w:cstheme="minorHAnsi"/>
          <w:spacing w:val="-8"/>
        </w:rPr>
        <w:t xml:space="preserve"> </w:t>
      </w:r>
      <w:r w:rsidRPr="0074350A">
        <w:rPr>
          <w:rFonts w:asciiTheme="minorHAnsi" w:hAnsiTheme="minorHAnsi" w:cstheme="minorHAnsi"/>
        </w:rPr>
        <w:t>It</w:t>
      </w:r>
      <w:r w:rsidRPr="0074350A">
        <w:rPr>
          <w:rFonts w:asciiTheme="minorHAnsi" w:hAnsiTheme="minorHAnsi" w:cstheme="minorHAnsi"/>
          <w:spacing w:val="-7"/>
        </w:rPr>
        <w:t xml:space="preserve"> </w:t>
      </w:r>
      <w:r w:rsidRPr="0074350A">
        <w:rPr>
          <w:rFonts w:asciiTheme="minorHAnsi" w:hAnsiTheme="minorHAnsi" w:cstheme="minorHAnsi"/>
        </w:rPr>
        <w:t>is</w:t>
      </w:r>
      <w:r w:rsidRPr="0074350A">
        <w:rPr>
          <w:rFonts w:asciiTheme="minorHAnsi" w:hAnsiTheme="minorHAnsi" w:cstheme="minorHAnsi"/>
          <w:spacing w:val="-9"/>
        </w:rPr>
        <w:t xml:space="preserve"> </w:t>
      </w:r>
      <w:r w:rsidRPr="0074350A">
        <w:rPr>
          <w:rFonts w:asciiTheme="minorHAnsi" w:hAnsiTheme="minorHAnsi" w:cstheme="minorHAnsi"/>
        </w:rPr>
        <w:t>also</w:t>
      </w:r>
      <w:r w:rsidRPr="0074350A">
        <w:rPr>
          <w:rFonts w:asciiTheme="minorHAnsi" w:hAnsiTheme="minorHAnsi" w:cstheme="minorHAnsi"/>
          <w:spacing w:val="-12"/>
        </w:rPr>
        <w:t xml:space="preserve"> </w:t>
      </w:r>
      <w:r w:rsidRPr="0074350A">
        <w:rPr>
          <w:rFonts w:asciiTheme="minorHAnsi" w:hAnsiTheme="minorHAnsi" w:cstheme="minorHAnsi"/>
        </w:rPr>
        <w:t>quite</w:t>
      </w:r>
      <w:r w:rsidRPr="0074350A">
        <w:rPr>
          <w:rFonts w:asciiTheme="minorHAnsi" w:hAnsiTheme="minorHAnsi" w:cstheme="minorHAnsi"/>
          <w:spacing w:val="-7"/>
        </w:rPr>
        <w:t xml:space="preserve"> </w:t>
      </w:r>
      <w:r w:rsidRPr="0074350A">
        <w:rPr>
          <w:rFonts w:asciiTheme="minorHAnsi" w:hAnsiTheme="minorHAnsi" w:cstheme="minorHAnsi"/>
        </w:rPr>
        <w:t>difficult</w:t>
      </w:r>
      <w:r w:rsidRPr="0074350A">
        <w:rPr>
          <w:rFonts w:asciiTheme="minorHAnsi" w:hAnsiTheme="minorHAnsi" w:cstheme="minorHAnsi"/>
          <w:spacing w:val="-12"/>
        </w:rPr>
        <w:t xml:space="preserve"> </w:t>
      </w:r>
      <w:r w:rsidRPr="0074350A">
        <w:rPr>
          <w:rFonts w:asciiTheme="minorHAnsi" w:hAnsiTheme="minorHAnsi" w:cstheme="minorHAnsi"/>
        </w:rPr>
        <w:t>for</w:t>
      </w:r>
      <w:r w:rsidRPr="0074350A">
        <w:rPr>
          <w:rFonts w:asciiTheme="minorHAnsi" w:hAnsiTheme="minorHAnsi" w:cstheme="minorHAnsi"/>
          <w:spacing w:val="-15"/>
        </w:rPr>
        <w:t xml:space="preserve"> </w:t>
      </w:r>
      <w:r w:rsidRPr="0074350A">
        <w:rPr>
          <w:rFonts w:asciiTheme="minorHAnsi" w:hAnsiTheme="minorHAnsi" w:cstheme="minorHAnsi"/>
        </w:rPr>
        <w:t>anyone</w:t>
      </w:r>
      <w:r w:rsidRPr="0074350A">
        <w:rPr>
          <w:rFonts w:asciiTheme="minorHAnsi" w:hAnsiTheme="minorHAnsi" w:cstheme="minorHAnsi"/>
          <w:spacing w:val="1"/>
        </w:rPr>
        <w:t xml:space="preserve"> </w:t>
      </w:r>
      <w:r w:rsidRPr="0074350A">
        <w:rPr>
          <w:rFonts w:asciiTheme="minorHAnsi" w:hAnsiTheme="minorHAnsi" w:cstheme="minorHAnsi"/>
        </w:rPr>
        <w:t>without medical training to categorise injuries into accidental or deliberate with any degree of</w:t>
      </w:r>
      <w:r w:rsidRPr="0074350A">
        <w:rPr>
          <w:rFonts w:asciiTheme="minorHAnsi" w:hAnsiTheme="minorHAnsi" w:cstheme="minorHAnsi"/>
          <w:spacing w:val="-59"/>
        </w:rPr>
        <w:t xml:space="preserve"> </w:t>
      </w:r>
      <w:r w:rsidRPr="0074350A">
        <w:rPr>
          <w:rFonts w:asciiTheme="minorHAnsi" w:hAnsiTheme="minorHAnsi" w:cstheme="minorHAnsi"/>
        </w:rPr>
        <w:t>certainty. For these reasons it is vital that staff are also aware of the range of behavioural</w:t>
      </w:r>
      <w:r w:rsidRPr="0074350A">
        <w:rPr>
          <w:rFonts w:asciiTheme="minorHAnsi" w:hAnsiTheme="minorHAnsi" w:cstheme="minorHAnsi"/>
          <w:spacing w:val="1"/>
        </w:rPr>
        <w:t xml:space="preserve"> </w:t>
      </w:r>
      <w:r w:rsidRPr="0074350A">
        <w:rPr>
          <w:rFonts w:asciiTheme="minorHAnsi" w:hAnsiTheme="minorHAnsi" w:cstheme="minorHAnsi"/>
        </w:rPr>
        <w:t>indicators</w:t>
      </w:r>
      <w:r w:rsidRPr="0074350A">
        <w:rPr>
          <w:rFonts w:asciiTheme="minorHAnsi" w:hAnsiTheme="minorHAnsi" w:cstheme="minorHAnsi"/>
          <w:spacing w:val="-6"/>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abuse</w:t>
      </w:r>
      <w:r w:rsidRPr="0074350A">
        <w:rPr>
          <w:rFonts w:asciiTheme="minorHAnsi" w:hAnsiTheme="minorHAnsi" w:cstheme="minorHAnsi"/>
          <w:spacing w:val="-3"/>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report</w:t>
      </w:r>
      <w:r w:rsidRPr="0074350A">
        <w:rPr>
          <w:rFonts w:asciiTheme="minorHAnsi" w:hAnsiTheme="minorHAnsi" w:cstheme="minorHAnsi"/>
          <w:spacing w:val="1"/>
        </w:rPr>
        <w:t xml:space="preserve"> </w:t>
      </w:r>
      <w:r w:rsidRPr="0074350A">
        <w:rPr>
          <w:rFonts w:asciiTheme="minorHAnsi" w:hAnsiTheme="minorHAnsi" w:cstheme="minorHAnsi"/>
        </w:rPr>
        <w:t>any concerns</w:t>
      </w:r>
      <w:r w:rsidRPr="0074350A">
        <w:rPr>
          <w:rFonts w:asciiTheme="minorHAnsi" w:hAnsiTheme="minorHAnsi" w:cstheme="minorHAnsi"/>
          <w:spacing w:val="-5"/>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the</w:t>
      </w:r>
      <w:r w:rsidRPr="0074350A">
        <w:rPr>
          <w:rFonts w:asciiTheme="minorHAnsi" w:hAnsiTheme="minorHAnsi" w:cstheme="minorHAnsi"/>
          <w:spacing w:val="4"/>
        </w:rPr>
        <w:t xml:space="preserve"> </w:t>
      </w:r>
      <w:r w:rsidRPr="0074350A">
        <w:rPr>
          <w:rFonts w:asciiTheme="minorHAnsi" w:hAnsiTheme="minorHAnsi" w:cstheme="minorHAnsi"/>
        </w:rPr>
        <w:t>designated</w:t>
      </w:r>
      <w:r w:rsidRPr="0074350A">
        <w:rPr>
          <w:rFonts w:asciiTheme="minorHAnsi" w:hAnsiTheme="minorHAnsi" w:cstheme="minorHAnsi"/>
          <w:spacing w:val="1"/>
        </w:rPr>
        <w:t xml:space="preserve"> </w:t>
      </w:r>
      <w:r w:rsidRPr="0074350A">
        <w:rPr>
          <w:rFonts w:asciiTheme="minorHAnsi" w:hAnsiTheme="minorHAnsi" w:cstheme="minorHAnsi"/>
        </w:rPr>
        <w:t>safeguarding</w:t>
      </w:r>
      <w:r w:rsidRPr="0074350A">
        <w:rPr>
          <w:rFonts w:asciiTheme="minorHAnsi" w:hAnsiTheme="minorHAnsi" w:cstheme="minorHAnsi"/>
          <w:spacing w:val="-3"/>
        </w:rPr>
        <w:t xml:space="preserve"> </w:t>
      </w:r>
      <w:r w:rsidRPr="0074350A">
        <w:rPr>
          <w:rFonts w:asciiTheme="minorHAnsi" w:hAnsiTheme="minorHAnsi" w:cstheme="minorHAnsi"/>
        </w:rPr>
        <w:t>lead.</w:t>
      </w:r>
    </w:p>
    <w:p w:rsidRPr="0074350A" w:rsidR="00584A46" w:rsidP="006E0AA7" w:rsidRDefault="0052086F" w14:paraId="2C59D135" w14:textId="77777777">
      <w:pPr>
        <w:pStyle w:val="BodyText"/>
        <w:spacing w:before="198" w:line="278" w:lineRule="auto"/>
        <w:ind w:right="164"/>
        <w:jc w:val="both"/>
        <w:rPr>
          <w:rFonts w:asciiTheme="minorHAnsi" w:hAnsiTheme="minorHAnsi" w:cstheme="minorHAnsi"/>
        </w:rPr>
      </w:pPr>
      <w:r w:rsidRPr="0074350A">
        <w:rPr>
          <w:rFonts w:asciiTheme="minorHAnsi" w:hAnsiTheme="minorHAnsi" w:cstheme="minorHAnsi"/>
        </w:rPr>
        <w:t>It</w:t>
      </w:r>
      <w:r w:rsidRPr="0074350A">
        <w:rPr>
          <w:rFonts w:asciiTheme="minorHAnsi" w:hAnsiTheme="minorHAnsi" w:cstheme="minorHAnsi"/>
          <w:spacing w:val="-7"/>
        </w:rPr>
        <w:t xml:space="preserve"> </w:t>
      </w:r>
      <w:r w:rsidRPr="0074350A">
        <w:rPr>
          <w:rFonts w:asciiTheme="minorHAnsi" w:hAnsiTheme="minorHAnsi" w:cstheme="minorHAnsi"/>
        </w:rPr>
        <w:t>is</w:t>
      </w:r>
      <w:r w:rsidRPr="0074350A">
        <w:rPr>
          <w:rFonts w:asciiTheme="minorHAnsi" w:hAnsiTheme="minorHAnsi" w:cstheme="minorHAnsi"/>
          <w:spacing w:val="-7"/>
        </w:rPr>
        <w:t xml:space="preserve"> </w:t>
      </w:r>
      <w:r w:rsidRPr="0074350A">
        <w:rPr>
          <w:rFonts w:asciiTheme="minorHAnsi" w:hAnsiTheme="minorHAnsi" w:cstheme="minorHAnsi"/>
        </w:rPr>
        <w:t>the</w:t>
      </w:r>
      <w:r w:rsidRPr="0074350A">
        <w:rPr>
          <w:rFonts w:asciiTheme="minorHAnsi" w:hAnsiTheme="minorHAnsi" w:cstheme="minorHAnsi"/>
          <w:spacing w:val="-6"/>
        </w:rPr>
        <w:t xml:space="preserve"> </w:t>
      </w:r>
      <w:r w:rsidRPr="0074350A">
        <w:rPr>
          <w:rFonts w:asciiTheme="minorHAnsi" w:hAnsiTheme="minorHAnsi" w:cstheme="minorHAnsi"/>
        </w:rPr>
        <w:t>responsibility</w:t>
      </w:r>
      <w:r w:rsidRPr="0074350A">
        <w:rPr>
          <w:rFonts w:asciiTheme="minorHAnsi" w:hAnsiTheme="minorHAnsi" w:cstheme="minorHAnsi"/>
          <w:spacing w:val="-8"/>
        </w:rPr>
        <w:t xml:space="preserve"> </w:t>
      </w:r>
      <w:r w:rsidRPr="0074350A">
        <w:rPr>
          <w:rFonts w:asciiTheme="minorHAnsi" w:hAnsiTheme="minorHAnsi" w:cstheme="minorHAnsi"/>
        </w:rPr>
        <w:t>of</w:t>
      </w:r>
      <w:r w:rsidRPr="0074350A">
        <w:rPr>
          <w:rFonts w:asciiTheme="minorHAnsi" w:hAnsiTheme="minorHAnsi" w:cstheme="minorHAnsi"/>
          <w:spacing w:val="-6"/>
        </w:rPr>
        <w:t xml:space="preserve"> </w:t>
      </w:r>
      <w:r w:rsidRPr="0074350A">
        <w:rPr>
          <w:rFonts w:asciiTheme="minorHAnsi" w:hAnsiTheme="minorHAnsi" w:cstheme="minorHAnsi"/>
        </w:rPr>
        <w:t>staff</w:t>
      </w:r>
      <w:r w:rsidRPr="0074350A">
        <w:rPr>
          <w:rFonts w:asciiTheme="minorHAnsi" w:hAnsiTheme="minorHAnsi" w:cstheme="minorHAnsi"/>
          <w:spacing w:val="-12"/>
        </w:rPr>
        <w:t xml:space="preserve"> </w:t>
      </w:r>
      <w:r w:rsidRPr="0074350A">
        <w:rPr>
          <w:rFonts w:asciiTheme="minorHAnsi" w:hAnsiTheme="minorHAnsi" w:cstheme="minorHAnsi"/>
        </w:rPr>
        <w:t>to</w:t>
      </w:r>
      <w:r w:rsidRPr="0074350A">
        <w:rPr>
          <w:rFonts w:asciiTheme="minorHAnsi" w:hAnsiTheme="minorHAnsi" w:cstheme="minorHAnsi"/>
          <w:spacing w:val="-6"/>
        </w:rPr>
        <w:t xml:space="preserve"> </w:t>
      </w:r>
      <w:r w:rsidRPr="0074350A">
        <w:rPr>
          <w:rFonts w:asciiTheme="minorHAnsi" w:hAnsiTheme="minorHAnsi" w:cstheme="minorHAnsi"/>
        </w:rPr>
        <w:t>report</w:t>
      </w:r>
      <w:r w:rsidRPr="0074350A">
        <w:rPr>
          <w:rFonts w:asciiTheme="minorHAnsi" w:hAnsiTheme="minorHAnsi" w:cstheme="minorHAnsi"/>
          <w:spacing w:val="-7"/>
        </w:rPr>
        <w:t xml:space="preserve"> </w:t>
      </w:r>
      <w:r w:rsidRPr="0074350A">
        <w:rPr>
          <w:rFonts w:asciiTheme="minorHAnsi" w:hAnsiTheme="minorHAnsi" w:cstheme="minorHAnsi"/>
        </w:rPr>
        <w:t>their</w:t>
      </w:r>
      <w:r w:rsidRPr="0074350A">
        <w:rPr>
          <w:rFonts w:asciiTheme="minorHAnsi" w:hAnsiTheme="minorHAnsi" w:cstheme="minorHAnsi"/>
          <w:spacing w:val="-9"/>
        </w:rPr>
        <w:t xml:space="preserve"> </w:t>
      </w:r>
      <w:r w:rsidRPr="0074350A">
        <w:rPr>
          <w:rFonts w:asciiTheme="minorHAnsi" w:hAnsiTheme="minorHAnsi" w:cstheme="minorHAnsi"/>
        </w:rPr>
        <w:t>concerns.</w:t>
      </w:r>
      <w:r w:rsidRPr="0074350A">
        <w:rPr>
          <w:rFonts w:asciiTheme="minorHAnsi" w:hAnsiTheme="minorHAnsi" w:cstheme="minorHAnsi"/>
          <w:spacing w:val="-7"/>
        </w:rPr>
        <w:t xml:space="preserve"> </w:t>
      </w:r>
      <w:r w:rsidRPr="0074350A">
        <w:rPr>
          <w:rFonts w:asciiTheme="minorHAnsi" w:hAnsiTheme="minorHAnsi" w:cstheme="minorHAnsi"/>
        </w:rPr>
        <w:t>It</w:t>
      </w:r>
      <w:r w:rsidRPr="0074350A">
        <w:rPr>
          <w:rFonts w:asciiTheme="minorHAnsi" w:hAnsiTheme="minorHAnsi" w:cstheme="minorHAnsi"/>
          <w:spacing w:val="-7"/>
        </w:rPr>
        <w:t xml:space="preserve"> </w:t>
      </w:r>
      <w:r w:rsidRPr="0074350A">
        <w:rPr>
          <w:rFonts w:asciiTheme="minorHAnsi" w:hAnsiTheme="minorHAnsi" w:cstheme="minorHAnsi"/>
        </w:rPr>
        <w:t>is</w:t>
      </w:r>
      <w:r w:rsidRPr="0074350A">
        <w:rPr>
          <w:rFonts w:asciiTheme="minorHAnsi" w:hAnsiTheme="minorHAnsi" w:cstheme="minorHAnsi"/>
          <w:spacing w:val="-8"/>
        </w:rPr>
        <w:t xml:space="preserve"> </w:t>
      </w:r>
      <w:r w:rsidRPr="0074350A">
        <w:rPr>
          <w:rFonts w:asciiTheme="minorHAnsi" w:hAnsiTheme="minorHAnsi" w:cstheme="minorHAnsi"/>
        </w:rPr>
        <w:t>not</w:t>
      </w:r>
      <w:r w:rsidRPr="0074350A">
        <w:rPr>
          <w:rFonts w:asciiTheme="minorHAnsi" w:hAnsiTheme="minorHAnsi" w:cstheme="minorHAnsi"/>
          <w:spacing w:val="-11"/>
        </w:rPr>
        <w:t xml:space="preserve"> </w:t>
      </w:r>
      <w:r w:rsidRPr="0074350A">
        <w:rPr>
          <w:rFonts w:asciiTheme="minorHAnsi" w:hAnsiTheme="minorHAnsi" w:cstheme="minorHAnsi"/>
        </w:rPr>
        <w:t>their</w:t>
      </w:r>
      <w:r w:rsidRPr="0074350A">
        <w:rPr>
          <w:rFonts w:asciiTheme="minorHAnsi" w:hAnsiTheme="minorHAnsi" w:cstheme="minorHAnsi"/>
          <w:spacing w:val="-10"/>
        </w:rPr>
        <w:t xml:space="preserve"> </w:t>
      </w:r>
      <w:r w:rsidRPr="0074350A">
        <w:rPr>
          <w:rFonts w:asciiTheme="minorHAnsi" w:hAnsiTheme="minorHAnsi" w:cstheme="minorHAnsi"/>
        </w:rPr>
        <w:t>responsibility</w:t>
      </w:r>
      <w:r w:rsidRPr="0074350A">
        <w:rPr>
          <w:rFonts w:asciiTheme="minorHAnsi" w:hAnsiTheme="minorHAnsi" w:cstheme="minorHAnsi"/>
          <w:spacing w:val="-7"/>
        </w:rPr>
        <w:t xml:space="preserve"> </w:t>
      </w:r>
      <w:r w:rsidRPr="0074350A">
        <w:rPr>
          <w:rFonts w:asciiTheme="minorHAnsi" w:hAnsiTheme="minorHAnsi" w:cstheme="minorHAnsi"/>
        </w:rPr>
        <w:t>to</w:t>
      </w:r>
      <w:r w:rsidRPr="0074350A">
        <w:rPr>
          <w:rFonts w:asciiTheme="minorHAnsi" w:hAnsiTheme="minorHAnsi" w:cstheme="minorHAnsi"/>
          <w:spacing w:val="-6"/>
        </w:rPr>
        <w:t xml:space="preserve"> </w:t>
      </w:r>
      <w:r w:rsidRPr="0074350A">
        <w:rPr>
          <w:rFonts w:asciiTheme="minorHAnsi" w:hAnsiTheme="minorHAnsi" w:cstheme="minorHAnsi"/>
        </w:rPr>
        <w:t>investigate</w:t>
      </w:r>
      <w:r w:rsidRPr="0074350A">
        <w:rPr>
          <w:rFonts w:asciiTheme="minorHAnsi" w:hAnsiTheme="minorHAnsi" w:cstheme="minorHAnsi"/>
          <w:spacing w:val="-59"/>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r w:rsidRPr="0074350A">
        <w:rPr>
          <w:rFonts w:asciiTheme="minorHAnsi" w:hAnsiTheme="minorHAnsi" w:cstheme="minorHAnsi"/>
        </w:rPr>
        <w:t>decide</w:t>
      </w:r>
      <w:r w:rsidRPr="0074350A">
        <w:rPr>
          <w:rFonts w:asciiTheme="minorHAnsi" w:hAnsiTheme="minorHAnsi" w:cstheme="minorHAnsi"/>
          <w:spacing w:val="-2"/>
        </w:rPr>
        <w:t xml:space="preserve"> </w:t>
      </w:r>
      <w:r w:rsidRPr="0074350A">
        <w:rPr>
          <w:rFonts w:asciiTheme="minorHAnsi" w:hAnsiTheme="minorHAnsi" w:cstheme="minorHAnsi"/>
        </w:rPr>
        <w:t>whether</w:t>
      </w:r>
      <w:r w:rsidRPr="0074350A">
        <w:rPr>
          <w:rFonts w:asciiTheme="minorHAnsi" w:hAnsiTheme="minorHAnsi" w:cstheme="minorHAnsi"/>
          <w:spacing w:val="-1"/>
        </w:rPr>
        <w:t xml:space="preserve"> </w:t>
      </w:r>
      <w:r w:rsidRPr="0074350A">
        <w:rPr>
          <w:rFonts w:asciiTheme="minorHAnsi" w:hAnsiTheme="minorHAnsi" w:cstheme="minorHAnsi"/>
        </w:rPr>
        <w:t>a</w:t>
      </w:r>
      <w:r w:rsidRPr="0074350A">
        <w:rPr>
          <w:rFonts w:asciiTheme="minorHAnsi" w:hAnsiTheme="minorHAnsi" w:cstheme="minorHAnsi"/>
          <w:spacing w:val="-2"/>
        </w:rPr>
        <w:t xml:space="preserve"> </w:t>
      </w:r>
      <w:r w:rsidRPr="0074350A">
        <w:rPr>
          <w:rFonts w:asciiTheme="minorHAnsi" w:hAnsiTheme="minorHAnsi" w:cstheme="minorHAnsi"/>
        </w:rPr>
        <w:t>child</w:t>
      </w:r>
      <w:r w:rsidRPr="0074350A">
        <w:rPr>
          <w:rFonts w:asciiTheme="minorHAnsi" w:hAnsiTheme="minorHAnsi" w:cstheme="minorHAnsi"/>
          <w:spacing w:val="2"/>
        </w:rPr>
        <w:t xml:space="preserve"> </w:t>
      </w:r>
      <w:r w:rsidRPr="0074350A">
        <w:rPr>
          <w:rFonts w:asciiTheme="minorHAnsi" w:hAnsiTheme="minorHAnsi" w:cstheme="minorHAnsi"/>
        </w:rPr>
        <w:t>has</w:t>
      </w:r>
      <w:r w:rsidRPr="0074350A">
        <w:rPr>
          <w:rFonts w:asciiTheme="minorHAnsi" w:hAnsiTheme="minorHAnsi" w:cstheme="minorHAnsi"/>
          <w:spacing w:val="-4"/>
        </w:rPr>
        <w:t xml:space="preserve"> </w:t>
      </w:r>
      <w:r w:rsidRPr="0074350A">
        <w:rPr>
          <w:rFonts w:asciiTheme="minorHAnsi" w:hAnsiTheme="minorHAnsi" w:cstheme="minorHAnsi"/>
        </w:rPr>
        <w:t>been</w:t>
      </w:r>
      <w:r w:rsidRPr="0074350A">
        <w:rPr>
          <w:rFonts w:asciiTheme="minorHAnsi" w:hAnsiTheme="minorHAnsi" w:cstheme="minorHAnsi"/>
          <w:spacing w:val="-2"/>
        </w:rPr>
        <w:t xml:space="preserve"> </w:t>
      </w:r>
      <w:r w:rsidRPr="0074350A">
        <w:rPr>
          <w:rFonts w:asciiTheme="minorHAnsi" w:hAnsiTheme="minorHAnsi" w:cstheme="minorHAnsi"/>
        </w:rPr>
        <w:t>abused.</w:t>
      </w:r>
    </w:p>
    <w:p w:rsidRPr="0074350A" w:rsidR="00584A46" w:rsidP="006E0AA7" w:rsidRDefault="0052086F" w14:paraId="2C59D136" w14:textId="77777777">
      <w:pPr>
        <w:pStyle w:val="BodyText"/>
        <w:spacing w:before="196"/>
        <w:jc w:val="both"/>
        <w:rPr>
          <w:rFonts w:asciiTheme="minorHAnsi" w:hAnsiTheme="minorHAnsi" w:cstheme="minorHAnsi"/>
        </w:rPr>
      </w:pPr>
      <w:r w:rsidRPr="0074350A">
        <w:rPr>
          <w:rFonts w:asciiTheme="minorHAnsi" w:hAnsiTheme="minorHAnsi" w:cstheme="minorHAnsi"/>
        </w:rPr>
        <w:t>A child</w:t>
      </w:r>
      <w:r w:rsidRPr="0074350A">
        <w:rPr>
          <w:rFonts w:asciiTheme="minorHAnsi" w:hAnsiTheme="minorHAnsi" w:cstheme="minorHAnsi"/>
          <w:spacing w:val="-4"/>
        </w:rPr>
        <w:t xml:space="preserve"> </w:t>
      </w:r>
      <w:r w:rsidRPr="0074350A">
        <w:rPr>
          <w:rFonts w:asciiTheme="minorHAnsi" w:hAnsiTheme="minorHAnsi" w:cstheme="minorHAnsi"/>
        </w:rPr>
        <w:t>who is</w:t>
      </w:r>
      <w:r w:rsidRPr="0074350A">
        <w:rPr>
          <w:rFonts w:asciiTheme="minorHAnsi" w:hAnsiTheme="minorHAnsi" w:cstheme="minorHAnsi"/>
          <w:spacing w:val="-6"/>
        </w:rPr>
        <w:t xml:space="preserve"> </w:t>
      </w:r>
      <w:r w:rsidRPr="0074350A">
        <w:rPr>
          <w:rFonts w:asciiTheme="minorHAnsi" w:hAnsiTheme="minorHAnsi" w:cstheme="minorHAnsi"/>
        </w:rPr>
        <w:t>being</w:t>
      </w:r>
      <w:r w:rsidRPr="0074350A">
        <w:rPr>
          <w:rFonts w:asciiTheme="minorHAnsi" w:hAnsiTheme="minorHAnsi" w:cstheme="minorHAnsi"/>
          <w:spacing w:val="-3"/>
        </w:rPr>
        <w:t xml:space="preserve"> </w:t>
      </w:r>
      <w:r w:rsidRPr="0074350A">
        <w:rPr>
          <w:rFonts w:asciiTheme="minorHAnsi" w:hAnsiTheme="minorHAnsi" w:cstheme="minorHAnsi"/>
        </w:rPr>
        <w:t>abused,</w:t>
      </w:r>
      <w:r w:rsidRPr="0074350A">
        <w:rPr>
          <w:rFonts w:asciiTheme="minorHAnsi" w:hAnsiTheme="minorHAnsi" w:cstheme="minorHAnsi"/>
          <w:spacing w:val="-5"/>
        </w:rPr>
        <w:t xml:space="preserve"> </w:t>
      </w:r>
      <w:r w:rsidRPr="0074350A">
        <w:rPr>
          <w:rFonts w:asciiTheme="minorHAnsi" w:hAnsiTheme="minorHAnsi" w:cstheme="minorHAnsi"/>
        </w:rPr>
        <w:t>neglected or</w:t>
      </w:r>
      <w:r w:rsidRPr="0074350A">
        <w:rPr>
          <w:rFonts w:asciiTheme="minorHAnsi" w:hAnsiTheme="minorHAnsi" w:cstheme="minorHAnsi"/>
          <w:spacing w:val="-7"/>
        </w:rPr>
        <w:t xml:space="preserve"> </w:t>
      </w:r>
      <w:r w:rsidRPr="0074350A">
        <w:rPr>
          <w:rFonts w:asciiTheme="minorHAnsi" w:hAnsiTheme="minorHAnsi" w:cstheme="minorHAnsi"/>
        </w:rPr>
        <w:t>exploited may:</w:t>
      </w:r>
    </w:p>
    <w:p w:rsidRPr="0074350A" w:rsidR="00584A46" w:rsidRDefault="00584A46" w14:paraId="2C59D137" w14:textId="77777777">
      <w:pPr>
        <w:pStyle w:val="BodyText"/>
        <w:spacing w:before="7"/>
        <w:rPr>
          <w:rFonts w:asciiTheme="minorHAnsi" w:hAnsiTheme="minorHAnsi" w:cstheme="minorHAnsi"/>
          <w:sz w:val="20"/>
        </w:rPr>
      </w:pPr>
    </w:p>
    <w:p w:rsidRPr="0074350A" w:rsidR="00584A46" w:rsidRDefault="0052086F" w14:paraId="2C59D138" w14:textId="77777777">
      <w:pPr>
        <w:pStyle w:val="ListParagraph"/>
        <w:numPr>
          <w:ilvl w:val="0"/>
          <w:numId w:val="1"/>
        </w:numPr>
        <w:tabs>
          <w:tab w:val="left" w:pos="1180"/>
          <w:tab w:val="left" w:pos="1181"/>
        </w:tabs>
        <w:spacing w:before="0"/>
        <w:rPr>
          <w:rFonts w:asciiTheme="minorHAnsi" w:hAnsiTheme="minorHAnsi" w:cstheme="minorHAnsi"/>
        </w:rPr>
      </w:pPr>
      <w:r w:rsidRPr="0074350A">
        <w:rPr>
          <w:rFonts w:asciiTheme="minorHAnsi" w:hAnsiTheme="minorHAnsi" w:cstheme="minorHAnsi"/>
        </w:rPr>
        <w:t>have</w:t>
      </w:r>
      <w:r w:rsidRPr="0074350A">
        <w:rPr>
          <w:rFonts w:asciiTheme="minorHAnsi" w:hAnsiTheme="minorHAnsi" w:cstheme="minorHAnsi"/>
          <w:spacing w:val="-1"/>
        </w:rPr>
        <w:t xml:space="preserve"> </w:t>
      </w:r>
      <w:r w:rsidRPr="0074350A">
        <w:rPr>
          <w:rFonts w:asciiTheme="minorHAnsi" w:hAnsiTheme="minorHAnsi" w:cstheme="minorHAnsi"/>
        </w:rPr>
        <w:t>bruises,</w:t>
      </w:r>
      <w:r w:rsidRPr="0074350A">
        <w:rPr>
          <w:rFonts w:asciiTheme="minorHAnsi" w:hAnsiTheme="minorHAnsi" w:cstheme="minorHAnsi"/>
          <w:spacing w:val="-5"/>
        </w:rPr>
        <w:t xml:space="preserve"> </w:t>
      </w:r>
      <w:r w:rsidRPr="0074350A">
        <w:rPr>
          <w:rFonts w:asciiTheme="minorHAnsi" w:hAnsiTheme="minorHAnsi" w:cstheme="minorHAnsi"/>
        </w:rPr>
        <w:t>bleeding, burns,</w:t>
      </w:r>
      <w:r w:rsidRPr="0074350A">
        <w:rPr>
          <w:rFonts w:asciiTheme="minorHAnsi" w:hAnsiTheme="minorHAnsi" w:cstheme="minorHAnsi"/>
          <w:spacing w:val="-6"/>
        </w:rPr>
        <w:t xml:space="preserve"> </w:t>
      </w:r>
      <w:r w:rsidRPr="0074350A">
        <w:rPr>
          <w:rFonts w:asciiTheme="minorHAnsi" w:hAnsiTheme="minorHAnsi" w:cstheme="minorHAnsi"/>
        </w:rPr>
        <w:t>fractures</w:t>
      </w:r>
      <w:r w:rsidRPr="0074350A">
        <w:rPr>
          <w:rFonts w:asciiTheme="minorHAnsi" w:hAnsiTheme="minorHAnsi" w:cstheme="minorHAnsi"/>
          <w:spacing w:val="-1"/>
        </w:rPr>
        <w:t xml:space="preserve"> </w:t>
      </w:r>
      <w:r w:rsidRPr="0074350A">
        <w:rPr>
          <w:rFonts w:asciiTheme="minorHAnsi" w:hAnsiTheme="minorHAnsi" w:cstheme="minorHAnsi"/>
        </w:rPr>
        <w:t>or</w:t>
      </w:r>
      <w:r w:rsidRPr="0074350A">
        <w:rPr>
          <w:rFonts w:asciiTheme="minorHAnsi" w:hAnsiTheme="minorHAnsi" w:cstheme="minorHAnsi"/>
          <w:spacing w:val="-8"/>
        </w:rPr>
        <w:t xml:space="preserve"> </w:t>
      </w:r>
      <w:r w:rsidRPr="0074350A">
        <w:rPr>
          <w:rFonts w:asciiTheme="minorHAnsi" w:hAnsiTheme="minorHAnsi" w:cstheme="minorHAnsi"/>
        </w:rPr>
        <w:t>other</w:t>
      </w:r>
      <w:r w:rsidRPr="0074350A">
        <w:rPr>
          <w:rFonts w:asciiTheme="minorHAnsi" w:hAnsiTheme="minorHAnsi" w:cstheme="minorHAnsi"/>
          <w:spacing w:val="-3"/>
        </w:rPr>
        <w:t xml:space="preserve"> </w:t>
      </w:r>
      <w:r w:rsidRPr="0074350A">
        <w:rPr>
          <w:rFonts w:asciiTheme="minorHAnsi" w:hAnsiTheme="minorHAnsi" w:cstheme="minorHAnsi"/>
        </w:rPr>
        <w:t>injuries</w:t>
      </w:r>
    </w:p>
    <w:p w:rsidRPr="0074350A" w:rsidR="00584A46" w:rsidRDefault="0052086F" w14:paraId="2C59D139"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show</w:t>
      </w:r>
      <w:r w:rsidRPr="0074350A">
        <w:rPr>
          <w:rFonts w:asciiTheme="minorHAnsi" w:hAnsiTheme="minorHAnsi" w:cstheme="minorHAnsi"/>
          <w:spacing w:val="-1"/>
        </w:rPr>
        <w:t xml:space="preserve"> </w:t>
      </w:r>
      <w:r w:rsidRPr="0074350A">
        <w:rPr>
          <w:rFonts w:asciiTheme="minorHAnsi" w:hAnsiTheme="minorHAnsi" w:cstheme="minorHAnsi"/>
        </w:rPr>
        <w:t>signs</w:t>
      </w:r>
      <w:r w:rsidRPr="0074350A">
        <w:rPr>
          <w:rFonts w:asciiTheme="minorHAnsi" w:hAnsiTheme="minorHAnsi" w:cstheme="minorHAnsi"/>
          <w:spacing w:val="-5"/>
        </w:rPr>
        <w:t xml:space="preserve"> </w:t>
      </w:r>
      <w:r w:rsidRPr="0074350A">
        <w:rPr>
          <w:rFonts w:asciiTheme="minorHAnsi" w:hAnsiTheme="minorHAnsi" w:cstheme="minorHAnsi"/>
        </w:rPr>
        <w:t>of</w:t>
      </w:r>
      <w:r w:rsidRPr="0074350A">
        <w:rPr>
          <w:rFonts w:asciiTheme="minorHAnsi" w:hAnsiTheme="minorHAnsi" w:cstheme="minorHAnsi"/>
          <w:spacing w:val="1"/>
        </w:rPr>
        <w:t xml:space="preserve"> </w:t>
      </w:r>
      <w:r w:rsidRPr="0074350A">
        <w:rPr>
          <w:rFonts w:asciiTheme="minorHAnsi" w:hAnsiTheme="minorHAnsi" w:cstheme="minorHAnsi"/>
        </w:rPr>
        <w:t>pain</w:t>
      </w:r>
      <w:r w:rsidRPr="0074350A">
        <w:rPr>
          <w:rFonts w:asciiTheme="minorHAnsi" w:hAnsiTheme="minorHAnsi" w:cstheme="minorHAnsi"/>
          <w:spacing w:val="-3"/>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r w:rsidRPr="0074350A">
        <w:rPr>
          <w:rFonts w:asciiTheme="minorHAnsi" w:hAnsiTheme="minorHAnsi" w:cstheme="minorHAnsi"/>
        </w:rPr>
        <w:t>discomfort</w:t>
      </w:r>
    </w:p>
    <w:p w:rsidRPr="0074350A" w:rsidR="00584A46" w:rsidRDefault="0052086F" w14:paraId="2C59D13A"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keep</w:t>
      </w:r>
      <w:r w:rsidRPr="0074350A">
        <w:rPr>
          <w:rFonts w:asciiTheme="minorHAnsi" w:hAnsiTheme="minorHAnsi" w:cstheme="minorHAnsi"/>
          <w:spacing w:val="-1"/>
        </w:rPr>
        <w:t xml:space="preserve"> </w:t>
      </w:r>
      <w:r w:rsidRPr="0074350A">
        <w:rPr>
          <w:rFonts w:asciiTheme="minorHAnsi" w:hAnsiTheme="minorHAnsi" w:cstheme="minorHAnsi"/>
        </w:rPr>
        <w:t>arms</w:t>
      </w:r>
      <w:r w:rsidRPr="0074350A">
        <w:rPr>
          <w:rFonts w:asciiTheme="minorHAnsi" w:hAnsiTheme="minorHAnsi" w:cstheme="minorHAnsi"/>
          <w:spacing w:val="-7"/>
        </w:rPr>
        <w:t xml:space="preserve"> </w:t>
      </w:r>
      <w:r w:rsidRPr="0074350A">
        <w:rPr>
          <w:rFonts w:asciiTheme="minorHAnsi" w:hAnsiTheme="minorHAnsi" w:cstheme="minorHAnsi"/>
        </w:rPr>
        <w:t>and</w:t>
      </w:r>
      <w:r w:rsidRPr="0074350A">
        <w:rPr>
          <w:rFonts w:asciiTheme="minorHAnsi" w:hAnsiTheme="minorHAnsi" w:cstheme="minorHAnsi"/>
          <w:spacing w:val="-1"/>
        </w:rPr>
        <w:t xml:space="preserve"> </w:t>
      </w:r>
      <w:r w:rsidRPr="0074350A">
        <w:rPr>
          <w:rFonts w:asciiTheme="minorHAnsi" w:hAnsiTheme="minorHAnsi" w:cstheme="minorHAnsi"/>
        </w:rPr>
        <w:t>legs</w:t>
      </w:r>
      <w:r w:rsidRPr="0074350A">
        <w:rPr>
          <w:rFonts w:asciiTheme="minorHAnsi" w:hAnsiTheme="minorHAnsi" w:cstheme="minorHAnsi"/>
          <w:spacing w:val="-1"/>
        </w:rPr>
        <w:t xml:space="preserve"> </w:t>
      </w:r>
      <w:r w:rsidRPr="0074350A">
        <w:rPr>
          <w:rFonts w:asciiTheme="minorHAnsi" w:hAnsiTheme="minorHAnsi" w:cstheme="minorHAnsi"/>
        </w:rPr>
        <w:t>covered,</w:t>
      </w:r>
      <w:r w:rsidRPr="0074350A">
        <w:rPr>
          <w:rFonts w:asciiTheme="minorHAnsi" w:hAnsiTheme="minorHAnsi" w:cstheme="minorHAnsi"/>
          <w:spacing w:val="-1"/>
        </w:rPr>
        <w:t xml:space="preserve"> </w:t>
      </w:r>
      <w:r w:rsidRPr="0074350A">
        <w:rPr>
          <w:rFonts w:asciiTheme="minorHAnsi" w:hAnsiTheme="minorHAnsi" w:cstheme="minorHAnsi"/>
        </w:rPr>
        <w:t>even</w:t>
      </w:r>
      <w:r w:rsidRPr="0074350A">
        <w:rPr>
          <w:rFonts w:asciiTheme="minorHAnsi" w:hAnsiTheme="minorHAnsi" w:cstheme="minorHAnsi"/>
          <w:spacing w:val="-5"/>
        </w:rPr>
        <w:t xml:space="preserve"> </w:t>
      </w:r>
      <w:r w:rsidRPr="0074350A">
        <w:rPr>
          <w:rFonts w:asciiTheme="minorHAnsi" w:hAnsiTheme="minorHAnsi" w:cstheme="minorHAnsi"/>
        </w:rPr>
        <w:t>in</w:t>
      </w:r>
      <w:r w:rsidRPr="0074350A">
        <w:rPr>
          <w:rFonts w:asciiTheme="minorHAnsi" w:hAnsiTheme="minorHAnsi" w:cstheme="minorHAnsi"/>
          <w:spacing w:val="-1"/>
        </w:rPr>
        <w:t xml:space="preserve"> </w:t>
      </w:r>
      <w:r w:rsidRPr="0074350A">
        <w:rPr>
          <w:rFonts w:asciiTheme="minorHAnsi" w:hAnsiTheme="minorHAnsi" w:cstheme="minorHAnsi"/>
        </w:rPr>
        <w:t>warm</w:t>
      </w:r>
      <w:r w:rsidRPr="0074350A">
        <w:rPr>
          <w:rFonts w:asciiTheme="minorHAnsi" w:hAnsiTheme="minorHAnsi" w:cstheme="minorHAnsi"/>
          <w:spacing w:val="-3"/>
        </w:rPr>
        <w:t xml:space="preserve"> </w:t>
      </w:r>
      <w:r w:rsidRPr="0074350A">
        <w:rPr>
          <w:rFonts w:asciiTheme="minorHAnsi" w:hAnsiTheme="minorHAnsi" w:cstheme="minorHAnsi"/>
        </w:rPr>
        <w:t>weather</w:t>
      </w:r>
    </w:p>
    <w:p w:rsidRPr="0074350A" w:rsidR="00584A46" w:rsidRDefault="0052086F" w14:paraId="2C59D13B" w14:textId="77777777">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be concerned</w:t>
      </w:r>
      <w:r w:rsidRPr="0074350A">
        <w:rPr>
          <w:rFonts w:asciiTheme="minorHAnsi" w:hAnsiTheme="minorHAnsi" w:cstheme="minorHAnsi"/>
          <w:spacing w:val="-4"/>
        </w:rPr>
        <w:t xml:space="preserve"> </w:t>
      </w:r>
      <w:r w:rsidRPr="0074350A">
        <w:rPr>
          <w:rFonts w:asciiTheme="minorHAnsi" w:hAnsiTheme="minorHAnsi" w:cstheme="minorHAnsi"/>
        </w:rPr>
        <w:t>about changing</w:t>
      </w:r>
      <w:r w:rsidRPr="0074350A">
        <w:rPr>
          <w:rFonts w:asciiTheme="minorHAnsi" w:hAnsiTheme="minorHAnsi" w:cstheme="minorHAnsi"/>
          <w:spacing w:val="-4"/>
        </w:rPr>
        <w:t xml:space="preserve"> </w:t>
      </w:r>
      <w:r w:rsidRPr="0074350A">
        <w:rPr>
          <w:rFonts w:asciiTheme="minorHAnsi" w:hAnsiTheme="minorHAnsi" w:cstheme="minorHAnsi"/>
        </w:rPr>
        <w:t>for</w:t>
      </w:r>
      <w:r w:rsidRPr="0074350A">
        <w:rPr>
          <w:rFonts w:asciiTheme="minorHAnsi" w:hAnsiTheme="minorHAnsi" w:cstheme="minorHAnsi"/>
          <w:spacing w:val="-7"/>
        </w:rPr>
        <w:t xml:space="preserve"> </w:t>
      </w:r>
      <w:r w:rsidRPr="0074350A">
        <w:rPr>
          <w:rFonts w:asciiTheme="minorHAnsi" w:hAnsiTheme="minorHAnsi" w:cstheme="minorHAnsi"/>
        </w:rPr>
        <w:t>PE</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3"/>
        </w:rPr>
        <w:t xml:space="preserve"> </w:t>
      </w:r>
      <w:r w:rsidRPr="0074350A">
        <w:rPr>
          <w:rFonts w:asciiTheme="minorHAnsi" w:hAnsiTheme="minorHAnsi" w:cstheme="minorHAnsi"/>
        </w:rPr>
        <w:t>swimming</w:t>
      </w:r>
    </w:p>
    <w:p w:rsidRPr="0074350A" w:rsidR="00584A46" w:rsidRDefault="0052086F" w14:paraId="2C59D13C"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look</w:t>
      </w:r>
      <w:r w:rsidRPr="0074350A">
        <w:rPr>
          <w:rFonts w:asciiTheme="minorHAnsi" w:hAnsiTheme="minorHAnsi" w:cstheme="minorHAnsi"/>
          <w:spacing w:val="-5"/>
        </w:rPr>
        <w:t xml:space="preserve"> </w:t>
      </w:r>
      <w:r w:rsidRPr="0074350A">
        <w:rPr>
          <w:rFonts w:asciiTheme="minorHAnsi" w:hAnsiTheme="minorHAnsi" w:cstheme="minorHAnsi"/>
        </w:rPr>
        <w:t>unkempt</w:t>
      </w:r>
      <w:r w:rsidRPr="0074350A">
        <w:rPr>
          <w:rFonts w:asciiTheme="minorHAnsi" w:hAnsiTheme="minorHAnsi" w:cstheme="minorHAnsi"/>
          <w:spacing w:val="-3"/>
        </w:rPr>
        <w:t xml:space="preserve"> </w:t>
      </w:r>
      <w:r w:rsidRPr="0074350A">
        <w:rPr>
          <w:rFonts w:asciiTheme="minorHAnsi" w:hAnsiTheme="minorHAnsi" w:cstheme="minorHAnsi"/>
        </w:rPr>
        <w:t>and</w:t>
      </w:r>
      <w:r w:rsidRPr="0074350A">
        <w:rPr>
          <w:rFonts w:asciiTheme="minorHAnsi" w:hAnsiTheme="minorHAnsi" w:cstheme="minorHAnsi"/>
          <w:spacing w:val="-2"/>
        </w:rPr>
        <w:t xml:space="preserve"> </w:t>
      </w:r>
      <w:r w:rsidRPr="0074350A">
        <w:rPr>
          <w:rFonts w:asciiTheme="minorHAnsi" w:hAnsiTheme="minorHAnsi" w:cstheme="minorHAnsi"/>
        </w:rPr>
        <w:t>uncared</w:t>
      </w:r>
      <w:r w:rsidRPr="0074350A">
        <w:rPr>
          <w:rFonts w:asciiTheme="minorHAnsi" w:hAnsiTheme="minorHAnsi" w:cstheme="minorHAnsi"/>
          <w:spacing w:val="-2"/>
        </w:rPr>
        <w:t xml:space="preserve"> </w:t>
      </w:r>
      <w:r w:rsidRPr="0074350A">
        <w:rPr>
          <w:rFonts w:asciiTheme="minorHAnsi" w:hAnsiTheme="minorHAnsi" w:cstheme="minorHAnsi"/>
        </w:rPr>
        <w:t>for</w:t>
      </w:r>
    </w:p>
    <w:p w:rsidRPr="0074350A" w:rsidR="00584A46" w:rsidRDefault="0052086F" w14:paraId="2C59D13D" w14:textId="77777777">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change their</w:t>
      </w:r>
      <w:r w:rsidRPr="0074350A">
        <w:rPr>
          <w:rFonts w:asciiTheme="minorHAnsi" w:hAnsiTheme="minorHAnsi" w:cstheme="minorHAnsi"/>
          <w:spacing w:val="-7"/>
        </w:rPr>
        <w:t xml:space="preserve"> </w:t>
      </w:r>
      <w:r w:rsidRPr="0074350A">
        <w:rPr>
          <w:rFonts w:asciiTheme="minorHAnsi" w:hAnsiTheme="minorHAnsi" w:cstheme="minorHAnsi"/>
        </w:rPr>
        <w:t>eating</w:t>
      </w:r>
      <w:r w:rsidRPr="0074350A">
        <w:rPr>
          <w:rFonts w:asciiTheme="minorHAnsi" w:hAnsiTheme="minorHAnsi" w:cstheme="minorHAnsi"/>
          <w:spacing w:val="-4"/>
        </w:rPr>
        <w:t xml:space="preserve"> </w:t>
      </w:r>
      <w:r w:rsidRPr="0074350A">
        <w:rPr>
          <w:rFonts w:asciiTheme="minorHAnsi" w:hAnsiTheme="minorHAnsi" w:cstheme="minorHAnsi"/>
        </w:rPr>
        <w:t>habits</w:t>
      </w:r>
    </w:p>
    <w:p w:rsidRPr="0074350A" w:rsidR="00584A46" w:rsidRDefault="0052086F" w14:paraId="2C59D13E"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have</w:t>
      </w:r>
      <w:r w:rsidRPr="0074350A">
        <w:rPr>
          <w:rFonts w:asciiTheme="minorHAnsi" w:hAnsiTheme="minorHAnsi" w:cstheme="minorHAnsi"/>
          <w:spacing w:val="-2"/>
        </w:rPr>
        <w:t xml:space="preserve"> </w:t>
      </w:r>
      <w:r w:rsidRPr="0074350A">
        <w:rPr>
          <w:rFonts w:asciiTheme="minorHAnsi" w:hAnsiTheme="minorHAnsi" w:cstheme="minorHAnsi"/>
        </w:rPr>
        <w:t>difficulty</w:t>
      </w:r>
      <w:r w:rsidRPr="0074350A">
        <w:rPr>
          <w:rFonts w:asciiTheme="minorHAnsi" w:hAnsiTheme="minorHAnsi" w:cstheme="minorHAnsi"/>
          <w:spacing w:val="-7"/>
        </w:rPr>
        <w:t xml:space="preserve"> </w:t>
      </w:r>
      <w:r w:rsidRPr="0074350A">
        <w:rPr>
          <w:rFonts w:asciiTheme="minorHAnsi" w:hAnsiTheme="minorHAnsi" w:cstheme="minorHAnsi"/>
        </w:rPr>
        <w:t>in</w:t>
      </w:r>
      <w:r w:rsidRPr="0074350A">
        <w:rPr>
          <w:rFonts w:asciiTheme="minorHAnsi" w:hAnsiTheme="minorHAnsi" w:cstheme="minorHAnsi"/>
          <w:spacing w:val="-2"/>
        </w:rPr>
        <w:t xml:space="preserve"> </w:t>
      </w:r>
      <w:r w:rsidRPr="0074350A">
        <w:rPr>
          <w:rFonts w:asciiTheme="minorHAnsi" w:hAnsiTheme="minorHAnsi" w:cstheme="minorHAnsi"/>
        </w:rPr>
        <w:t>making</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5"/>
        </w:rPr>
        <w:t xml:space="preserve"> </w:t>
      </w:r>
      <w:r w:rsidRPr="0074350A">
        <w:rPr>
          <w:rFonts w:asciiTheme="minorHAnsi" w:hAnsiTheme="minorHAnsi" w:cstheme="minorHAnsi"/>
        </w:rPr>
        <w:t>sustaining</w:t>
      </w:r>
      <w:r w:rsidRPr="0074350A">
        <w:rPr>
          <w:rFonts w:asciiTheme="minorHAnsi" w:hAnsiTheme="minorHAnsi" w:cstheme="minorHAnsi"/>
          <w:spacing w:val="-5"/>
        </w:rPr>
        <w:t xml:space="preserve"> </w:t>
      </w:r>
      <w:r w:rsidRPr="0074350A">
        <w:rPr>
          <w:rFonts w:asciiTheme="minorHAnsi" w:hAnsiTheme="minorHAnsi" w:cstheme="minorHAnsi"/>
        </w:rPr>
        <w:t>friendships</w:t>
      </w:r>
    </w:p>
    <w:p w:rsidRPr="0074350A" w:rsidR="00584A46" w:rsidRDefault="0052086F" w14:paraId="2C59D13F"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appear</w:t>
      </w:r>
      <w:r w:rsidRPr="0074350A">
        <w:rPr>
          <w:rFonts w:asciiTheme="minorHAnsi" w:hAnsiTheme="minorHAnsi" w:cstheme="minorHAnsi"/>
          <w:spacing w:val="-3"/>
        </w:rPr>
        <w:t xml:space="preserve"> </w:t>
      </w:r>
      <w:r w:rsidRPr="0074350A">
        <w:rPr>
          <w:rFonts w:asciiTheme="minorHAnsi" w:hAnsiTheme="minorHAnsi" w:cstheme="minorHAnsi"/>
        </w:rPr>
        <w:t>fearful</w:t>
      </w:r>
    </w:p>
    <w:p w:rsidRPr="0074350A" w:rsidR="00584A46" w:rsidRDefault="0052086F" w14:paraId="2C59D140" w14:textId="77777777">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be</w:t>
      </w:r>
      <w:r w:rsidRPr="0074350A">
        <w:rPr>
          <w:rFonts w:asciiTheme="minorHAnsi" w:hAnsiTheme="minorHAnsi" w:cstheme="minorHAnsi"/>
          <w:spacing w:val="-2"/>
        </w:rPr>
        <w:t xml:space="preserve"> </w:t>
      </w:r>
      <w:r w:rsidRPr="0074350A">
        <w:rPr>
          <w:rFonts w:asciiTheme="minorHAnsi" w:hAnsiTheme="minorHAnsi" w:cstheme="minorHAnsi"/>
        </w:rPr>
        <w:t>reckless</w:t>
      </w:r>
      <w:r w:rsidRPr="0074350A">
        <w:rPr>
          <w:rFonts w:asciiTheme="minorHAnsi" w:hAnsiTheme="minorHAnsi" w:cstheme="minorHAnsi"/>
          <w:spacing w:val="-2"/>
        </w:rPr>
        <w:t xml:space="preserve"> </w:t>
      </w:r>
      <w:proofErr w:type="gramStart"/>
      <w:r w:rsidRPr="0074350A">
        <w:rPr>
          <w:rFonts w:asciiTheme="minorHAnsi" w:hAnsiTheme="minorHAnsi" w:cstheme="minorHAnsi"/>
        </w:rPr>
        <w:t>with</w:t>
      </w:r>
      <w:r w:rsidRPr="0074350A">
        <w:rPr>
          <w:rFonts w:asciiTheme="minorHAnsi" w:hAnsiTheme="minorHAnsi" w:cstheme="minorHAnsi"/>
          <w:spacing w:val="-1"/>
        </w:rPr>
        <w:t xml:space="preserve"> </w:t>
      </w:r>
      <w:r w:rsidRPr="0074350A">
        <w:rPr>
          <w:rFonts w:asciiTheme="minorHAnsi" w:hAnsiTheme="minorHAnsi" w:cstheme="minorHAnsi"/>
        </w:rPr>
        <w:t>regard</w:t>
      </w:r>
      <w:r w:rsidRPr="0074350A">
        <w:rPr>
          <w:rFonts w:asciiTheme="minorHAnsi" w:hAnsiTheme="minorHAnsi" w:cstheme="minorHAnsi"/>
          <w:spacing w:val="-1"/>
        </w:rPr>
        <w:t xml:space="preserve"> </w:t>
      </w:r>
      <w:r w:rsidRPr="0074350A">
        <w:rPr>
          <w:rFonts w:asciiTheme="minorHAnsi" w:hAnsiTheme="minorHAnsi" w:cstheme="minorHAnsi"/>
        </w:rPr>
        <w:t>to</w:t>
      </w:r>
      <w:proofErr w:type="gramEnd"/>
      <w:r w:rsidRPr="0074350A">
        <w:rPr>
          <w:rFonts w:asciiTheme="minorHAnsi" w:hAnsiTheme="minorHAnsi" w:cstheme="minorHAnsi"/>
          <w:spacing w:val="-1"/>
        </w:rPr>
        <w:t xml:space="preserve"> </w:t>
      </w:r>
      <w:r w:rsidRPr="0074350A">
        <w:rPr>
          <w:rFonts w:asciiTheme="minorHAnsi" w:hAnsiTheme="minorHAnsi" w:cstheme="minorHAnsi"/>
        </w:rPr>
        <w:t>their</w:t>
      </w:r>
      <w:r w:rsidRPr="0074350A">
        <w:rPr>
          <w:rFonts w:asciiTheme="minorHAnsi" w:hAnsiTheme="minorHAnsi" w:cstheme="minorHAnsi"/>
          <w:spacing w:val="-9"/>
        </w:rPr>
        <w:t xml:space="preserve"> </w:t>
      </w:r>
      <w:r w:rsidRPr="0074350A">
        <w:rPr>
          <w:rFonts w:asciiTheme="minorHAnsi" w:hAnsiTheme="minorHAnsi" w:cstheme="minorHAnsi"/>
        </w:rPr>
        <w:t>own</w:t>
      </w:r>
      <w:r w:rsidRPr="0074350A">
        <w:rPr>
          <w:rFonts w:asciiTheme="minorHAnsi" w:hAnsiTheme="minorHAnsi" w:cstheme="minorHAnsi"/>
          <w:spacing w:val="-4"/>
        </w:rPr>
        <w:t xml:space="preserve"> </w:t>
      </w:r>
      <w:r w:rsidRPr="0074350A">
        <w:rPr>
          <w:rFonts w:asciiTheme="minorHAnsi" w:hAnsiTheme="minorHAnsi" w:cstheme="minorHAnsi"/>
        </w:rPr>
        <w:t>or</w:t>
      </w:r>
      <w:r w:rsidRPr="0074350A">
        <w:rPr>
          <w:rFonts w:asciiTheme="minorHAnsi" w:hAnsiTheme="minorHAnsi" w:cstheme="minorHAnsi"/>
          <w:spacing w:val="-4"/>
        </w:rPr>
        <w:t xml:space="preserve"> </w:t>
      </w:r>
      <w:r w:rsidRPr="0074350A">
        <w:rPr>
          <w:rFonts w:asciiTheme="minorHAnsi" w:hAnsiTheme="minorHAnsi" w:cstheme="minorHAnsi"/>
        </w:rPr>
        <w:t>other’s</w:t>
      </w:r>
      <w:r w:rsidRPr="0074350A">
        <w:rPr>
          <w:rFonts w:asciiTheme="minorHAnsi" w:hAnsiTheme="minorHAnsi" w:cstheme="minorHAnsi"/>
          <w:spacing w:val="-2"/>
        </w:rPr>
        <w:t xml:space="preserve"> </w:t>
      </w:r>
      <w:r w:rsidRPr="0074350A">
        <w:rPr>
          <w:rFonts w:asciiTheme="minorHAnsi" w:hAnsiTheme="minorHAnsi" w:cstheme="minorHAnsi"/>
        </w:rPr>
        <w:t>safety</w:t>
      </w:r>
    </w:p>
    <w:p w:rsidRPr="0074350A" w:rsidR="00584A46" w:rsidRDefault="0052086F" w14:paraId="2C59D141"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self-harm</w:t>
      </w:r>
    </w:p>
    <w:p w:rsidRPr="0074350A" w:rsidR="00584A46" w:rsidRDefault="0052086F" w14:paraId="2C59D142" w14:textId="77777777">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frequently</w:t>
      </w:r>
      <w:r w:rsidRPr="0074350A">
        <w:rPr>
          <w:rFonts w:asciiTheme="minorHAnsi" w:hAnsiTheme="minorHAnsi" w:cstheme="minorHAnsi"/>
          <w:spacing w:val="-2"/>
        </w:rPr>
        <w:t xml:space="preserve"> </w:t>
      </w:r>
      <w:r w:rsidRPr="0074350A">
        <w:rPr>
          <w:rFonts w:asciiTheme="minorHAnsi" w:hAnsiTheme="minorHAnsi" w:cstheme="minorHAnsi"/>
        </w:rPr>
        <w:t>miss</w:t>
      </w:r>
      <w:r w:rsidRPr="0074350A">
        <w:rPr>
          <w:rFonts w:asciiTheme="minorHAnsi" w:hAnsiTheme="minorHAnsi" w:cstheme="minorHAnsi"/>
          <w:spacing w:val="-1"/>
        </w:rPr>
        <w:t xml:space="preserve"> </w:t>
      </w:r>
      <w:r w:rsidRPr="0074350A">
        <w:rPr>
          <w:rFonts w:asciiTheme="minorHAnsi" w:hAnsiTheme="minorHAnsi" w:cstheme="minorHAnsi"/>
        </w:rPr>
        <w:t>school,</w:t>
      </w:r>
      <w:r w:rsidRPr="0074350A">
        <w:rPr>
          <w:rFonts w:asciiTheme="minorHAnsi" w:hAnsiTheme="minorHAnsi" w:cstheme="minorHAnsi"/>
          <w:spacing w:val="-5"/>
        </w:rPr>
        <w:t xml:space="preserve"> </w:t>
      </w:r>
      <w:r w:rsidRPr="0074350A">
        <w:rPr>
          <w:rFonts w:asciiTheme="minorHAnsi" w:hAnsiTheme="minorHAnsi" w:cstheme="minorHAnsi"/>
        </w:rPr>
        <w:t>arrive late</w:t>
      </w:r>
      <w:r w:rsidRPr="0074350A">
        <w:rPr>
          <w:rFonts w:asciiTheme="minorHAnsi" w:hAnsiTheme="minorHAnsi" w:cstheme="minorHAnsi"/>
          <w:spacing w:val="-4"/>
        </w:rPr>
        <w:t xml:space="preserve"> </w:t>
      </w:r>
      <w:r w:rsidRPr="0074350A">
        <w:rPr>
          <w:rFonts w:asciiTheme="minorHAnsi" w:hAnsiTheme="minorHAnsi" w:cstheme="minorHAnsi"/>
        </w:rPr>
        <w:t>or</w:t>
      </w:r>
      <w:r w:rsidRPr="0074350A">
        <w:rPr>
          <w:rFonts w:asciiTheme="minorHAnsi" w:hAnsiTheme="minorHAnsi" w:cstheme="minorHAnsi"/>
          <w:spacing w:val="-3"/>
        </w:rPr>
        <w:t xml:space="preserve"> </w:t>
      </w:r>
      <w:r w:rsidRPr="0074350A">
        <w:rPr>
          <w:rFonts w:asciiTheme="minorHAnsi" w:hAnsiTheme="minorHAnsi" w:cstheme="minorHAnsi"/>
        </w:rPr>
        <w:t>leave</w:t>
      </w:r>
      <w:r w:rsidRPr="0074350A">
        <w:rPr>
          <w:rFonts w:asciiTheme="minorHAnsi" w:hAnsiTheme="minorHAnsi" w:cstheme="minorHAnsi"/>
          <w:spacing w:val="-5"/>
        </w:rPr>
        <w:t xml:space="preserve"> </w:t>
      </w:r>
      <w:r w:rsidRPr="0074350A">
        <w:rPr>
          <w:rFonts w:asciiTheme="minorHAnsi" w:hAnsiTheme="minorHAnsi" w:cstheme="minorHAnsi"/>
        </w:rPr>
        <w:t>the school</w:t>
      </w:r>
      <w:r w:rsidRPr="0074350A">
        <w:rPr>
          <w:rFonts w:asciiTheme="minorHAnsi" w:hAnsiTheme="minorHAnsi" w:cstheme="minorHAnsi"/>
          <w:spacing w:val="-7"/>
        </w:rPr>
        <w:t xml:space="preserve"> </w:t>
      </w:r>
      <w:r w:rsidRPr="0074350A">
        <w:rPr>
          <w:rFonts w:asciiTheme="minorHAnsi" w:hAnsiTheme="minorHAnsi" w:cstheme="minorHAnsi"/>
        </w:rPr>
        <w:t>for</w:t>
      </w:r>
      <w:r w:rsidRPr="0074350A">
        <w:rPr>
          <w:rFonts w:asciiTheme="minorHAnsi" w:hAnsiTheme="minorHAnsi" w:cstheme="minorHAnsi"/>
          <w:spacing w:val="-3"/>
        </w:rPr>
        <w:t xml:space="preserve"> </w:t>
      </w:r>
      <w:r w:rsidRPr="0074350A">
        <w:rPr>
          <w:rFonts w:asciiTheme="minorHAnsi" w:hAnsiTheme="minorHAnsi" w:cstheme="minorHAnsi"/>
        </w:rPr>
        <w:t>part</w:t>
      </w:r>
      <w:r w:rsidRPr="0074350A">
        <w:rPr>
          <w:rFonts w:asciiTheme="minorHAnsi" w:hAnsiTheme="minorHAnsi" w:cstheme="minorHAnsi"/>
          <w:spacing w:val="-5"/>
        </w:rPr>
        <w:t xml:space="preserve"> </w:t>
      </w:r>
      <w:r w:rsidRPr="0074350A">
        <w:rPr>
          <w:rFonts w:asciiTheme="minorHAnsi" w:hAnsiTheme="minorHAnsi" w:cstheme="minorHAnsi"/>
        </w:rPr>
        <w:t>of the day</w:t>
      </w:r>
    </w:p>
    <w:p w:rsidRPr="0074350A" w:rsidR="00584A46" w:rsidRDefault="0052086F" w14:paraId="2C59D143"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show</w:t>
      </w:r>
      <w:r w:rsidRPr="0074350A">
        <w:rPr>
          <w:rFonts w:asciiTheme="minorHAnsi" w:hAnsiTheme="minorHAnsi" w:cstheme="minorHAnsi"/>
          <w:spacing w:val="-2"/>
        </w:rPr>
        <w:t xml:space="preserve"> </w:t>
      </w:r>
      <w:r w:rsidRPr="0074350A">
        <w:rPr>
          <w:rFonts w:asciiTheme="minorHAnsi" w:hAnsiTheme="minorHAnsi" w:cstheme="minorHAnsi"/>
        </w:rPr>
        <w:t>signs</w:t>
      </w:r>
      <w:r w:rsidRPr="0074350A">
        <w:rPr>
          <w:rFonts w:asciiTheme="minorHAnsi" w:hAnsiTheme="minorHAnsi" w:cstheme="minorHAnsi"/>
          <w:spacing w:val="-5"/>
        </w:rPr>
        <w:t xml:space="preserve"> </w:t>
      </w:r>
      <w:r w:rsidRPr="0074350A">
        <w:rPr>
          <w:rFonts w:asciiTheme="minorHAnsi" w:hAnsiTheme="minorHAnsi" w:cstheme="minorHAnsi"/>
        </w:rPr>
        <w:t>of not</w:t>
      </w:r>
      <w:r w:rsidRPr="0074350A">
        <w:rPr>
          <w:rFonts w:asciiTheme="minorHAnsi" w:hAnsiTheme="minorHAnsi" w:cstheme="minorHAnsi"/>
          <w:spacing w:val="1"/>
        </w:rPr>
        <w:t xml:space="preserve"> </w:t>
      </w:r>
      <w:r w:rsidRPr="0074350A">
        <w:rPr>
          <w:rFonts w:asciiTheme="minorHAnsi" w:hAnsiTheme="minorHAnsi" w:cstheme="minorHAnsi"/>
        </w:rPr>
        <w:t>wanting</w:t>
      </w:r>
      <w:r w:rsidRPr="0074350A">
        <w:rPr>
          <w:rFonts w:asciiTheme="minorHAnsi" w:hAnsiTheme="minorHAnsi" w:cstheme="minorHAnsi"/>
          <w:spacing w:val="-4"/>
        </w:rPr>
        <w:t xml:space="preserve"> </w:t>
      </w:r>
      <w:r w:rsidRPr="0074350A">
        <w:rPr>
          <w:rFonts w:asciiTheme="minorHAnsi" w:hAnsiTheme="minorHAnsi" w:cstheme="minorHAnsi"/>
        </w:rPr>
        <w:t>to</w:t>
      </w:r>
      <w:r w:rsidRPr="0074350A">
        <w:rPr>
          <w:rFonts w:asciiTheme="minorHAnsi" w:hAnsiTheme="minorHAnsi" w:cstheme="minorHAnsi"/>
          <w:spacing w:val="-3"/>
        </w:rPr>
        <w:t xml:space="preserve"> </w:t>
      </w:r>
      <w:r w:rsidRPr="0074350A">
        <w:rPr>
          <w:rFonts w:asciiTheme="minorHAnsi" w:hAnsiTheme="minorHAnsi" w:cstheme="minorHAnsi"/>
        </w:rPr>
        <w:t>go home</w:t>
      </w:r>
    </w:p>
    <w:p w:rsidRPr="0074350A" w:rsidR="00584A46" w:rsidRDefault="0052086F" w14:paraId="2C59D144" w14:textId="77777777">
      <w:pPr>
        <w:pStyle w:val="ListParagraph"/>
        <w:numPr>
          <w:ilvl w:val="0"/>
          <w:numId w:val="1"/>
        </w:numPr>
        <w:tabs>
          <w:tab w:val="left" w:pos="1180"/>
          <w:tab w:val="left" w:pos="1181"/>
        </w:tabs>
        <w:spacing w:line="273" w:lineRule="auto"/>
        <w:ind w:right="152"/>
        <w:rPr>
          <w:rFonts w:asciiTheme="minorHAnsi" w:hAnsiTheme="minorHAnsi" w:cstheme="minorHAnsi"/>
        </w:rPr>
      </w:pPr>
      <w:r w:rsidRPr="0074350A">
        <w:rPr>
          <w:rFonts w:asciiTheme="minorHAnsi" w:hAnsiTheme="minorHAnsi" w:cstheme="minorHAnsi"/>
        </w:rPr>
        <w:t>display</w:t>
      </w:r>
      <w:r w:rsidRPr="0074350A">
        <w:rPr>
          <w:rFonts w:asciiTheme="minorHAnsi" w:hAnsiTheme="minorHAnsi" w:cstheme="minorHAnsi"/>
          <w:spacing w:val="23"/>
        </w:rPr>
        <w:t xml:space="preserve"> </w:t>
      </w:r>
      <w:r w:rsidRPr="0074350A">
        <w:rPr>
          <w:rFonts w:asciiTheme="minorHAnsi" w:hAnsiTheme="minorHAnsi" w:cstheme="minorHAnsi"/>
        </w:rPr>
        <w:t>a</w:t>
      </w:r>
      <w:r w:rsidRPr="0074350A">
        <w:rPr>
          <w:rFonts w:asciiTheme="minorHAnsi" w:hAnsiTheme="minorHAnsi" w:cstheme="minorHAnsi"/>
          <w:spacing w:val="25"/>
        </w:rPr>
        <w:t xml:space="preserve"> </w:t>
      </w:r>
      <w:r w:rsidRPr="0074350A">
        <w:rPr>
          <w:rFonts w:asciiTheme="minorHAnsi" w:hAnsiTheme="minorHAnsi" w:cstheme="minorHAnsi"/>
        </w:rPr>
        <w:t>change</w:t>
      </w:r>
      <w:r w:rsidRPr="0074350A">
        <w:rPr>
          <w:rFonts w:asciiTheme="minorHAnsi" w:hAnsiTheme="minorHAnsi" w:cstheme="minorHAnsi"/>
          <w:spacing w:val="31"/>
        </w:rPr>
        <w:t xml:space="preserve"> </w:t>
      </w:r>
      <w:r w:rsidRPr="0074350A">
        <w:rPr>
          <w:rFonts w:asciiTheme="minorHAnsi" w:hAnsiTheme="minorHAnsi" w:cstheme="minorHAnsi"/>
        </w:rPr>
        <w:t>in</w:t>
      </w:r>
      <w:r w:rsidRPr="0074350A">
        <w:rPr>
          <w:rFonts w:asciiTheme="minorHAnsi" w:hAnsiTheme="minorHAnsi" w:cstheme="minorHAnsi"/>
          <w:spacing w:val="25"/>
        </w:rPr>
        <w:t xml:space="preserve"> </w:t>
      </w:r>
      <w:r w:rsidRPr="0074350A">
        <w:rPr>
          <w:rFonts w:asciiTheme="minorHAnsi" w:hAnsiTheme="minorHAnsi" w:cstheme="minorHAnsi"/>
        </w:rPr>
        <w:t>behaviour</w:t>
      </w:r>
      <w:r w:rsidRPr="0074350A">
        <w:rPr>
          <w:rFonts w:asciiTheme="minorHAnsi" w:hAnsiTheme="minorHAnsi" w:cstheme="minorHAnsi"/>
          <w:spacing w:val="28"/>
        </w:rPr>
        <w:t xml:space="preserve"> </w:t>
      </w:r>
      <w:r w:rsidRPr="0074350A">
        <w:rPr>
          <w:rFonts w:asciiTheme="minorHAnsi" w:hAnsiTheme="minorHAnsi" w:cstheme="minorHAnsi"/>
        </w:rPr>
        <w:t>–</w:t>
      </w:r>
      <w:r w:rsidRPr="0074350A">
        <w:rPr>
          <w:rFonts w:asciiTheme="minorHAnsi" w:hAnsiTheme="minorHAnsi" w:cstheme="minorHAnsi"/>
          <w:spacing w:val="22"/>
        </w:rPr>
        <w:t xml:space="preserve"> </w:t>
      </w:r>
      <w:r w:rsidRPr="0074350A">
        <w:rPr>
          <w:rFonts w:asciiTheme="minorHAnsi" w:hAnsiTheme="minorHAnsi" w:cstheme="minorHAnsi"/>
        </w:rPr>
        <w:t>from</w:t>
      </w:r>
      <w:r w:rsidRPr="0074350A">
        <w:rPr>
          <w:rFonts w:asciiTheme="minorHAnsi" w:hAnsiTheme="minorHAnsi" w:cstheme="minorHAnsi"/>
          <w:spacing w:val="22"/>
        </w:rPr>
        <w:t xml:space="preserve"> </w:t>
      </w:r>
      <w:r w:rsidRPr="0074350A">
        <w:rPr>
          <w:rFonts w:asciiTheme="minorHAnsi" w:hAnsiTheme="minorHAnsi" w:cstheme="minorHAnsi"/>
        </w:rPr>
        <w:t>quiet</w:t>
      </w:r>
      <w:r w:rsidRPr="0074350A">
        <w:rPr>
          <w:rFonts w:asciiTheme="minorHAnsi" w:hAnsiTheme="minorHAnsi" w:cstheme="minorHAnsi"/>
          <w:spacing w:val="25"/>
        </w:rPr>
        <w:t xml:space="preserve"> </w:t>
      </w:r>
      <w:r w:rsidRPr="0074350A">
        <w:rPr>
          <w:rFonts w:asciiTheme="minorHAnsi" w:hAnsiTheme="minorHAnsi" w:cstheme="minorHAnsi"/>
        </w:rPr>
        <w:t>to</w:t>
      </w:r>
      <w:r w:rsidRPr="0074350A">
        <w:rPr>
          <w:rFonts w:asciiTheme="minorHAnsi" w:hAnsiTheme="minorHAnsi" w:cstheme="minorHAnsi"/>
          <w:spacing w:val="26"/>
        </w:rPr>
        <w:t xml:space="preserve"> </w:t>
      </w:r>
      <w:r w:rsidRPr="0074350A">
        <w:rPr>
          <w:rFonts w:asciiTheme="minorHAnsi" w:hAnsiTheme="minorHAnsi" w:cstheme="minorHAnsi"/>
        </w:rPr>
        <w:t>aggressive,</w:t>
      </w:r>
      <w:r w:rsidRPr="0074350A">
        <w:rPr>
          <w:rFonts w:asciiTheme="minorHAnsi" w:hAnsiTheme="minorHAnsi" w:cstheme="minorHAnsi"/>
          <w:spacing w:val="25"/>
        </w:rPr>
        <w:t xml:space="preserve"> </w:t>
      </w:r>
      <w:r w:rsidRPr="0074350A">
        <w:rPr>
          <w:rFonts w:asciiTheme="minorHAnsi" w:hAnsiTheme="minorHAnsi" w:cstheme="minorHAnsi"/>
        </w:rPr>
        <w:t>or</w:t>
      </w:r>
      <w:r w:rsidRPr="0074350A">
        <w:rPr>
          <w:rFonts w:asciiTheme="minorHAnsi" w:hAnsiTheme="minorHAnsi" w:cstheme="minorHAnsi"/>
          <w:spacing w:val="22"/>
        </w:rPr>
        <w:t xml:space="preserve"> </w:t>
      </w:r>
      <w:r w:rsidRPr="0074350A">
        <w:rPr>
          <w:rFonts w:asciiTheme="minorHAnsi" w:hAnsiTheme="minorHAnsi" w:cstheme="minorHAnsi"/>
        </w:rPr>
        <w:t>happy-go-lucky</w:t>
      </w:r>
      <w:r w:rsidRPr="0074350A">
        <w:rPr>
          <w:rFonts w:asciiTheme="minorHAnsi" w:hAnsiTheme="minorHAnsi" w:cstheme="minorHAnsi"/>
          <w:spacing w:val="24"/>
        </w:rPr>
        <w:t xml:space="preserve"> </w:t>
      </w:r>
      <w:r w:rsidRPr="0074350A">
        <w:rPr>
          <w:rFonts w:asciiTheme="minorHAnsi" w:hAnsiTheme="minorHAnsi" w:cstheme="minorHAnsi"/>
        </w:rPr>
        <w:t>to</w:t>
      </w:r>
      <w:r w:rsidRPr="0074350A">
        <w:rPr>
          <w:rFonts w:asciiTheme="minorHAnsi" w:hAnsiTheme="minorHAnsi" w:cstheme="minorHAnsi"/>
          <w:spacing w:val="-58"/>
        </w:rPr>
        <w:t xml:space="preserve"> </w:t>
      </w:r>
      <w:r w:rsidRPr="0074350A">
        <w:rPr>
          <w:rFonts w:asciiTheme="minorHAnsi" w:hAnsiTheme="minorHAnsi" w:cstheme="minorHAnsi"/>
        </w:rPr>
        <w:t>withdrawn</w:t>
      </w:r>
    </w:p>
    <w:p w:rsidRPr="0074350A" w:rsidR="00584A46" w:rsidRDefault="0052086F" w14:paraId="2C59D145" w14:textId="77777777">
      <w:pPr>
        <w:pStyle w:val="ListParagraph"/>
        <w:numPr>
          <w:ilvl w:val="0"/>
          <w:numId w:val="1"/>
        </w:numPr>
        <w:tabs>
          <w:tab w:val="left" w:pos="1180"/>
          <w:tab w:val="left" w:pos="1181"/>
        </w:tabs>
        <w:spacing w:before="4"/>
        <w:rPr>
          <w:rFonts w:asciiTheme="minorHAnsi" w:hAnsiTheme="minorHAnsi" w:cstheme="minorHAnsi"/>
        </w:rPr>
      </w:pPr>
      <w:r w:rsidRPr="0074350A">
        <w:rPr>
          <w:rFonts w:asciiTheme="minorHAnsi" w:hAnsiTheme="minorHAnsi" w:cstheme="minorHAnsi"/>
        </w:rPr>
        <w:t>challenge</w:t>
      </w:r>
      <w:r w:rsidRPr="0074350A">
        <w:rPr>
          <w:rFonts w:asciiTheme="minorHAnsi" w:hAnsiTheme="minorHAnsi" w:cstheme="minorHAnsi"/>
          <w:spacing w:val="-5"/>
        </w:rPr>
        <w:t xml:space="preserve"> </w:t>
      </w:r>
      <w:r w:rsidRPr="0074350A">
        <w:rPr>
          <w:rFonts w:asciiTheme="minorHAnsi" w:hAnsiTheme="minorHAnsi" w:cstheme="minorHAnsi"/>
        </w:rPr>
        <w:t>authority</w:t>
      </w:r>
    </w:p>
    <w:p w:rsidRPr="0074350A" w:rsidR="00584A46" w:rsidRDefault="0052086F" w14:paraId="2C59D146" w14:textId="77777777">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become</w:t>
      </w:r>
      <w:r w:rsidRPr="0074350A">
        <w:rPr>
          <w:rFonts w:asciiTheme="minorHAnsi" w:hAnsiTheme="minorHAnsi" w:cstheme="minorHAnsi"/>
          <w:spacing w:val="-5"/>
        </w:rPr>
        <w:t xml:space="preserve"> </w:t>
      </w:r>
      <w:r w:rsidRPr="0074350A">
        <w:rPr>
          <w:rFonts w:asciiTheme="minorHAnsi" w:hAnsiTheme="minorHAnsi" w:cstheme="minorHAnsi"/>
        </w:rPr>
        <w:t>disinterested</w:t>
      </w:r>
      <w:r w:rsidRPr="0074350A">
        <w:rPr>
          <w:rFonts w:asciiTheme="minorHAnsi" w:hAnsiTheme="minorHAnsi" w:cstheme="minorHAnsi"/>
          <w:spacing w:val="-4"/>
        </w:rPr>
        <w:t xml:space="preserve"> </w:t>
      </w:r>
      <w:r w:rsidRPr="0074350A">
        <w:rPr>
          <w:rFonts w:asciiTheme="minorHAnsi" w:hAnsiTheme="minorHAnsi" w:cstheme="minorHAnsi"/>
        </w:rPr>
        <w:t>in</w:t>
      </w:r>
      <w:r w:rsidRPr="0074350A">
        <w:rPr>
          <w:rFonts w:asciiTheme="minorHAnsi" w:hAnsiTheme="minorHAnsi" w:cstheme="minorHAnsi"/>
          <w:spacing w:val="-4"/>
        </w:rPr>
        <w:t xml:space="preserve"> </w:t>
      </w:r>
      <w:r w:rsidRPr="0074350A">
        <w:rPr>
          <w:rFonts w:asciiTheme="minorHAnsi" w:hAnsiTheme="minorHAnsi" w:cstheme="minorHAnsi"/>
        </w:rPr>
        <w:t>their</w:t>
      </w:r>
      <w:r w:rsidRPr="0074350A">
        <w:rPr>
          <w:rFonts w:asciiTheme="minorHAnsi" w:hAnsiTheme="minorHAnsi" w:cstheme="minorHAnsi"/>
          <w:spacing w:val="-4"/>
        </w:rPr>
        <w:t xml:space="preserve"> </w:t>
      </w:r>
      <w:proofErr w:type="gramStart"/>
      <w:r w:rsidRPr="0074350A">
        <w:rPr>
          <w:rFonts w:asciiTheme="minorHAnsi" w:hAnsiTheme="minorHAnsi" w:cstheme="minorHAnsi"/>
        </w:rPr>
        <w:t>school</w:t>
      </w:r>
      <w:r w:rsidRPr="0074350A">
        <w:rPr>
          <w:rFonts w:asciiTheme="minorHAnsi" w:hAnsiTheme="minorHAnsi" w:cstheme="minorHAnsi"/>
          <w:spacing w:val="-2"/>
        </w:rPr>
        <w:t xml:space="preserve"> </w:t>
      </w:r>
      <w:r w:rsidRPr="0074350A">
        <w:rPr>
          <w:rFonts w:asciiTheme="minorHAnsi" w:hAnsiTheme="minorHAnsi" w:cstheme="minorHAnsi"/>
        </w:rPr>
        <w:t>work</w:t>
      </w:r>
      <w:proofErr w:type="gramEnd"/>
    </w:p>
    <w:p w:rsidRPr="0074350A" w:rsidR="00584A46" w:rsidRDefault="0052086F" w14:paraId="2C59D147"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be</w:t>
      </w:r>
      <w:r w:rsidRPr="0074350A">
        <w:rPr>
          <w:rFonts w:asciiTheme="minorHAnsi" w:hAnsiTheme="minorHAnsi" w:cstheme="minorHAnsi"/>
          <w:spacing w:val="-1"/>
        </w:rPr>
        <w:t xml:space="preserve"> </w:t>
      </w:r>
      <w:r w:rsidRPr="0074350A">
        <w:rPr>
          <w:rFonts w:asciiTheme="minorHAnsi" w:hAnsiTheme="minorHAnsi" w:cstheme="minorHAnsi"/>
        </w:rPr>
        <w:t>constantly</w:t>
      </w:r>
      <w:r w:rsidRPr="0074350A">
        <w:rPr>
          <w:rFonts w:asciiTheme="minorHAnsi" w:hAnsiTheme="minorHAnsi" w:cstheme="minorHAnsi"/>
          <w:spacing w:val="-7"/>
        </w:rPr>
        <w:t xml:space="preserve"> </w:t>
      </w:r>
      <w:r w:rsidRPr="0074350A">
        <w:rPr>
          <w:rFonts w:asciiTheme="minorHAnsi" w:hAnsiTheme="minorHAnsi" w:cstheme="minorHAnsi"/>
        </w:rPr>
        <w:t>tired</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4"/>
        </w:rPr>
        <w:t xml:space="preserve"> </w:t>
      </w:r>
      <w:r w:rsidRPr="0074350A">
        <w:rPr>
          <w:rFonts w:asciiTheme="minorHAnsi" w:hAnsiTheme="minorHAnsi" w:cstheme="minorHAnsi"/>
        </w:rPr>
        <w:t>preoccupied</w:t>
      </w:r>
    </w:p>
    <w:p w:rsidRPr="0074350A" w:rsidR="00584A46" w:rsidRDefault="0052086F" w14:paraId="2C59D148"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be wary</w:t>
      </w:r>
      <w:r w:rsidRPr="0074350A">
        <w:rPr>
          <w:rFonts w:asciiTheme="minorHAnsi" w:hAnsiTheme="minorHAnsi" w:cstheme="minorHAnsi"/>
          <w:spacing w:val="-1"/>
        </w:rPr>
        <w:t xml:space="preserve"> </w:t>
      </w:r>
      <w:r w:rsidRPr="0074350A">
        <w:rPr>
          <w:rFonts w:asciiTheme="minorHAnsi" w:hAnsiTheme="minorHAnsi" w:cstheme="minorHAnsi"/>
        </w:rPr>
        <w:t>of physical</w:t>
      </w:r>
      <w:r w:rsidRPr="0074350A">
        <w:rPr>
          <w:rFonts w:asciiTheme="minorHAnsi" w:hAnsiTheme="minorHAnsi" w:cstheme="minorHAnsi"/>
          <w:spacing w:val="-6"/>
        </w:rPr>
        <w:t xml:space="preserve"> </w:t>
      </w:r>
      <w:r w:rsidRPr="0074350A">
        <w:rPr>
          <w:rFonts w:asciiTheme="minorHAnsi" w:hAnsiTheme="minorHAnsi" w:cstheme="minorHAnsi"/>
        </w:rPr>
        <w:t>contact</w:t>
      </w:r>
    </w:p>
    <w:p w:rsidRPr="0074350A" w:rsidR="00584A46" w:rsidRDefault="0052086F" w14:paraId="2C59D149" w14:textId="77777777">
      <w:pPr>
        <w:pStyle w:val="ListParagraph"/>
        <w:numPr>
          <w:ilvl w:val="0"/>
          <w:numId w:val="1"/>
        </w:numPr>
        <w:tabs>
          <w:tab w:val="left" w:pos="1180"/>
          <w:tab w:val="left" w:pos="1181"/>
        </w:tabs>
        <w:spacing w:before="35"/>
        <w:rPr>
          <w:rFonts w:asciiTheme="minorHAnsi" w:hAnsiTheme="minorHAnsi" w:cstheme="minorHAnsi"/>
        </w:rPr>
      </w:pPr>
      <w:r w:rsidRPr="0074350A">
        <w:rPr>
          <w:rFonts w:asciiTheme="minorHAnsi" w:hAnsiTheme="minorHAnsi" w:cstheme="minorHAnsi"/>
        </w:rPr>
        <w:t>be</w:t>
      </w:r>
      <w:r w:rsidRPr="0074350A">
        <w:rPr>
          <w:rFonts w:asciiTheme="minorHAnsi" w:hAnsiTheme="minorHAnsi" w:cstheme="minorHAnsi"/>
          <w:spacing w:val="-2"/>
        </w:rPr>
        <w:t xml:space="preserve"> </w:t>
      </w:r>
      <w:r w:rsidRPr="0074350A">
        <w:rPr>
          <w:rFonts w:asciiTheme="minorHAnsi" w:hAnsiTheme="minorHAnsi" w:cstheme="minorHAnsi"/>
        </w:rPr>
        <w:t>involved</w:t>
      </w:r>
      <w:r w:rsidRPr="0074350A">
        <w:rPr>
          <w:rFonts w:asciiTheme="minorHAnsi" w:hAnsiTheme="minorHAnsi" w:cstheme="minorHAnsi"/>
          <w:spacing w:val="-1"/>
        </w:rPr>
        <w:t xml:space="preserve"> </w:t>
      </w:r>
      <w:r w:rsidRPr="0074350A">
        <w:rPr>
          <w:rFonts w:asciiTheme="minorHAnsi" w:hAnsiTheme="minorHAnsi" w:cstheme="minorHAnsi"/>
        </w:rPr>
        <w:t>in,</w:t>
      </w:r>
      <w:r w:rsidRPr="0074350A">
        <w:rPr>
          <w:rFonts w:asciiTheme="minorHAnsi" w:hAnsiTheme="minorHAnsi" w:cstheme="minorHAnsi"/>
          <w:spacing w:val="-6"/>
        </w:rPr>
        <w:t xml:space="preserve"> </w:t>
      </w:r>
      <w:r w:rsidRPr="0074350A">
        <w:rPr>
          <w:rFonts w:asciiTheme="minorHAnsi" w:hAnsiTheme="minorHAnsi" w:cstheme="minorHAnsi"/>
        </w:rPr>
        <w:t>or</w:t>
      </w:r>
      <w:r w:rsidRPr="0074350A">
        <w:rPr>
          <w:rFonts w:asciiTheme="minorHAnsi" w:hAnsiTheme="minorHAnsi" w:cstheme="minorHAnsi"/>
          <w:spacing w:val="-5"/>
        </w:rPr>
        <w:t xml:space="preserve"> </w:t>
      </w:r>
      <w:r w:rsidRPr="0074350A">
        <w:rPr>
          <w:rFonts w:asciiTheme="minorHAnsi" w:hAnsiTheme="minorHAnsi" w:cstheme="minorHAnsi"/>
        </w:rPr>
        <w:t>particularly</w:t>
      </w:r>
      <w:r w:rsidRPr="0074350A">
        <w:rPr>
          <w:rFonts w:asciiTheme="minorHAnsi" w:hAnsiTheme="minorHAnsi" w:cstheme="minorHAnsi"/>
          <w:spacing w:val="-2"/>
        </w:rPr>
        <w:t xml:space="preserve"> </w:t>
      </w:r>
      <w:r w:rsidRPr="0074350A">
        <w:rPr>
          <w:rFonts w:asciiTheme="minorHAnsi" w:hAnsiTheme="minorHAnsi" w:cstheme="minorHAnsi"/>
        </w:rPr>
        <w:t>knowledgeable</w:t>
      </w:r>
      <w:r w:rsidRPr="0074350A">
        <w:rPr>
          <w:rFonts w:asciiTheme="minorHAnsi" w:hAnsiTheme="minorHAnsi" w:cstheme="minorHAnsi"/>
          <w:spacing w:val="-5"/>
        </w:rPr>
        <w:t xml:space="preserve"> </w:t>
      </w:r>
      <w:r w:rsidRPr="0074350A">
        <w:rPr>
          <w:rFonts w:asciiTheme="minorHAnsi" w:hAnsiTheme="minorHAnsi" w:cstheme="minorHAnsi"/>
        </w:rPr>
        <w:t>about</w:t>
      </w:r>
      <w:r w:rsidRPr="0074350A">
        <w:rPr>
          <w:rFonts w:asciiTheme="minorHAnsi" w:hAnsiTheme="minorHAnsi" w:cstheme="minorHAnsi"/>
          <w:spacing w:val="-2"/>
        </w:rPr>
        <w:t xml:space="preserve"> </w:t>
      </w:r>
      <w:r w:rsidRPr="0074350A">
        <w:rPr>
          <w:rFonts w:asciiTheme="minorHAnsi" w:hAnsiTheme="minorHAnsi" w:cstheme="minorHAnsi"/>
        </w:rPr>
        <w:t>drugs</w:t>
      </w:r>
      <w:r w:rsidRPr="0074350A">
        <w:rPr>
          <w:rFonts w:asciiTheme="minorHAnsi" w:hAnsiTheme="minorHAnsi" w:cstheme="minorHAnsi"/>
          <w:spacing w:val="-7"/>
        </w:rPr>
        <w:t xml:space="preserve"> </w:t>
      </w:r>
      <w:r w:rsidRPr="0074350A">
        <w:rPr>
          <w:rFonts w:asciiTheme="minorHAnsi" w:hAnsiTheme="minorHAnsi" w:cstheme="minorHAnsi"/>
        </w:rPr>
        <w:t>or</w:t>
      </w:r>
      <w:r w:rsidRPr="0074350A">
        <w:rPr>
          <w:rFonts w:asciiTheme="minorHAnsi" w:hAnsiTheme="minorHAnsi" w:cstheme="minorHAnsi"/>
          <w:spacing w:val="-4"/>
        </w:rPr>
        <w:t xml:space="preserve"> </w:t>
      </w:r>
      <w:r w:rsidRPr="0074350A">
        <w:rPr>
          <w:rFonts w:asciiTheme="minorHAnsi" w:hAnsiTheme="minorHAnsi" w:cstheme="minorHAnsi"/>
        </w:rPr>
        <w:t>alcohol</w:t>
      </w:r>
    </w:p>
    <w:p w:rsidRPr="0074350A" w:rsidR="00584A46" w:rsidRDefault="0052086F" w14:paraId="2C59D14A" w14:textId="77777777">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spacing w:val="-1"/>
        </w:rPr>
        <w:t>display</w:t>
      </w:r>
      <w:r w:rsidRPr="0074350A">
        <w:rPr>
          <w:rFonts w:asciiTheme="minorHAnsi" w:hAnsiTheme="minorHAnsi" w:cstheme="minorHAnsi"/>
          <w:spacing w:val="-14"/>
        </w:rPr>
        <w:t xml:space="preserve"> </w:t>
      </w:r>
      <w:r w:rsidRPr="0074350A">
        <w:rPr>
          <w:rFonts w:asciiTheme="minorHAnsi" w:hAnsiTheme="minorHAnsi" w:cstheme="minorHAnsi"/>
          <w:spacing w:val="-1"/>
        </w:rPr>
        <w:t>sexual</w:t>
      </w:r>
      <w:r w:rsidRPr="0074350A">
        <w:rPr>
          <w:rFonts w:asciiTheme="minorHAnsi" w:hAnsiTheme="minorHAnsi" w:cstheme="minorHAnsi"/>
          <w:spacing w:val="-10"/>
        </w:rPr>
        <w:t xml:space="preserve"> </w:t>
      </w:r>
      <w:r w:rsidRPr="0074350A">
        <w:rPr>
          <w:rFonts w:asciiTheme="minorHAnsi" w:hAnsiTheme="minorHAnsi" w:cstheme="minorHAnsi"/>
          <w:spacing w:val="-1"/>
        </w:rPr>
        <w:t>knowledge</w:t>
      </w:r>
      <w:r w:rsidRPr="0074350A">
        <w:rPr>
          <w:rFonts w:asciiTheme="minorHAnsi" w:hAnsiTheme="minorHAnsi" w:cstheme="minorHAnsi"/>
          <w:spacing w:val="-11"/>
        </w:rPr>
        <w:t xml:space="preserve"> </w:t>
      </w:r>
      <w:r w:rsidRPr="0074350A">
        <w:rPr>
          <w:rFonts w:asciiTheme="minorHAnsi" w:hAnsiTheme="minorHAnsi" w:cstheme="minorHAnsi"/>
          <w:spacing w:val="-1"/>
        </w:rPr>
        <w:t>or</w:t>
      </w:r>
      <w:r w:rsidRPr="0074350A">
        <w:rPr>
          <w:rFonts w:asciiTheme="minorHAnsi" w:hAnsiTheme="minorHAnsi" w:cstheme="minorHAnsi"/>
          <w:spacing w:val="-15"/>
        </w:rPr>
        <w:t xml:space="preserve"> </w:t>
      </w:r>
      <w:r w:rsidRPr="0074350A">
        <w:rPr>
          <w:rFonts w:asciiTheme="minorHAnsi" w:hAnsiTheme="minorHAnsi" w:cstheme="minorHAnsi"/>
          <w:spacing w:val="-1"/>
        </w:rPr>
        <w:t>behaviour</w:t>
      </w:r>
      <w:r w:rsidRPr="0074350A">
        <w:rPr>
          <w:rFonts w:asciiTheme="minorHAnsi" w:hAnsiTheme="minorHAnsi" w:cstheme="minorHAnsi"/>
          <w:spacing w:val="-15"/>
        </w:rPr>
        <w:t xml:space="preserve"> </w:t>
      </w:r>
      <w:r w:rsidRPr="0074350A">
        <w:rPr>
          <w:rFonts w:asciiTheme="minorHAnsi" w:hAnsiTheme="minorHAnsi" w:cstheme="minorHAnsi"/>
        </w:rPr>
        <w:t>beyond</w:t>
      </w:r>
      <w:r w:rsidRPr="0074350A">
        <w:rPr>
          <w:rFonts w:asciiTheme="minorHAnsi" w:hAnsiTheme="minorHAnsi" w:cstheme="minorHAnsi"/>
          <w:spacing w:val="-11"/>
        </w:rPr>
        <w:t xml:space="preserve"> </w:t>
      </w:r>
      <w:r w:rsidRPr="0074350A">
        <w:rPr>
          <w:rFonts w:asciiTheme="minorHAnsi" w:hAnsiTheme="minorHAnsi" w:cstheme="minorHAnsi"/>
        </w:rPr>
        <w:t>that</w:t>
      </w:r>
      <w:r w:rsidRPr="0074350A">
        <w:rPr>
          <w:rFonts w:asciiTheme="minorHAnsi" w:hAnsiTheme="minorHAnsi" w:cstheme="minorHAnsi"/>
          <w:spacing w:val="-8"/>
        </w:rPr>
        <w:t xml:space="preserve"> </w:t>
      </w:r>
      <w:r w:rsidRPr="0074350A">
        <w:rPr>
          <w:rFonts w:asciiTheme="minorHAnsi" w:hAnsiTheme="minorHAnsi" w:cstheme="minorHAnsi"/>
        </w:rPr>
        <w:t>normally</w:t>
      </w:r>
      <w:r w:rsidRPr="0074350A">
        <w:rPr>
          <w:rFonts w:asciiTheme="minorHAnsi" w:hAnsiTheme="minorHAnsi" w:cstheme="minorHAnsi"/>
          <w:spacing w:val="-14"/>
        </w:rPr>
        <w:t xml:space="preserve"> </w:t>
      </w:r>
      <w:r w:rsidRPr="0074350A">
        <w:rPr>
          <w:rFonts w:asciiTheme="minorHAnsi" w:hAnsiTheme="minorHAnsi" w:cstheme="minorHAnsi"/>
        </w:rPr>
        <w:t>expected</w:t>
      </w:r>
      <w:r w:rsidRPr="0074350A">
        <w:rPr>
          <w:rFonts w:asciiTheme="minorHAnsi" w:hAnsiTheme="minorHAnsi" w:cstheme="minorHAnsi"/>
          <w:spacing w:val="-16"/>
        </w:rPr>
        <w:t xml:space="preserve"> </w:t>
      </w:r>
      <w:r w:rsidRPr="0074350A">
        <w:rPr>
          <w:rFonts w:asciiTheme="minorHAnsi" w:hAnsiTheme="minorHAnsi" w:cstheme="minorHAnsi"/>
        </w:rPr>
        <w:t>for</w:t>
      </w:r>
      <w:r w:rsidRPr="0074350A">
        <w:rPr>
          <w:rFonts w:asciiTheme="minorHAnsi" w:hAnsiTheme="minorHAnsi" w:cstheme="minorHAnsi"/>
          <w:spacing w:val="-10"/>
        </w:rPr>
        <w:t xml:space="preserve"> </w:t>
      </w:r>
      <w:r w:rsidRPr="0074350A">
        <w:rPr>
          <w:rFonts w:asciiTheme="minorHAnsi" w:hAnsiTheme="minorHAnsi" w:cstheme="minorHAnsi"/>
        </w:rPr>
        <w:t>their</w:t>
      </w:r>
      <w:r w:rsidRPr="0074350A">
        <w:rPr>
          <w:rFonts w:asciiTheme="minorHAnsi" w:hAnsiTheme="minorHAnsi" w:cstheme="minorHAnsi"/>
          <w:spacing w:val="-10"/>
        </w:rPr>
        <w:t xml:space="preserve"> </w:t>
      </w:r>
      <w:r w:rsidRPr="0074350A">
        <w:rPr>
          <w:rFonts w:asciiTheme="minorHAnsi" w:hAnsiTheme="minorHAnsi" w:cstheme="minorHAnsi"/>
        </w:rPr>
        <w:t>age</w:t>
      </w:r>
    </w:p>
    <w:p w:rsidR="00584A46" w:rsidRDefault="0052086F" w14:paraId="2C59D14B" w14:textId="1C8C0182">
      <w:pPr>
        <w:pStyle w:val="ListParagraph"/>
        <w:numPr>
          <w:ilvl w:val="0"/>
          <w:numId w:val="1"/>
        </w:numPr>
        <w:tabs>
          <w:tab w:val="left" w:pos="1180"/>
          <w:tab w:val="left" w:pos="1181"/>
        </w:tabs>
        <w:rPr>
          <w:rFonts w:asciiTheme="minorHAnsi" w:hAnsiTheme="minorHAnsi" w:cstheme="minorHAnsi"/>
        </w:rPr>
      </w:pPr>
      <w:r w:rsidRPr="0074350A">
        <w:rPr>
          <w:rFonts w:asciiTheme="minorHAnsi" w:hAnsiTheme="minorHAnsi" w:cstheme="minorHAnsi"/>
        </w:rPr>
        <w:t>acquire gifts such</w:t>
      </w:r>
      <w:r w:rsidRPr="0074350A">
        <w:rPr>
          <w:rFonts w:asciiTheme="minorHAnsi" w:hAnsiTheme="minorHAnsi" w:cstheme="minorHAnsi"/>
          <w:spacing w:val="-4"/>
        </w:rPr>
        <w:t xml:space="preserve"> </w:t>
      </w:r>
      <w:r w:rsidRPr="0074350A">
        <w:rPr>
          <w:rFonts w:asciiTheme="minorHAnsi" w:hAnsiTheme="minorHAnsi" w:cstheme="minorHAnsi"/>
        </w:rPr>
        <w:t>as</w:t>
      </w:r>
      <w:r w:rsidRPr="0074350A">
        <w:rPr>
          <w:rFonts w:asciiTheme="minorHAnsi" w:hAnsiTheme="minorHAnsi" w:cstheme="minorHAnsi"/>
          <w:spacing w:val="-5"/>
        </w:rPr>
        <w:t xml:space="preserve"> </w:t>
      </w:r>
      <w:r w:rsidRPr="0074350A">
        <w:rPr>
          <w:rFonts w:asciiTheme="minorHAnsi" w:hAnsiTheme="minorHAnsi" w:cstheme="minorHAnsi"/>
        </w:rPr>
        <w:t>money</w:t>
      </w:r>
      <w:r w:rsidRPr="0074350A">
        <w:rPr>
          <w:rFonts w:asciiTheme="minorHAnsi" w:hAnsiTheme="minorHAnsi" w:cstheme="minorHAnsi"/>
          <w:spacing w:val="-5"/>
        </w:rPr>
        <w:t xml:space="preserve"> </w:t>
      </w:r>
      <w:r w:rsidRPr="0074350A">
        <w:rPr>
          <w:rFonts w:asciiTheme="minorHAnsi" w:hAnsiTheme="minorHAnsi" w:cstheme="minorHAnsi"/>
        </w:rPr>
        <w:t>or</w:t>
      </w:r>
      <w:r w:rsidRPr="0074350A">
        <w:rPr>
          <w:rFonts w:asciiTheme="minorHAnsi" w:hAnsiTheme="minorHAnsi" w:cstheme="minorHAnsi"/>
          <w:spacing w:val="-2"/>
        </w:rPr>
        <w:t xml:space="preserve"> </w:t>
      </w:r>
      <w:r w:rsidRPr="0074350A">
        <w:rPr>
          <w:rFonts w:asciiTheme="minorHAnsi" w:hAnsiTheme="minorHAnsi" w:cstheme="minorHAnsi"/>
        </w:rPr>
        <w:t>a</w:t>
      </w:r>
      <w:r w:rsidRPr="0074350A">
        <w:rPr>
          <w:rFonts w:asciiTheme="minorHAnsi" w:hAnsiTheme="minorHAnsi" w:cstheme="minorHAnsi"/>
          <w:spacing w:val="-4"/>
        </w:rPr>
        <w:t xml:space="preserve"> </w:t>
      </w:r>
      <w:r w:rsidRPr="0074350A">
        <w:rPr>
          <w:rFonts w:asciiTheme="minorHAnsi" w:hAnsiTheme="minorHAnsi" w:cstheme="minorHAnsi"/>
        </w:rPr>
        <w:t>mobile</w:t>
      </w:r>
      <w:r w:rsidRPr="0074350A">
        <w:rPr>
          <w:rFonts w:asciiTheme="minorHAnsi" w:hAnsiTheme="minorHAnsi" w:cstheme="minorHAnsi"/>
          <w:spacing w:val="1"/>
        </w:rPr>
        <w:t xml:space="preserve"> </w:t>
      </w:r>
      <w:r w:rsidRPr="0074350A">
        <w:rPr>
          <w:rFonts w:asciiTheme="minorHAnsi" w:hAnsiTheme="minorHAnsi" w:cstheme="minorHAnsi"/>
        </w:rPr>
        <w:t>phone</w:t>
      </w:r>
      <w:r w:rsidRPr="0074350A">
        <w:rPr>
          <w:rFonts w:asciiTheme="minorHAnsi" w:hAnsiTheme="minorHAnsi" w:cstheme="minorHAnsi"/>
          <w:spacing w:val="-8"/>
        </w:rPr>
        <w:t xml:space="preserve"> </w:t>
      </w:r>
      <w:r w:rsidRPr="0074350A">
        <w:rPr>
          <w:rFonts w:asciiTheme="minorHAnsi" w:hAnsiTheme="minorHAnsi" w:cstheme="minorHAnsi"/>
        </w:rPr>
        <w:t>from</w:t>
      </w:r>
      <w:r w:rsidRPr="0074350A">
        <w:rPr>
          <w:rFonts w:asciiTheme="minorHAnsi" w:hAnsiTheme="minorHAnsi" w:cstheme="minorHAnsi"/>
          <w:spacing w:val="-3"/>
        </w:rPr>
        <w:t xml:space="preserve"> </w:t>
      </w:r>
      <w:r w:rsidRPr="0074350A">
        <w:rPr>
          <w:rFonts w:asciiTheme="minorHAnsi" w:hAnsiTheme="minorHAnsi" w:cstheme="minorHAnsi"/>
        </w:rPr>
        <w:t>new</w:t>
      </w:r>
      <w:r w:rsidRPr="0074350A">
        <w:rPr>
          <w:rFonts w:asciiTheme="minorHAnsi" w:hAnsiTheme="minorHAnsi" w:cstheme="minorHAnsi"/>
          <w:spacing w:val="-1"/>
        </w:rPr>
        <w:t xml:space="preserve"> </w:t>
      </w:r>
      <w:r w:rsidRPr="0074350A">
        <w:rPr>
          <w:rFonts w:asciiTheme="minorHAnsi" w:hAnsiTheme="minorHAnsi" w:cstheme="minorHAnsi"/>
        </w:rPr>
        <w:t>‘friends’</w:t>
      </w:r>
    </w:p>
    <w:p w:rsidRPr="0074350A" w:rsidR="00584A46" w:rsidRDefault="00584A46" w14:paraId="2C59D14C" w14:textId="77777777">
      <w:pPr>
        <w:pStyle w:val="BodyText"/>
        <w:spacing w:before="6"/>
        <w:rPr>
          <w:rFonts w:asciiTheme="minorHAnsi" w:hAnsiTheme="minorHAnsi" w:cstheme="minorHAnsi"/>
          <w:sz w:val="20"/>
        </w:rPr>
      </w:pPr>
    </w:p>
    <w:p w:rsidRPr="00025847" w:rsidR="00584A46" w:rsidP="00DC6EA4" w:rsidRDefault="00472D07" w14:paraId="2C59D14D" w14:textId="49A282C0">
      <w:pPr>
        <w:pStyle w:val="BodyText"/>
        <w:spacing w:line="276" w:lineRule="auto"/>
        <w:ind w:right="152"/>
        <w:jc w:val="both"/>
        <w:rPr>
          <w:rFonts w:asciiTheme="minorHAnsi" w:hAnsiTheme="minorHAnsi" w:cstheme="minorHAnsi"/>
        </w:rPr>
      </w:pPr>
      <w:r w:rsidRPr="00025847">
        <w:rPr>
          <w:rFonts w:asciiTheme="minorHAnsi" w:hAnsiTheme="minorHAnsi" w:cstheme="minorHAnsi"/>
          <w:spacing w:val="-1"/>
        </w:rPr>
        <w:t>This is not an exhaustive list and i</w:t>
      </w:r>
      <w:r w:rsidRPr="00025847" w:rsidR="0052086F">
        <w:rPr>
          <w:rFonts w:asciiTheme="minorHAnsi" w:hAnsiTheme="minorHAnsi" w:cstheme="minorHAnsi"/>
          <w:spacing w:val="-1"/>
        </w:rPr>
        <w:t>ndividual</w:t>
      </w:r>
      <w:r w:rsidRPr="00025847" w:rsidR="0052086F">
        <w:rPr>
          <w:rFonts w:asciiTheme="minorHAnsi" w:hAnsiTheme="minorHAnsi" w:cstheme="minorHAnsi"/>
          <w:spacing w:val="-15"/>
        </w:rPr>
        <w:t xml:space="preserve"> </w:t>
      </w:r>
      <w:r w:rsidRPr="00025847" w:rsidR="0052086F">
        <w:rPr>
          <w:rFonts w:asciiTheme="minorHAnsi" w:hAnsiTheme="minorHAnsi" w:cstheme="minorHAnsi"/>
          <w:spacing w:val="-1"/>
        </w:rPr>
        <w:t>indicators</w:t>
      </w:r>
      <w:r w:rsidRPr="00025847" w:rsidR="0052086F">
        <w:rPr>
          <w:rFonts w:asciiTheme="minorHAnsi" w:hAnsiTheme="minorHAnsi" w:cstheme="minorHAnsi"/>
          <w:spacing w:val="-14"/>
        </w:rPr>
        <w:t xml:space="preserve"> </w:t>
      </w:r>
      <w:r w:rsidRPr="00025847" w:rsidR="0052086F">
        <w:rPr>
          <w:rFonts w:asciiTheme="minorHAnsi" w:hAnsiTheme="minorHAnsi" w:cstheme="minorHAnsi"/>
          <w:spacing w:val="-1"/>
        </w:rPr>
        <w:t>will</w:t>
      </w:r>
      <w:r w:rsidRPr="00025847" w:rsidR="0052086F">
        <w:rPr>
          <w:rFonts w:asciiTheme="minorHAnsi" w:hAnsiTheme="minorHAnsi" w:cstheme="minorHAnsi"/>
          <w:spacing w:val="-15"/>
        </w:rPr>
        <w:t xml:space="preserve"> </w:t>
      </w:r>
      <w:r w:rsidRPr="00025847" w:rsidR="0052086F">
        <w:rPr>
          <w:rFonts w:asciiTheme="minorHAnsi" w:hAnsiTheme="minorHAnsi" w:cstheme="minorHAnsi"/>
          <w:spacing w:val="-1"/>
        </w:rPr>
        <w:t>rarely,</w:t>
      </w:r>
      <w:r w:rsidRPr="00025847" w:rsidR="0052086F">
        <w:rPr>
          <w:rFonts w:asciiTheme="minorHAnsi" w:hAnsiTheme="minorHAnsi" w:cstheme="minorHAnsi"/>
          <w:spacing w:val="-13"/>
        </w:rPr>
        <w:t xml:space="preserve"> </w:t>
      </w:r>
      <w:r w:rsidRPr="00025847" w:rsidR="0052086F">
        <w:rPr>
          <w:rFonts w:asciiTheme="minorHAnsi" w:hAnsiTheme="minorHAnsi" w:cstheme="minorHAnsi"/>
          <w:spacing w:val="-1"/>
        </w:rPr>
        <w:t>in</w:t>
      </w:r>
      <w:r w:rsidRPr="00025847" w:rsidR="0052086F">
        <w:rPr>
          <w:rFonts w:asciiTheme="minorHAnsi" w:hAnsiTheme="minorHAnsi" w:cstheme="minorHAnsi"/>
          <w:spacing w:val="-11"/>
        </w:rPr>
        <w:t xml:space="preserve"> </w:t>
      </w:r>
      <w:r w:rsidRPr="00025847" w:rsidR="0052086F">
        <w:rPr>
          <w:rFonts w:asciiTheme="minorHAnsi" w:hAnsiTheme="minorHAnsi" w:cstheme="minorHAnsi"/>
          <w:spacing w:val="-1"/>
        </w:rPr>
        <w:t>isolation,</w:t>
      </w:r>
      <w:r w:rsidRPr="00025847" w:rsidR="0052086F">
        <w:rPr>
          <w:rFonts w:asciiTheme="minorHAnsi" w:hAnsiTheme="minorHAnsi" w:cstheme="minorHAnsi"/>
          <w:spacing w:val="-13"/>
        </w:rPr>
        <w:t xml:space="preserve"> </w:t>
      </w:r>
      <w:r w:rsidRPr="00025847" w:rsidR="0052086F">
        <w:rPr>
          <w:rFonts w:asciiTheme="minorHAnsi" w:hAnsiTheme="minorHAnsi" w:cstheme="minorHAnsi"/>
        </w:rPr>
        <w:t>provide</w:t>
      </w:r>
      <w:r w:rsidRPr="00025847" w:rsidR="0052086F">
        <w:rPr>
          <w:rFonts w:asciiTheme="minorHAnsi" w:hAnsiTheme="minorHAnsi" w:cstheme="minorHAnsi"/>
          <w:spacing w:val="-17"/>
        </w:rPr>
        <w:t xml:space="preserve"> </w:t>
      </w:r>
      <w:r w:rsidRPr="00025847" w:rsidR="0052086F">
        <w:rPr>
          <w:rFonts w:asciiTheme="minorHAnsi" w:hAnsiTheme="minorHAnsi" w:cstheme="minorHAnsi"/>
        </w:rPr>
        <w:t>conclusive</w:t>
      </w:r>
      <w:r w:rsidRPr="00025847" w:rsidR="0052086F">
        <w:rPr>
          <w:rFonts w:asciiTheme="minorHAnsi" w:hAnsiTheme="minorHAnsi" w:cstheme="minorHAnsi"/>
          <w:spacing w:val="-12"/>
        </w:rPr>
        <w:t xml:space="preserve"> </w:t>
      </w:r>
      <w:r w:rsidRPr="00025847" w:rsidR="0052086F">
        <w:rPr>
          <w:rFonts w:asciiTheme="minorHAnsi" w:hAnsiTheme="minorHAnsi" w:cstheme="minorHAnsi"/>
        </w:rPr>
        <w:t>evidence</w:t>
      </w:r>
      <w:r w:rsidRPr="00025847" w:rsidR="0052086F">
        <w:rPr>
          <w:rFonts w:asciiTheme="minorHAnsi" w:hAnsiTheme="minorHAnsi" w:cstheme="minorHAnsi"/>
          <w:spacing w:val="-17"/>
        </w:rPr>
        <w:t xml:space="preserve"> </w:t>
      </w:r>
      <w:r w:rsidRPr="00025847" w:rsidR="0052086F">
        <w:rPr>
          <w:rFonts w:asciiTheme="minorHAnsi" w:hAnsiTheme="minorHAnsi" w:cstheme="minorHAnsi"/>
        </w:rPr>
        <w:t>of</w:t>
      </w:r>
      <w:r w:rsidRPr="00025847" w:rsidR="0052086F">
        <w:rPr>
          <w:rFonts w:asciiTheme="minorHAnsi" w:hAnsiTheme="minorHAnsi" w:cstheme="minorHAnsi"/>
          <w:spacing w:val="-7"/>
        </w:rPr>
        <w:t xml:space="preserve"> </w:t>
      </w:r>
      <w:r w:rsidRPr="00025847" w:rsidR="0052086F">
        <w:rPr>
          <w:rFonts w:asciiTheme="minorHAnsi" w:hAnsiTheme="minorHAnsi" w:cstheme="minorHAnsi"/>
        </w:rPr>
        <w:t>abuse</w:t>
      </w:r>
      <w:r w:rsidR="007358B6">
        <w:rPr>
          <w:rFonts w:asciiTheme="minorHAnsi" w:hAnsiTheme="minorHAnsi" w:cstheme="minorHAnsi"/>
        </w:rPr>
        <w:t>, neglect or exploitation</w:t>
      </w:r>
      <w:r w:rsidRPr="00025847" w:rsidR="0052086F">
        <w:rPr>
          <w:rFonts w:asciiTheme="minorHAnsi" w:hAnsiTheme="minorHAnsi" w:cstheme="minorHAnsi"/>
        </w:rPr>
        <w:t>.</w:t>
      </w:r>
      <w:r w:rsidRPr="00025847" w:rsidR="0052086F">
        <w:rPr>
          <w:rFonts w:asciiTheme="minorHAnsi" w:hAnsiTheme="minorHAnsi" w:cstheme="minorHAnsi"/>
          <w:spacing w:val="-13"/>
        </w:rPr>
        <w:t xml:space="preserve"> </w:t>
      </w:r>
      <w:r w:rsidRPr="00025847" w:rsidR="0052086F">
        <w:rPr>
          <w:rFonts w:asciiTheme="minorHAnsi" w:hAnsiTheme="minorHAnsi" w:cstheme="minorHAnsi"/>
        </w:rPr>
        <w:t>They</w:t>
      </w:r>
      <w:r w:rsidRPr="00025847" w:rsidR="0052086F">
        <w:rPr>
          <w:rFonts w:asciiTheme="minorHAnsi" w:hAnsiTheme="minorHAnsi" w:cstheme="minorHAnsi"/>
          <w:spacing w:val="-14"/>
        </w:rPr>
        <w:t xml:space="preserve"> </w:t>
      </w:r>
      <w:r w:rsidRPr="00025847" w:rsidR="0052086F">
        <w:rPr>
          <w:rFonts w:asciiTheme="minorHAnsi" w:hAnsiTheme="minorHAnsi" w:cstheme="minorHAnsi"/>
        </w:rPr>
        <w:t>should</w:t>
      </w:r>
      <w:r w:rsidRPr="00025847" w:rsidR="0052086F">
        <w:rPr>
          <w:rFonts w:asciiTheme="minorHAnsi" w:hAnsiTheme="minorHAnsi" w:cstheme="minorHAnsi"/>
          <w:spacing w:val="1"/>
        </w:rPr>
        <w:t xml:space="preserve"> </w:t>
      </w:r>
      <w:r w:rsidRPr="00025847" w:rsidR="0052086F">
        <w:rPr>
          <w:rFonts w:asciiTheme="minorHAnsi" w:hAnsiTheme="minorHAnsi" w:cstheme="minorHAnsi"/>
        </w:rPr>
        <w:t>be</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viewed</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as</w:t>
      </w:r>
      <w:r w:rsidRPr="00025847" w:rsidR="0052086F">
        <w:rPr>
          <w:rFonts w:asciiTheme="minorHAnsi" w:hAnsiTheme="minorHAnsi" w:cstheme="minorHAnsi"/>
          <w:spacing w:val="-11"/>
        </w:rPr>
        <w:t xml:space="preserve"> </w:t>
      </w:r>
      <w:r w:rsidRPr="00025847" w:rsidR="0052086F">
        <w:rPr>
          <w:rFonts w:asciiTheme="minorHAnsi" w:hAnsiTheme="minorHAnsi" w:cstheme="minorHAnsi"/>
        </w:rPr>
        <w:t>part</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of</w:t>
      </w:r>
      <w:r w:rsidRPr="00025847" w:rsidR="0052086F">
        <w:rPr>
          <w:rFonts w:asciiTheme="minorHAnsi" w:hAnsiTheme="minorHAnsi" w:cstheme="minorHAnsi"/>
          <w:spacing w:val="-5"/>
        </w:rPr>
        <w:t xml:space="preserve"> </w:t>
      </w:r>
      <w:r w:rsidRPr="00025847" w:rsidR="0052086F">
        <w:rPr>
          <w:rFonts w:asciiTheme="minorHAnsi" w:hAnsiTheme="minorHAnsi" w:cstheme="minorHAnsi"/>
        </w:rPr>
        <w:t>a jigsaw,</w:t>
      </w:r>
      <w:r w:rsidRPr="00025847" w:rsidR="0052086F">
        <w:rPr>
          <w:rFonts w:asciiTheme="minorHAnsi" w:hAnsiTheme="minorHAnsi" w:cstheme="minorHAnsi"/>
          <w:spacing w:val="-10"/>
        </w:rPr>
        <w:t xml:space="preserve"> </w:t>
      </w:r>
      <w:r w:rsidRPr="00025847" w:rsidR="0052086F">
        <w:rPr>
          <w:rFonts w:asciiTheme="minorHAnsi" w:hAnsiTheme="minorHAnsi" w:cstheme="minorHAnsi"/>
        </w:rPr>
        <w:t>and</w:t>
      </w:r>
      <w:r w:rsidRPr="00025847" w:rsidR="0052086F">
        <w:rPr>
          <w:rFonts w:asciiTheme="minorHAnsi" w:hAnsiTheme="minorHAnsi" w:cstheme="minorHAnsi"/>
          <w:spacing w:val="1"/>
        </w:rPr>
        <w:t xml:space="preserve"> </w:t>
      </w:r>
      <w:r w:rsidRPr="00025847" w:rsidR="0052086F">
        <w:rPr>
          <w:rFonts w:asciiTheme="minorHAnsi" w:hAnsiTheme="minorHAnsi" w:cstheme="minorHAnsi"/>
        </w:rPr>
        <w:t>each</w:t>
      </w:r>
      <w:r w:rsidRPr="00025847" w:rsidR="0052086F">
        <w:rPr>
          <w:rFonts w:asciiTheme="minorHAnsi" w:hAnsiTheme="minorHAnsi" w:cstheme="minorHAnsi"/>
          <w:spacing w:val="-3"/>
        </w:rPr>
        <w:t xml:space="preserve"> </w:t>
      </w:r>
      <w:r w:rsidRPr="00025847" w:rsidR="0052086F">
        <w:rPr>
          <w:rFonts w:asciiTheme="minorHAnsi" w:hAnsiTheme="minorHAnsi" w:cstheme="minorHAnsi"/>
        </w:rPr>
        <w:t>small</w:t>
      </w:r>
      <w:r w:rsidRPr="00025847" w:rsidR="0052086F">
        <w:rPr>
          <w:rFonts w:asciiTheme="minorHAnsi" w:hAnsiTheme="minorHAnsi" w:cstheme="minorHAnsi"/>
          <w:spacing w:val="-7"/>
        </w:rPr>
        <w:t xml:space="preserve"> </w:t>
      </w:r>
      <w:r w:rsidRPr="00025847" w:rsidR="0052086F">
        <w:rPr>
          <w:rFonts w:asciiTheme="minorHAnsi" w:hAnsiTheme="minorHAnsi" w:cstheme="minorHAnsi"/>
        </w:rPr>
        <w:t>piece</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 xml:space="preserve">of </w:t>
      </w:r>
      <w:r w:rsidRPr="00025847" w:rsidR="0052086F">
        <w:rPr>
          <w:rFonts w:asciiTheme="minorHAnsi" w:hAnsiTheme="minorHAnsi" w:cstheme="minorHAnsi"/>
        </w:rPr>
        <w:t>information</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will</w:t>
      </w:r>
      <w:r w:rsidRPr="00025847" w:rsidR="0052086F">
        <w:rPr>
          <w:rFonts w:asciiTheme="minorHAnsi" w:hAnsiTheme="minorHAnsi" w:cstheme="minorHAnsi"/>
          <w:spacing w:val="-2"/>
        </w:rPr>
        <w:t xml:space="preserve"> </w:t>
      </w:r>
      <w:r w:rsidRPr="00025847" w:rsidR="0052086F">
        <w:rPr>
          <w:rFonts w:asciiTheme="minorHAnsi" w:hAnsiTheme="minorHAnsi" w:cstheme="minorHAnsi"/>
        </w:rPr>
        <w:t>help</w:t>
      </w:r>
      <w:r w:rsidRPr="00025847" w:rsidR="0052086F">
        <w:rPr>
          <w:rFonts w:asciiTheme="minorHAnsi" w:hAnsiTheme="minorHAnsi" w:cstheme="minorHAnsi"/>
          <w:spacing w:val="-3"/>
        </w:rPr>
        <w:t xml:space="preserve"> </w:t>
      </w:r>
      <w:r w:rsidRPr="00025847" w:rsidR="0052086F">
        <w:rPr>
          <w:rFonts w:asciiTheme="minorHAnsi" w:hAnsiTheme="minorHAnsi" w:cstheme="minorHAnsi"/>
        </w:rPr>
        <w:t>the</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DSL</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to</w:t>
      </w:r>
      <w:r w:rsidRPr="00025847" w:rsidR="0052086F">
        <w:rPr>
          <w:rFonts w:asciiTheme="minorHAnsi" w:hAnsiTheme="minorHAnsi" w:cstheme="minorHAnsi"/>
          <w:spacing w:val="-4"/>
        </w:rPr>
        <w:t xml:space="preserve"> </w:t>
      </w:r>
      <w:r w:rsidRPr="00025847" w:rsidR="0052086F">
        <w:rPr>
          <w:rFonts w:asciiTheme="minorHAnsi" w:hAnsiTheme="minorHAnsi" w:cstheme="minorHAnsi"/>
        </w:rPr>
        <w:t>decide</w:t>
      </w:r>
      <w:r w:rsidRPr="00025847" w:rsidR="0052086F">
        <w:rPr>
          <w:rFonts w:asciiTheme="minorHAnsi" w:hAnsiTheme="minorHAnsi" w:cstheme="minorHAnsi"/>
          <w:spacing w:val="-58"/>
        </w:rPr>
        <w:t xml:space="preserve"> </w:t>
      </w:r>
      <w:r w:rsidRPr="00025847" w:rsidR="0052086F">
        <w:rPr>
          <w:rFonts w:asciiTheme="minorHAnsi" w:hAnsiTheme="minorHAnsi" w:cstheme="minorHAnsi"/>
        </w:rPr>
        <w:t>how</w:t>
      </w:r>
      <w:r w:rsidRPr="00025847" w:rsidR="0052086F">
        <w:rPr>
          <w:rFonts w:asciiTheme="minorHAnsi" w:hAnsiTheme="minorHAnsi" w:cstheme="minorHAnsi"/>
          <w:spacing w:val="-1"/>
        </w:rPr>
        <w:t xml:space="preserve"> </w:t>
      </w:r>
      <w:r w:rsidRPr="00025847" w:rsidR="0052086F">
        <w:rPr>
          <w:rFonts w:asciiTheme="minorHAnsi" w:hAnsiTheme="minorHAnsi" w:cstheme="minorHAnsi"/>
        </w:rPr>
        <w:t>to</w:t>
      </w:r>
      <w:r w:rsidRPr="00025847" w:rsidR="0052086F">
        <w:rPr>
          <w:rFonts w:asciiTheme="minorHAnsi" w:hAnsiTheme="minorHAnsi" w:cstheme="minorHAnsi"/>
          <w:spacing w:val="-2"/>
        </w:rPr>
        <w:t xml:space="preserve"> </w:t>
      </w:r>
      <w:r w:rsidRPr="00025847" w:rsidR="0052086F">
        <w:rPr>
          <w:rFonts w:asciiTheme="minorHAnsi" w:hAnsiTheme="minorHAnsi" w:cstheme="minorHAnsi"/>
        </w:rPr>
        <w:t>proceed.</w:t>
      </w:r>
    </w:p>
    <w:p w:rsidRPr="00025847" w:rsidR="00D2059F" w:rsidP="00800E2E" w:rsidRDefault="00D2059F" w14:paraId="40A8FDA9" w14:textId="77777777">
      <w:pPr>
        <w:spacing w:line="276" w:lineRule="auto"/>
        <w:ind w:left="142" w:firstLine="142"/>
        <w:jc w:val="both"/>
        <w:rPr>
          <w:rFonts w:asciiTheme="minorHAnsi" w:hAnsiTheme="minorHAnsi" w:cstheme="minorHAnsi"/>
        </w:rPr>
      </w:pPr>
    </w:p>
    <w:p w:rsidRPr="00AE6D7A" w:rsidR="00DA638B" w:rsidRDefault="00D2059F" w14:paraId="3AABA24A" w14:textId="7B3FB70E">
      <w:pPr>
        <w:spacing w:line="276" w:lineRule="auto"/>
        <w:jc w:val="both"/>
        <w:rPr>
          <w:rFonts w:asciiTheme="minorHAnsi" w:hAnsiTheme="minorHAnsi" w:cstheme="minorHAnsi"/>
        </w:rPr>
      </w:pPr>
      <w:r w:rsidRPr="00025847">
        <w:rPr>
          <w:rFonts w:asciiTheme="minorHAnsi" w:hAnsiTheme="minorHAnsi" w:cstheme="minorHAnsi"/>
        </w:rPr>
        <w:t>All staff must be aware that safeguarding indicators and/or behaviours can be associated with factors outside of school</w:t>
      </w:r>
      <w:r w:rsidRPr="00025847" w:rsidR="00CC77BB">
        <w:rPr>
          <w:rFonts w:asciiTheme="minorHAnsi" w:hAnsiTheme="minorHAnsi" w:cstheme="minorHAnsi"/>
        </w:rPr>
        <w:t xml:space="preserve"> and/or can occur between children outside of these environments</w:t>
      </w:r>
      <w:r w:rsidRPr="00025847" w:rsidR="00DA638B">
        <w:rPr>
          <w:rFonts w:asciiTheme="minorHAnsi" w:hAnsiTheme="minorHAnsi" w:cstheme="minorHAnsi"/>
        </w:rPr>
        <w:t>. Extra familia</w:t>
      </w:r>
      <w:r w:rsidR="003D63C2">
        <w:rPr>
          <w:rFonts w:asciiTheme="minorHAnsi" w:hAnsiTheme="minorHAnsi" w:cstheme="minorHAnsi"/>
        </w:rPr>
        <w:t>l</w:t>
      </w:r>
      <w:r w:rsidRPr="00025847" w:rsidR="00DA638B">
        <w:rPr>
          <w:rFonts w:asciiTheme="minorHAnsi" w:hAnsiTheme="minorHAnsi" w:cstheme="minorHAnsi"/>
        </w:rPr>
        <w:t xml:space="preserve"> harms take a variety of different forms and children can be vulnerable to multiple harms.</w:t>
      </w:r>
    </w:p>
    <w:p w:rsidR="00DA638B" w:rsidRDefault="00DA638B" w14:paraId="24BA59AF" w14:textId="77777777">
      <w:pPr>
        <w:spacing w:line="276" w:lineRule="auto"/>
        <w:jc w:val="both"/>
        <w:rPr>
          <w:rFonts w:asciiTheme="minorHAnsi" w:hAnsiTheme="minorHAnsi" w:cstheme="minorHAnsi"/>
          <w:color w:val="7030A0"/>
        </w:rPr>
      </w:pPr>
    </w:p>
    <w:p w:rsidRPr="00025847" w:rsidR="00DA638B" w:rsidRDefault="007A4FB2" w14:paraId="77ACB48C" w14:textId="3AA8C3E6">
      <w:pPr>
        <w:spacing w:line="276" w:lineRule="auto"/>
        <w:jc w:val="both"/>
        <w:rPr>
          <w:rFonts w:asciiTheme="minorHAnsi" w:hAnsiTheme="minorHAnsi" w:cstheme="minorHAnsi"/>
        </w:rPr>
      </w:pPr>
      <w:r w:rsidRPr="00025847">
        <w:rPr>
          <w:rFonts w:asciiTheme="minorHAnsi" w:hAnsiTheme="minorHAnsi" w:cstheme="minorHAnsi"/>
        </w:rPr>
        <w:t>All staff must also be aware that technology is a significant component in many safeguarding and wellbeing issues. Children are at risk of abuse</w:t>
      </w:r>
      <w:r w:rsidR="007358B6">
        <w:rPr>
          <w:rFonts w:asciiTheme="minorHAnsi" w:hAnsiTheme="minorHAnsi" w:cstheme="minorHAnsi"/>
        </w:rPr>
        <w:t xml:space="preserve"> or exploitation</w:t>
      </w:r>
      <w:r w:rsidRPr="00025847">
        <w:rPr>
          <w:rFonts w:asciiTheme="minorHAnsi" w:hAnsiTheme="minorHAnsi" w:cstheme="minorHAnsi"/>
        </w:rPr>
        <w:t xml:space="preserve"> online as well as face to face</w:t>
      </w:r>
      <w:r w:rsidRPr="00025847" w:rsidR="00BF6C4E">
        <w:rPr>
          <w:rFonts w:asciiTheme="minorHAnsi" w:hAnsiTheme="minorHAnsi" w:cstheme="minorHAnsi"/>
        </w:rPr>
        <w:t>. In many cases abuse will take place concurrently via online channels and in daily life.</w:t>
      </w:r>
    </w:p>
    <w:p w:rsidRPr="00025847" w:rsidR="00BF6C4E" w:rsidRDefault="00BF6C4E" w14:paraId="27561907" w14:textId="77777777">
      <w:pPr>
        <w:spacing w:line="276" w:lineRule="auto"/>
        <w:jc w:val="both"/>
        <w:rPr>
          <w:rFonts w:asciiTheme="minorHAnsi" w:hAnsiTheme="minorHAnsi" w:cstheme="minorHAnsi"/>
        </w:rPr>
      </w:pPr>
    </w:p>
    <w:p w:rsidRPr="00025847" w:rsidR="00BF6C4E" w:rsidRDefault="00D634B9" w14:paraId="2C59D14E" w14:textId="4CDEDB96">
      <w:pPr>
        <w:spacing w:line="276" w:lineRule="auto"/>
        <w:jc w:val="both"/>
        <w:rPr>
          <w:rFonts w:asciiTheme="minorHAnsi" w:hAnsiTheme="minorHAnsi" w:cstheme="minorHAnsi"/>
        </w:rPr>
        <w:sectPr w:rsidRPr="00025847" w:rsidR="00BF6C4E">
          <w:pgSz w:w="11910" w:h="16840" w:orient="portrait"/>
          <w:pgMar w:top="880" w:right="1280" w:bottom="920" w:left="1340" w:header="0" w:footer="729" w:gutter="0"/>
          <w:cols w:space="720"/>
        </w:sectPr>
      </w:pPr>
      <w:r w:rsidRPr="00025847">
        <w:rPr>
          <w:rFonts w:asciiTheme="minorHAnsi" w:hAnsiTheme="minorHAnsi" w:cstheme="minorHAnsi"/>
        </w:rPr>
        <w:t>Children can also abuse</w:t>
      </w:r>
      <w:r w:rsidR="007358B6">
        <w:rPr>
          <w:rFonts w:asciiTheme="minorHAnsi" w:hAnsiTheme="minorHAnsi" w:cstheme="minorHAnsi"/>
        </w:rPr>
        <w:t xml:space="preserve"> or exploit</w:t>
      </w:r>
      <w:r w:rsidRPr="00025847">
        <w:rPr>
          <w:rFonts w:asciiTheme="minorHAnsi" w:hAnsiTheme="minorHAnsi" w:cstheme="minorHAnsi"/>
        </w:rPr>
        <w:t xml:space="preserve"> their peers online, this can take the form of abusive, harassing and misogynistic </w:t>
      </w:r>
      <w:r w:rsidRPr="00025847" w:rsidR="00306463">
        <w:rPr>
          <w:rFonts w:asciiTheme="minorHAnsi" w:hAnsiTheme="minorHAnsi" w:cstheme="minorHAnsi"/>
        </w:rPr>
        <w:t>messages, the non-consensual sharing of indecent images and the sharing of abusive and pornographic images</w:t>
      </w:r>
      <w:r w:rsidRPr="00025847" w:rsidR="00B30AB7">
        <w:rPr>
          <w:rFonts w:asciiTheme="minorHAnsi" w:hAnsiTheme="minorHAnsi" w:cstheme="minorHAnsi"/>
        </w:rPr>
        <w:t xml:space="preserve"> to those who do not wish to receive such content</w:t>
      </w:r>
      <w:r w:rsidRPr="00025847" w:rsidR="00AE76E0">
        <w:rPr>
          <w:rFonts w:asciiTheme="minorHAnsi" w:hAnsiTheme="minorHAnsi" w:cstheme="minorHAnsi"/>
        </w:rPr>
        <w:t>.</w:t>
      </w:r>
    </w:p>
    <w:p w:rsidRPr="0074350A" w:rsidR="00584A46" w:rsidP="00D85C12" w:rsidRDefault="0052086F" w14:paraId="2C59D14F" w14:textId="3827DB66">
      <w:pPr>
        <w:pStyle w:val="Heading2"/>
        <w:spacing w:before="76"/>
        <w:ind w:left="0"/>
        <w:rPr>
          <w:rFonts w:asciiTheme="minorHAnsi" w:hAnsiTheme="minorHAnsi" w:cstheme="minorBidi"/>
        </w:rPr>
      </w:pPr>
      <w:bookmarkStart w:name="_Toc179445079" w:id="386"/>
      <w:bookmarkStart w:name="_Toc23055917" w:id="387"/>
      <w:bookmarkStart w:name="_Toc895816579" w:id="388"/>
      <w:bookmarkStart w:name="_Toc124011754" w:id="389"/>
      <w:bookmarkStart w:name="_Toc782462114" w:id="390"/>
      <w:bookmarkStart w:name="_Toc176354614" w:id="391"/>
      <w:r w:rsidRPr="7A4E22DA">
        <w:rPr>
          <w:rFonts w:asciiTheme="minorHAnsi" w:hAnsiTheme="minorHAnsi" w:cstheme="minorBidi"/>
        </w:rPr>
        <w:t>Appendix</w:t>
      </w:r>
      <w:r w:rsidRPr="5908BCA1">
        <w:rPr>
          <w:rFonts w:asciiTheme="minorHAnsi" w:hAnsiTheme="minorHAnsi" w:cstheme="minorBidi"/>
        </w:rPr>
        <w:t xml:space="preserve"> </w:t>
      </w:r>
      <w:r w:rsidRPr="7A4E22DA">
        <w:rPr>
          <w:rFonts w:asciiTheme="minorHAnsi" w:hAnsiTheme="minorHAnsi" w:cstheme="minorBidi"/>
        </w:rPr>
        <w:t>Two</w:t>
      </w:r>
      <w:r w:rsidRPr="5908BCA1">
        <w:rPr>
          <w:rFonts w:asciiTheme="minorHAnsi" w:hAnsiTheme="minorHAnsi" w:cstheme="minorBidi"/>
        </w:rPr>
        <w:t xml:space="preserve"> </w:t>
      </w:r>
      <w:r w:rsidRPr="7A4E22DA">
        <w:rPr>
          <w:rFonts w:asciiTheme="minorHAnsi" w:hAnsiTheme="minorHAnsi" w:cstheme="minorBidi"/>
        </w:rPr>
        <w:t>– Concerns</w:t>
      </w:r>
      <w:r w:rsidRPr="5908BCA1">
        <w:rPr>
          <w:rFonts w:asciiTheme="minorHAnsi" w:hAnsiTheme="minorHAnsi" w:cstheme="minorBidi"/>
        </w:rPr>
        <w:t xml:space="preserve"> </w:t>
      </w:r>
      <w:r w:rsidRPr="7A4E22DA">
        <w:rPr>
          <w:rFonts w:asciiTheme="minorHAnsi" w:hAnsiTheme="minorHAnsi" w:cstheme="minorBidi"/>
        </w:rPr>
        <w:t>Flowchart</w:t>
      </w:r>
      <w:bookmarkEnd w:id="386"/>
      <w:bookmarkEnd w:id="387"/>
      <w:bookmarkEnd w:id="388"/>
      <w:bookmarkEnd w:id="389"/>
      <w:bookmarkEnd w:id="390"/>
      <w:bookmarkEnd w:id="391"/>
    </w:p>
    <w:p w:rsidRPr="0074350A" w:rsidR="00584A46" w:rsidRDefault="00584A46" w14:paraId="2C59D151" w14:textId="77777777">
      <w:pPr>
        <w:pStyle w:val="BodyText"/>
        <w:rPr>
          <w:rFonts w:asciiTheme="minorHAnsi" w:hAnsiTheme="minorHAnsi" w:cstheme="minorHAnsi"/>
          <w:b/>
          <w:sz w:val="20"/>
        </w:rPr>
      </w:pPr>
    </w:p>
    <w:p w:rsidRPr="0074350A" w:rsidR="00584A46" w:rsidRDefault="00584A46" w14:paraId="2C59D152" w14:textId="77777777">
      <w:pPr>
        <w:pStyle w:val="BodyText"/>
        <w:rPr>
          <w:rFonts w:asciiTheme="minorHAnsi" w:hAnsiTheme="minorHAnsi" w:cstheme="minorHAnsi"/>
          <w:b/>
          <w:sz w:val="20"/>
        </w:rPr>
      </w:pPr>
    </w:p>
    <w:p w:rsidRPr="0074350A" w:rsidR="00584A46" w:rsidRDefault="00584A46" w14:paraId="2C59D153" w14:textId="77777777">
      <w:pPr>
        <w:pStyle w:val="BodyText"/>
        <w:spacing w:before="7"/>
        <w:rPr>
          <w:rFonts w:asciiTheme="minorHAnsi" w:hAnsiTheme="minorHAnsi" w:cstheme="minorHAnsi"/>
          <w:b/>
          <w:sz w:val="19"/>
        </w:rPr>
      </w:pPr>
    </w:p>
    <w:p w:rsidRPr="0074350A" w:rsidR="00584A46" w:rsidRDefault="007E4619" w14:paraId="2C59D154" w14:textId="3A192549">
      <w:pPr>
        <w:spacing w:before="1"/>
        <w:ind w:left="162"/>
        <w:rPr>
          <w:rFonts w:asciiTheme="minorHAnsi" w:hAnsiTheme="minorHAnsi" w:cstheme="minorHAnsi"/>
          <w:b/>
          <w:sz w:val="21"/>
        </w:rPr>
      </w:pPr>
      <w:r w:rsidRPr="0074350A">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2C59D174" wp14:editId="10697E26">
                <wp:simplePos x="0" y="0"/>
                <wp:positionH relativeFrom="page">
                  <wp:posOffset>927100</wp:posOffset>
                </wp:positionH>
                <wp:positionV relativeFrom="paragraph">
                  <wp:posOffset>-104140</wp:posOffset>
                </wp:positionV>
                <wp:extent cx="5740400" cy="42310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4231005"/>
                          <a:chOff x="1460" y="-164"/>
                          <a:chExt cx="9040" cy="6663"/>
                        </a:xfrm>
                      </wpg:grpSpPr>
                      <pic:pic xmlns:pic="http://schemas.openxmlformats.org/drawingml/2006/picture">
                        <pic:nvPicPr>
                          <pic:cNvPr id="10" name="docshape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82" y="-142"/>
                            <a:ext cx="6181"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466" y="-158"/>
                            <a:ext cx="6157" cy="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9"/>
                        <wps:cNvSpPr>
                          <a:spLocks/>
                        </wps:cNvSpPr>
                        <wps:spPr bwMode="auto">
                          <a:xfrm>
                            <a:off x="1466" y="-158"/>
                            <a:ext cx="6157" cy="2405"/>
                          </a:xfrm>
                          <a:custGeom>
                            <a:avLst/>
                            <a:gdLst>
                              <a:gd name="T0" fmla="+- 0 1568 1467"/>
                              <a:gd name="T1" fmla="*/ T0 w 6157"/>
                              <a:gd name="T2" fmla="+- 0 2247 -157"/>
                              <a:gd name="T3" fmla="*/ 2247 h 2405"/>
                              <a:gd name="T4" fmla="+- 0 7523 1467"/>
                              <a:gd name="T5" fmla="*/ T4 w 6157"/>
                              <a:gd name="T6" fmla="+- 0 2247 -157"/>
                              <a:gd name="T7" fmla="*/ 2247 h 2405"/>
                              <a:gd name="T8" fmla="+- 0 7562 1467"/>
                              <a:gd name="T9" fmla="*/ T8 w 6157"/>
                              <a:gd name="T10" fmla="+- 0 2239 -157"/>
                              <a:gd name="T11" fmla="*/ 2239 h 2405"/>
                              <a:gd name="T12" fmla="+- 0 7594 1467"/>
                              <a:gd name="T13" fmla="*/ T12 w 6157"/>
                              <a:gd name="T14" fmla="+- 0 2217 -157"/>
                              <a:gd name="T15" fmla="*/ 2217 h 2405"/>
                              <a:gd name="T16" fmla="+- 0 7616 1467"/>
                              <a:gd name="T17" fmla="*/ T16 w 6157"/>
                              <a:gd name="T18" fmla="+- 0 2185 -157"/>
                              <a:gd name="T19" fmla="*/ 2185 h 2405"/>
                              <a:gd name="T20" fmla="+- 0 7624 1467"/>
                              <a:gd name="T21" fmla="*/ T20 w 6157"/>
                              <a:gd name="T22" fmla="+- 0 2145 -157"/>
                              <a:gd name="T23" fmla="*/ 2145 h 2405"/>
                              <a:gd name="T24" fmla="+- 0 7624 1467"/>
                              <a:gd name="T25" fmla="*/ T24 w 6157"/>
                              <a:gd name="T26" fmla="+- 0 -55 -157"/>
                              <a:gd name="T27" fmla="*/ -55 h 2405"/>
                              <a:gd name="T28" fmla="+- 0 7616 1467"/>
                              <a:gd name="T29" fmla="*/ T28 w 6157"/>
                              <a:gd name="T30" fmla="+- 0 -95 -157"/>
                              <a:gd name="T31" fmla="*/ -95 h 2405"/>
                              <a:gd name="T32" fmla="+- 0 7594 1467"/>
                              <a:gd name="T33" fmla="*/ T32 w 6157"/>
                              <a:gd name="T34" fmla="+- 0 -127 -157"/>
                              <a:gd name="T35" fmla="*/ -127 h 2405"/>
                              <a:gd name="T36" fmla="+- 0 7562 1467"/>
                              <a:gd name="T37" fmla="*/ T36 w 6157"/>
                              <a:gd name="T38" fmla="+- 0 -149 -157"/>
                              <a:gd name="T39" fmla="*/ -149 h 2405"/>
                              <a:gd name="T40" fmla="+- 0 7523 1467"/>
                              <a:gd name="T41" fmla="*/ T40 w 6157"/>
                              <a:gd name="T42" fmla="+- 0 -157 -157"/>
                              <a:gd name="T43" fmla="*/ -157 h 2405"/>
                              <a:gd name="T44" fmla="+- 0 1568 1467"/>
                              <a:gd name="T45" fmla="*/ T44 w 6157"/>
                              <a:gd name="T46" fmla="+- 0 -157 -157"/>
                              <a:gd name="T47" fmla="*/ -157 h 2405"/>
                              <a:gd name="T48" fmla="+- 0 1529 1467"/>
                              <a:gd name="T49" fmla="*/ T48 w 6157"/>
                              <a:gd name="T50" fmla="+- 0 -149 -157"/>
                              <a:gd name="T51" fmla="*/ -149 h 2405"/>
                              <a:gd name="T52" fmla="+- 0 1497 1467"/>
                              <a:gd name="T53" fmla="*/ T52 w 6157"/>
                              <a:gd name="T54" fmla="+- 0 -127 -157"/>
                              <a:gd name="T55" fmla="*/ -127 h 2405"/>
                              <a:gd name="T56" fmla="+- 0 1475 1467"/>
                              <a:gd name="T57" fmla="*/ T56 w 6157"/>
                              <a:gd name="T58" fmla="+- 0 -95 -157"/>
                              <a:gd name="T59" fmla="*/ -95 h 2405"/>
                              <a:gd name="T60" fmla="+- 0 1467 1467"/>
                              <a:gd name="T61" fmla="*/ T60 w 6157"/>
                              <a:gd name="T62" fmla="+- 0 -55 -157"/>
                              <a:gd name="T63" fmla="*/ -55 h 2405"/>
                              <a:gd name="T64" fmla="+- 0 1467 1467"/>
                              <a:gd name="T65" fmla="*/ T64 w 6157"/>
                              <a:gd name="T66" fmla="+- 0 2145 -157"/>
                              <a:gd name="T67" fmla="*/ 2145 h 2405"/>
                              <a:gd name="T68" fmla="+- 0 1475 1467"/>
                              <a:gd name="T69" fmla="*/ T68 w 6157"/>
                              <a:gd name="T70" fmla="+- 0 2185 -157"/>
                              <a:gd name="T71" fmla="*/ 2185 h 2405"/>
                              <a:gd name="T72" fmla="+- 0 1497 1467"/>
                              <a:gd name="T73" fmla="*/ T72 w 6157"/>
                              <a:gd name="T74" fmla="+- 0 2217 -157"/>
                              <a:gd name="T75" fmla="*/ 2217 h 2405"/>
                              <a:gd name="T76" fmla="+- 0 1529 1467"/>
                              <a:gd name="T77" fmla="*/ T76 w 6157"/>
                              <a:gd name="T78" fmla="+- 0 2239 -157"/>
                              <a:gd name="T79" fmla="*/ 2239 h 2405"/>
                              <a:gd name="T80" fmla="+- 0 1568 1467"/>
                              <a:gd name="T81" fmla="*/ T80 w 6157"/>
                              <a:gd name="T82" fmla="+- 0 2247 -157"/>
                              <a:gd name="T83" fmla="*/ 2247 h 2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57" h="2405">
                                <a:moveTo>
                                  <a:pt x="101" y="2404"/>
                                </a:moveTo>
                                <a:lnTo>
                                  <a:pt x="6056" y="2404"/>
                                </a:lnTo>
                                <a:lnTo>
                                  <a:pt x="6095" y="2396"/>
                                </a:lnTo>
                                <a:lnTo>
                                  <a:pt x="6127" y="2374"/>
                                </a:lnTo>
                                <a:lnTo>
                                  <a:pt x="6149" y="2342"/>
                                </a:lnTo>
                                <a:lnTo>
                                  <a:pt x="6157" y="2302"/>
                                </a:lnTo>
                                <a:lnTo>
                                  <a:pt x="6157" y="102"/>
                                </a:lnTo>
                                <a:lnTo>
                                  <a:pt x="6149" y="62"/>
                                </a:lnTo>
                                <a:lnTo>
                                  <a:pt x="6127" y="30"/>
                                </a:lnTo>
                                <a:lnTo>
                                  <a:pt x="6095" y="8"/>
                                </a:lnTo>
                                <a:lnTo>
                                  <a:pt x="6056" y="0"/>
                                </a:lnTo>
                                <a:lnTo>
                                  <a:pt x="101" y="0"/>
                                </a:lnTo>
                                <a:lnTo>
                                  <a:pt x="62" y="8"/>
                                </a:lnTo>
                                <a:lnTo>
                                  <a:pt x="30" y="30"/>
                                </a:lnTo>
                                <a:lnTo>
                                  <a:pt x="8" y="62"/>
                                </a:lnTo>
                                <a:lnTo>
                                  <a:pt x="0" y="102"/>
                                </a:lnTo>
                                <a:lnTo>
                                  <a:pt x="0" y="2302"/>
                                </a:lnTo>
                                <a:lnTo>
                                  <a:pt x="8" y="2342"/>
                                </a:lnTo>
                                <a:lnTo>
                                  <a:pt x="30" y="2374"/>
                                </a:lnTo>
                                <a:lnTo>
                                  <a:pt x="62" y="2396"/>
                                </a:lnTo>
                                <a:lnTo>
                                  <a:pt x="101" y="2404"/>
                                </a:lnTo>
                                <a:close/>
                              </a:path>
                            </a:pathLst>
                          </a:custGeom>
                          <a:noFill/>
                          <a:ln w="8593">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31"/>
                        <wps:cNvCnPr>
                          <a:cxnSpLocks noChangeShapeType="1"/>
                        </wps:cNvCnPr>
                        <wps:spPr bwMode="auto">
                          <a:xfrm>
                            <a:off x="4545" y="2247"/>
                            <a:ext cx="0" cy="262"/>
                          </a:xfrm>
                          <a:prstGeom prst="line">
                            <a:avLst/>
                          </a:prstGeom>
                          <a:noFill/>
                          <a:ln w="11352">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docshap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82" y="2619"/>
                            <a:ext cx="6175"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466" y="2605"/>
                            <a:ext cx="6157"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12"/>
                        <wps:cNvSpPr>
                          <a:spLocks/>
                        </wps:cNvSpPr>
                        <wps:spPr bwMode="auto">
                          <a:xfrm>
                            <a:off x="1466" y="2605"/>
                            <a:ext cx="6157" cy="1689"/>
                          </a:xfrm>
                          <a:custGeom>
                            <a:avLst/>
                            <a:gdLst>
                              <a:gd name="T0" fmla="+- 0 1568 1467"/>
                              <a:gd name="T1" fmla="*/ T0 w 6157"/>
                              <a:gd name="T2" fmla="+- 0 4294 2606"/>
                              <a:gd name="T3" fmla="*/ 4294 h 1689"/>
                              <a:gd name="T4" fmla="+- 0 7523 1467"/>
                              <a:gd name="T5" fmla="*/ T4 w 6157"/>
                              <a:gd name="T6" fmla="+- 0 4294 2606"/>
                              <a:gd name="T7" fmla="*/ 4294 h 1689"/>
                              <a:gd name="T8" fmla="+- 0 7562 1467"/>
                              <a:gd name="T9" fmla="*/ T8 w 6157"/>
                              <a:gd name="T10" fmla="+- 0 4286 2606"/>
                              <a:gd name="T11" fmla="*/ 4286 h 1689"/>
                              <a:gd name="T12" fmla="+- 0 7594 1467"/>
                              <a:gd name="T13" fmla="*/ T12 w 6157"/>
                              <a:gd name="T14" fmla="+- 0 4264 2606"/>
                              <a:gd name="T15" fmla="*/ 4264 h 1689"/>
                              <a:gd name="T16" fmla="+- 0 7616 1467"/>
                              <a:gd name="T17" fmla="*/ T16 w 6157"/>
                              <a:gd name="T18" fmla="+- 0 4231 2606"/>
                              <a:gd name="T19" fmla="*/ 4231 h 1689"/>
                              <a:gd name="T20" fmla="+- 0 7624 1467"/>
                              <a:gd name="T21" fmla="*/ T20 w 6157"/>
                              <a:gd name="T22" fmla="+- 0 4191 2606"/>
                              <a:gd name="T23" fmla="*/ 4191 h 1689"/>
                              <a:gd name="T24" fmla="+- 0 7624 1467"/>
                              <a:gd name="T25" fmla="*/ T24 w 6157"/>
                              <a:gd name="T26" fmla="+- 0 2708 2606"/>
                              <a:gd name="T27" fmla="*/ 2708 h 1689"/>
                              <a:gd name="T28" fmla="+- 0 7616 1467"/>
                              <a:gd name="T29" fmla="*/ T28 w 6157"/>
                              <a:gd name="T30" fmla="+- 0 2668 2606"/>
                              <a:gd name="T31" fmla="*/ 2668 h 1689"/>
                              <a:gd name="T32" fmla="+- 0 7594 1467"/>
                              <a:gd name="T33" fmla="*/ T32 w 6157"/>
                              <a:gd name="T34" fmla="+- 0 2635 2606"/>
                              <a:gd name="T35" fmla="*/ 2635 h 1689"/>
                              <a:gd name="T36" fmla="+- 0 7562 1467"/>
                              <a:gd name="T37" fmla="*/ T36 w 6157"/>
                              <a:gd name="T38" fmla="+- 0 2614 2606"/>
                              <a:gd name="T39" fmla="*/ 2614 h 1689"/>
                              <a:gd name="T40" fmla="+- 0 7523 1467"/>
                              <a:gd name="T41" fmla="*/ T40 w 6157"/>
                              <a:gd name="T42" fmla="+- 0 2606 2606"/>
                              <a:gd name="T43" fmla="*/ 2606 h 1689"/>
                              <a:gd name="T44" fmla="+- 0 1568 1467"/>
                              <a:gd name="T45" fmla="*/ T44 w 6157"/>
                              <a:gd name="T46" fmla="+- 0 2606 2606"/>
                              <a:gd name="T47" fmla="*/ 2606 h 1689"/>
                              <a:gd name="T48" fmla="+- 0 1529 1467"/>
                              <a:gd name="T49" fmla="*/ T48 w 6157"/>
                              <a:gd name="T50" fmla="+- 0 2614 2606"/>
                              <a:gd name="T51" fmla="*/ 2614 h 1689"/>
                              <a:gd name="T52" fmla="+- 0 1497 1467"/>
                              <a:gd name="T53" fmla="*/ T52 w 6157"/>
                              <a:gd name="T54" fmla="+- 0 2635 2606"/>
                              <a:gd name="T55" fmla="*/ 2635 h 1689"/>
                              <a:gd name="T56" fmla="+- 0 1475 1467"/>
                              <a:gd name="T57" fmla="*/ T56 w 6157"/>
                              <a:gd name="T58" fmla="+- 0 2668 2606"/>
                              <a:gd name="T59" fmla="*/ 2668 h 1689"/>
                              <a:gd name="T60" fmla="+- 0 1467 1467"/>
                              <a:gd name="T61" fmla="*/ T60 w 6157"/>
                              <a:gd name="T62" fmla="+- 0 2708 2606"/>
                              <a:gd name="T63" fmla="*/ 2708 h 1689"/>
                              <a:gd name="T64" fmla="+- 0 1467 1467"/>
                              <a:gd name="T65" fmla="*/ T64 w 6157"/>
                              <a:gd name="T66" fmla="+- 0 4191 2606"/>
                              <a:gd name="T67" fmla="*/ 4191 h 1689"/>
                              <a:gd name="T68" fmla="+- 0 1475 1467"/>
                              <a:gd name="T69" fmla="*/ T68 w 6157"/>
                              <a:gd name="T70" fmla="+- 0 4231 2606"/>
                              <a:gd name="T71" fmla="*/ 4231 h 1689"/>
                              <a:gd name="T72" fmla="+- 0 1497 1467"/>
                              <a:gd name="T73" fmla="*/ T72 w 6157"/>
                              <a:gd name="T74" fmla="+- 0 4264 2606"/>
                              <a:gd name="T75" fmla="*/ 4264 h 1689"/>
                              <a:gd name="T76" fmla="+- 0 1529 1467"/>
                              <a:gd name="T77" fmla="*/ T76 w 6157"/>
                              <a:gd name="T78" fmla="+- 0 4286 2606"/>
                              <a:gd name="T79" fmla="*/ 4286 h 1689"/>
                              <a:gd name="T80" fmla="+- 0 1568 1467"/>
                              <a:gd name="T81" fmla="*/ T80 w 6157"/>
                              <a:gd name="T82" fmla="+- 0 4294 2606"/>
                              <a:gd name="T83" fmla="*/ 4294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157" h="1689">
                                <a:moveTo>
                                  <a:pt x="101" y="1688"/>
                                </a:moveTo>
                                <a:lnTo>
                                  <a:pt x="6056" y="1688"/>
                                </a:lnTo>
                                <a:lnTo>
                                  <a:pt x="6095" y="1680"/>
                                </a:lnTo>
                                <a:lnTo>
                                  <a:pt x="6127" y="1658"/>
                                </a:lnTo>
                                <a:lnTo>
                                  <a:pt x="6149" y="1625"/>
                                </a:lnTo>
                                <a:lnTo>
                                  <a:pt x="6157" y="1585"/>
                                </a:lnTo>
                                <a:lnTo>
                                  <a:pt x="6157" y="102"/>
                                </a:lnTo>
                                <a:lnTo>
                                  <a:pt x="6149" y="62"/>
                                </a:lnTo>
                                <a:lnTo>
                                  <a:pt x="6127" y="29"/>
                                </a:lnTo>
                                <a:lnTo>
                                  <a:pt x="6095" y="8"/>
                                </a:lnTo>
                                <a:lnTo>
                                  <a:pt x="6056" y="0"/>
                                </a:lnTo>
                                <a:lnTo>
                                  <a:pt x="101" y="0"/>
                                </a:lnTo>
                                <a:lnTo>
                                  <a:pt x="62" y="8"/>
                                </a:lnTo>
                                <a:lnTo>
                                  <a:pt x="30" y="29"/>
                                </a:lnTo>
                                <a:lnTo>
                                  <a:pt x="8" y="62"/>
                                </a:lnTo>
                                <a:lnTo>
                                  <a:pt x="0" y="102"/>
                                </a:lnTo>
                                <a:lnTo>
                                  <a:pt x="0" y="1585"/>
                                </a:lnTo>
                                <a:lnTo>
                                  <a:pt x="8" y="1625"/>
                                </a:lnTo>
                                <a:lnTo>
                                  <a:pt x="30" y="1658"/>
                                </a:lnTo>
                                <a:lnTo>
                                  <a:pt x="62" y="1680"/>
                                </a:lnTo>
                                <a:lnTo>
                                  <a:pt x="101" y="1688"/>
                                </a:lnTo>
                                <a:close/>
                              </a:path>
                            </a:pathLst>
                          </a:custGeom>
                          <a:noFill/>
                          <a:ln w="859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13"/>
                        <wps:cNvSpPr>
                          <a:spLocks/>
                        </wps:cNvSpPr>
                        <wps:spPr bwMode="auto">
                          <a:xfrm>
                            <a:off x="4482" y="2478"/>
                            <a:ext cx="126" cy="128"/>
                          </a:xfrm>
                          <a:custGeom>
                            <a:avLst/>
                            <a:gdLst>
                              <a:gd name="T0" fmla="+- 0 4608 4483"/>
                              <a:gd name="T1" fmla="*/ T0 w 126"/>
                              <a:gd name="T2" fmla="+- 0 2478 2478"/>
                              <a:gd name="T3" fmla="*/ 2478 h 128"/>
                              <a:gd name="T4" fmla="+- 0 4578 4483"/>
                              <a:gd name="T5" fmla="*/ T4 w 126"/>
                              <a:gd name="T6" fmla="+- 0 2490 2478"/>
                              <a:gd name="T7" fmla="*/ 2490 h 128"/>
                              <a:gd name="T8" fmla="+- 0 4545 4483"/>
                              <a:gd name="T9" fmla="*/ T8 w 126"/>
                              <a:gd name="T10" fmla="+- 0 2493 2478"/>
                              <a:gd name="T11" fmla="*/ 2493 h 128"/>
                              <a:gd name="T12" fmla="+- 0 4513 4483"/>
                              <a:gd name="T13" fmla="*/ T12 w 126"/>
                              <a:gd name="T14" fmla="+- 0 2490 2478"/>
                              <a:gd name="T15" fmla="*/ 2490 h 128"/>
                              <a:gd name="T16" fmla="+- 0 4483 4483"/>
                              <a:gd name="T17" fmla="*/ T16 w 126"/>
                              <a:gd name="T18" fmla="+- 0 2478 2478"/>
                              <a:gd name="T19" fmla="*/ 2478 h 128"/>
                              <a:gd name="T20" fmla="+- 0 4545 4483"/>
                              <a:gd name="T21" fmla="*/ T20 w 126"/>
                              <a:gd name="T22" fmla="+- 0 2606 2478"/>
                              <a:gd name="T23" fmla="*/ 2606 h 128"/>
                              <a:gd name="T24" fmla="+- 0 4608 4483"/>
                              <a:gd name="T25" fmla="*/ T24 w 126"/>
                              <a:gd name="T26" fmla="+- 0 2478 2478"/>
                              <a:gd name="T27" fmla="*/ 2478 h 128"/>
                            </a:gdLst>
                            <a:ahLst/>
                            <a:cxnLst>
                              <a:cxn ang="0">
                                <a:pos x="T1" y="T3"/>
                              </a:cxn>
                              <a:cxn ang="0">
                                <a:pos x="T5" y="T7"/>
                              </a:cxn>
                              <a:cxn ang="0">
                                <a:pos x="T9" y="T11"/>
                              </a:cxn>
                              <a:cxn ang="0">
                                <a:pos x="T13" y="T15"/>
                              </a:cxn>
                              <a:cxn ang="0">
                                <a:pos x="T17" y="T19"/>
                              </a:cxn>
                              <a:cxn ang="0">
                                <a:pos x="T21" y="T23"/>
                              </a:cxn>
                              <a:cxn ang="0">
                                <a:pos x="T25" y="T27"/>
                              </a:cxn>
                            </a:cxnLst>
                            <a:rect l="0" t="0" r="r" b="b"/>
                            <a:pathLst>
                              <a:path w="126" h="128">
                                <a:moveTo>
                                  <a:pt x="125" y="0"/>
                                </a:moveTo>
                                <a:lnTo>
                                  <a:pt x="95" y="12"/>
                                </a:lnTo>
                                <a:lnTo>
                                  <a:pt x="62" y="15"/>
                                </a:lnTo>
                                <a:lnTo>
                                  <a:pt x="30" y="12"/>
                                </a:lnTo>
                                <a:lnTo>
                                  <a:pt x="0" y="0"/>
                                </a:lnTo>
                                <a:lnTo>
                                  <a:pt x="62" y="128"/>
                                </a:lnTo>
                                <a:lnTo>
                                  <a:pt x="125"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4"/>
                        <wps:cNvSpPr>
                          <a:spLocks/>
                        </wps:cNvSpPr>
                        <wps:spPr bwMode="auto">
                          <a:xfrm>
                            <a:off x="2898" y="4293"/>
                            <a:ext cx="1647" cy="262"/>
                          </a:xfrm>
                          <a:custGeom>
                            <a:avLst/>
                            <a:gdLst>
                              <a:gd name="T0" fmla="+- 0 4545 2899"/>
                              <a:gd name="T1" fmla="*/ T0 w 1647"/>
                              <a:gd name="T2" fmla="+- 0 4294 4294"/>
                              <a:gd name="T3" fmla="*/ 4294 h 262"/>
                              <a:gd name="T4" fmla="+- 0 4545 2899"/>
                              <a:gd name="T5" fmla="*/ T4 w 1647"/>
                              <a:gd name="T6" fmla="+- 0 4486 4294"/>
                              <a:gd name="T7" fmla="*/ 4486 h 262"/>
                              <a:gd name="T8" fmla="+- 0 2899 2899"/>
                              <a:gd name="T9" fmla="*/ T8 w 1647"/>
                              <a:gd name="T10" fmla="+- 0 4486 4294"/>
                              <a:gd name="T11" fmla="*/ 4486 h 262"/>
                              <a:gd name="T12" fmla="+- 0 2899 2899"/>
                              <a:gd name="T13" fmla="*/ T12 w 1647"/>
                              <a:gd name="T14" fmla="+- 0 4556 4294"/>
                              <a:gd name="T15" fmla="*/ 4556 h 262"/>
                            </a:gdLst>
                            <a:ahLst/>
                            <a:cxnLst>
                              <a:cxn ang="0">
                                <a:pos x="T1" y="T3"/>
                              </a:cxn>
                              <a:cxn ang="0">
                                <a:pos x="T5" y="T7"/>
                              </a:cxn>
                              <a:cxn ang="0">
                                <a:pos x="T9" y="T11"/>
                              </a:cxn>
                              <a:cxn ang="0">
                                <a:pos x="T13" y="T15"/>
                              </a:cxn>
                            </a:cxnLst>
                            <a:rect l="0" t="0" r="r" b="b"/>
                            <a:pathLst>
                              <a:path w="1647" h="262">
                                <a:moveTo>
                                  <a:pt x="1646" y="0"/>
                                </a:moveTo>
                                <a:lnTo>
                                  <a:pt x="1646" y="192"/>
                                </a:lnTo>
                                <a:lnTo>
                                  <a:pt x="0" y="192"/>
                                </a:lnTo>
                                <a:lnTo>
                                  <a:pt x="0" y="262"/>
                                </a:lnTo>
                              </a:path>
                            </a:pathLst>
                          </a:custGeom>
                          <a:noFill/>
                          <a:ln w="1145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docshape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482" y="4664"/>
                            <a:ext cx="2877" cy="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66" y="4651"/>
                            <a:ext cx="2864"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17"/>
                        <wps:cNvSpPr>
                          <a:spLocks/>
                        </wps:cNvSpPr>
                        <wps:spPr bwMode="auto">
                          <a:xfrm>
                            <a:off x="1466" y="4651"/>
                            <a:ext cx="2864" cy="1817"/>
                          </a:xfrm>
                          <a:custGeom>
                            <a:avLst/>
                            <a:gdLst>
                              <a:gd name="T0" fmla="+- 0 1568 1467"/>
                              <a:gd name="T1" fmla="*/ T0 w 2864"/>
                              <a:gd name="T2" fmla="+- 0 6469 4652"/>
                              <a:gd name="T3" fmla="*/ 6469 h 1817"/>
                              <a:gd name="T4" fmla="+- 0 4229 1467"/>
                              <a:gd name="T5" fmla="*/ T4 w 2864"/>
                              <a:gd name="T6" fmla="+- 0 6469 4652"/>
                              <a:gd name="T7" fmla="*/ 6469 h 1817"/>
                              <a:gd name="T8" fmla="+- 0 4268 1467"/>
                              <a:gd name="T9" fmla="*/ T8 w 2864"/>
                              <a:gd name="T10" fmla="+- 0 6461 4652"/>
                              <a:gd name="T11" fmla="*/ 6461 h 1817"/>
                              <a:gd name="T12" fmla="+- 0 4300 1467"/>
                              <a:gd name="T13" fmla="*/ T12 w 2864"/>
                              <a:gd name="T14" fmla="+- 0 6439 4652"/>
                              <a:gd name="T15" fmla="*/ 6439 h 1817"/>
                              <a:gd name="T16" fmla="+- 0 4322 1467"/>
                              <a:gd name="T17" fmla="*/ T16 w 2864"/>
                              <a:gd name="T18" fmla="+- 0 6406 4652"/>
                              <a:gd name="T19" fmla="*/ 6406 h 1817"/>
                              <a:gd name="T20" fmla="+- 0 4330 1467"/>
                              <a:gd name="T21" fmla="*/ T20 w 2864"/>
                              <a:gd name="T22" fmla="+- 0 6366 4652"/>
                              <a:gd name="T23" fmla="*/ 6366 h 1817"/>
                              <a:gd name="T24" fmla="+- 0 4330 1467"/>
                              <a:gd name="T25" fmla="*/ T24 w 2864"/>
                              <a:gd name="T26" fmla="+- 0 4754 4652"/>
                              <a:gd name="T27" fmla="*/ 4754 h 1817"/>
                              <a:gd name="T28" fmla="+- 0 4322 1467"/>
                              <a:gd name="T29" fmla="*/ T28 w 2864"/>
                              <a:gd name="T30" fmla="+- 0 4714 4652"/>
                              <a:gd name="T31" fmla="*/ 4714 h 1817"/>
                              <a:gd name="T32" fmla="+- 0 4300 1467"/>
                              <a:gd name="T33" fmla="*/ T32 w 2864"/>
                              <a:gd name="T34" fmla="+- 0 4682 4652"/>
                              <a:gd name="T35" fmla="*/ 4682 h 1817"/>
                              <a:gd name="T36" fmla="+- 0 4268 1467"/>
                              <a:gd name="T37" fmla="*/ T36 w 2864"/>
                              <a:gd name="T38" fmla="+- 0 4660 4652"/>
                              <a:gd name="T39" fmla="*/ 4660 h 1817"/>
                              <a:gd name="T40" fmla="+- 0 4229 1467"/>
                              <a:gd name="T41" fmla="*/ T40 w 2864"/>
                              <a:gd name="T42" fmla="+- 0 4652 4652"/>
                              <a:gd name="T43" fmla="*/ 4652 h 1817"/>
                              <a:gd name="T44" fmla="+- 0 1568 1467"/>
                              <a:gd name="T45" fmla="*/ T44 w 2864"/>
                              <a:gd name="T46" fmla="+- 0 4652 4652"/>
                              <a:gd name="T47" fmla="*/ 4652 h 1817"/>
                              <a:gd name="T48" fmla="+- 0 1529 1467"/>
                              <a:gd name="T49" fmla="*/ T48 w 2864"/>
                              <a:gd name="T50" fmla="+- 0 4660 4652"/>
                              <a:gd name="T51" fmla="*/ 4660 h 1817"/>
                              <a:gd name="T52" fmla="+- 0 1497 1467"/>
                              <a:gd name="T53" fmla="*/ T52 w 2864"/>
                              <a:gd name="T54" fmla="+- 0 4682 4652"/>
                              <a:gd name="T55" fmla="*/ 4682 h 1817"/>
                              <a:gd name="T56" fmla="+- 0 1475 1467"/>
                              <a:gd name="T57" fmla="*/ T56 w 2864"/>
                              <a:gd name="T58" fmla="+- 0 4714 4652"/>
                              <a:gd name="T59" fmla="*/ 4714 h 1817"/>
                              <a:gd name="T60" fmla="+- 0 1467 1467"/>
                              <a:gd name="T61" fmla="*/ T60 w 2864"/>
                              <a:gd name="T62" fmla="+- 0 4754 4652"/>
                              <a:gd name="T63" fmla="*/ 4754 h 1817"/>
                              <a:gd name="T64" fmla="+- 0 1467 1467"/>
                              <a:gd name="T65" fmla="*/ T64 w 2864"/>
                              <a:gd name="T66" fmla="+- 0 6366 4652"/>
                              <a:gd name="T67" fmla="*/ 6366 h 1817"/>
                              <a:gd name="T68" fmla="+- 0 1475 1467"/>
                              <a:gd name="T69" fmla="*/ T68 w 2864"/>
                              <a:gd name="T70" fmla="+- 0 6406 4652"/>
                              <a:gd name="T71" fmla="*/ 6406 h 1817"/>
                              <a:gd name="T72" fmla="+- 0 1497 1467"/>
                              <a:gd name="T73" fmla="*/ T72 w 2864"/>
                              <a:gd name="T74" fmla="+- 0 6439 4652"/>
                              <a:gd name="T75" fmla="*/ 6439 h 1817"/>
                              <a:gd name="T76" fmla="+- 0 1529 1467"/>
                              <a:gd name="T77" fmla="*/ T76 w 2864"/>
                              <a:gd name="T78" fmla="+- 0 6461 4652"/>
                              <a:gd name="T79" fmla="*/ 6461 h 1817"/>
                              <a:gd name="T80" fmla="+- 0 1568 1467"/>
                              <a:gd name="T81" fmla="*/ T80 w 2864"/>
                              <a:gd name="T82" fmla="+- 0 6469 4652"/>
                              <a:gd name="T83" fmla="*/ 6469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64" h="1817">
                                <a:moveTo>
                                  <a:pt x="101" y="1817"/>
                                </a:moveTo>
                                <a:lnTo>
                                  <a:pt x="2762" y="1817"/>
                                </a:lnTo>
                                <a:lnTo>
                                  <a:pt x="2801" y="1809"/>
                                </a:lnTo>
                                <a:lnTo>
                                  <a:pt x="2833" y="1787"/>
                                </a:lnTo>
                                <a:lnTo>
                                  <a:pt x="2855" y="1754"/>
                                </a:lnTo>
                                <a:lnTo>
                                  <a:pt x="2863" y="1714"/>
                                </a:lnTo>
                                <a:lnTo>
                                  <a:pt x="2863" y="102"/>
                                </a:lnTo>
                                <a:lnTo>
                                  <a:pt x="2855" y="62"/>
                                </a:lnTo>
                                <a:lnTo>
                                  <a:pt x="2833" y="30"/>
                                </a:lnTo>
                                <a:lnTo>
                                  <a:pt x="2801" y="8"/>
                                </a:lnTo>
                                <a:lnTo>
                                  <a:pt x="2762" y="0"/>
                                </a:lnTo>
                                <a:lnTo>
                                  <a:pt x="101" y="0"/>
                                </a:lnTo>
                                <a:lnTo>
                                  <a:pt x="62" y="8"/>
                                </a:lnTo>
                                <a:lnTo>
                                  <a:pt x="30" y="30"/>
                                </a:lnTo>
                                <a:lnTo>
                                  <a:pt x="8" y="62"/>
                                </a:lnTo>
                                <a:lnTo>
                                  <a:pt x="0" y="102"/>
                                </a:lnTo>
                                <a:lnTo>
                                  <a:pt x="0" y="1714"/>
                                </a:lnTo>
                                <a:lnTo>
                                  <a:pt x="8" y="1754"/>
                                </a:lnTo>
                                <a:lnTo>
                                  <a:pt x="30" y="1787"/>
                                </a:lnTo>
                                <a:lnTo>
                                  <a:pt x="62" y="1809"/>
                                </a:lnTo>
                                <a:lnTo>
                                  <a:pt x="101" y="1817"/>
                                </a:lnTo>
                                <a:close/>
                              </a:path>
                            </a:pathLst>
                          </a:custGeom>
                          <a:noFill/>
                          <a:ln w="8581">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docshape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835" y="4524"/>
                            <a:ext cx="126"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19"/>
                        <wps:cNvSpPr>
                          <a:spLocks/>
                        </wps:cNvSpPr>
                        <wps:spPr bwMode="auto">
                          <a:xfrm>
                            <a:off x="4545" y="4293"/>
                            <a:ext cx="1660" cy="262"/>
                          </a:xfrm>
                          <a:custGeom>
                            <a:avLst/>
                            <a:gdLst>
                              <a:gd name="T0" fmla="+- 0 4545 4545"/>
                              <a:gd name="T1" fmla="*/ T0 w 1660"/>
                              <a:gd name="T2" fmla="+- 0 4294 4294"/>
                              <a:gd name="T3" fmla="*/ 4294 h 262"/>
                              <a:gd name="T4" fmla="+- 0 4545 4545"/>
                              <a:gd name="T5" fmla="*/ T4 w 1660"/>
                              <a:gd name="T6" fmla="+- 0 4486 4294"/>
                              <a:gd name="T7" fmla="*/ 4486 h 262"/>
                              <a:gd name="T8" fmla="+- 0 6205 4545"/>
                              <a:gd name="T9" fmla="*/ T8 w 1660"/>
                              <a:gd name="T10" fmla="+- 0 4486 4294"/>
                              <a:gd name="T11" fmla="*/ 4486 h 262"/>
                              <a:gd name="T12" fmla="+- 0 6205 4545"/>
                              <a:gd name="T13" fmla="*/ T12 w 1660"/>
                              <a:gd name="T14" fmla="+- 0 4556 4294"/>
                              <a:gd name="T15" fmla="*/ 4556 h 262"/>
                            </a:gdLst>
                            <a:ahLst/>
                            <a:cxnLst>
                              <a:cxn ang="0">
                                <a:pos x="T1" y="T3"/>
                              </a:cxn>
                              <a:cxn ang="0">
                                <a:pos x="T5" y="T7"/>
                              </a:cxn>
                              <a:cxn ang="0">
                                <a:pos x="T9" y="T11"/>
                              </a:cxn>
                              <a:cxn ang="0">
                                <a:pos x="T13" y="T15"/>
                              </a:cxn>
                            </a:cxnLst>
                            <a:rect l="0" t="0" r="r" b="b"/>
                            <a:pathLst>
                              <a:path w="1660" h="262">
                                <a:moveTo>
                                  <a:pt x="0" y="0"/>
                                </a:moveTo>
                                <a:lnTo>
                                  <a:pt x="0" y="192"/>
                                </a:lnTo>
                                <a:lnTo>
                                  <a:pt x="1660" y="192"/>
                                </a:lnTo>
                                <a:lnTo>
                                  <a:pt x="1660" y="262"/>
                                </a:lnTo>
                              </a:path>
                            </a:pathLst>
                          </a:custGeom>
                          <a:noFill/>
                          <a:ln w="11458">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docshape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794" y="4664"/>
                            <a:ext cx="2863" cy="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86" y="4651"/>
                            <a:ext cx="2838"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docshape22"/>
                        <wps:cNvSpPr>
                          <a:spLocks/>
                        </wps:cNvSpPr>
                        <wps:spPr bwMode="auto">
                          <a:xfrm>
                            <a:off x="4786" y="4651"/>
                            <a:ext cx="2838" cy="1817"/>
                          </a:xfrm>
                          <a:custGeom>
                            <a:avLst/>
                            <a:gdLst>
                              <a:gd name="T0" fmla="+- 0 4887 4786"/>
                              <a:gd name="T1" fmla="*/ T0 w 2838"/>
                              <a:gd name="T2" fmla="+- 0 6469 4652"/>
                              <a:gd name="T3" fmla="*/ 6469 h 1817"/>
                              <a:gd name="T4" fmla="+- 0 7523 4786"/>
                              <a:gd name="T5" fmla="*/ T4 w 2838"/>
                              <a:gd name="T6" fmla="+- 0 6469 4652"/>
                              <a:gd name="T7" fmla="*/ 6469 h 1817"/>
                              <a:gd name="T8" fmla="+- 0 7562 4786"/>
                              <a:gd name="T9" fmla="*/ T8 w 2838"/>
                              <a:gd name="T10" fmla="+- 0 6461 4652"/>
                              <a:gd name="T11" fmla="*/ 6461 h 1817"/>
                              <a:gd name="T12" fmla="+- 0 7594 4786"/>
                              <a:gd name="T13" fmla="*/ T12 w 2838"/>
                              <a:gd name="T14" fmla="+- 0 6439 4652"/>
                              <a:gd name="T15" fmla="*/ 6439 h 1817"/>
                              <a:gd name="T16" fmla="+- 0 7616 4786"/>
                              <a:gd name="T17" fmla="*/ T16 w 2838"/>
                              <a:gd name="T18" fmla="+- 0 6406 4652"/>
                              <a:gd name="T19" fmla="*/ 6406 h 1817"/>
                              <a:gd name="T20" fmla="+- 0 7624 4786"/>
                              <a:gd name="T21" fmla="*/ T20 w 2838"/>
                              <a:gd name="T22" fmla="+- 0 6366 4652"/>
                              <a:gd name="T23" fmla="*/ 6366 h 1817"/>
                              <a:gd name="T24" fmla="+- 0 7624 4786"/>
                              <a:gd name="T25" fmla="*/ T24 w 2838"/>
                              <a:gd name="T26" fmla="+- 0 4754 4652"/>
                              <a:gd name="T27" fmla="*/ 4754 h 1817"/>
                              <a:gd name="T28" fmla="+- 0 7616 4786"/>
                              <a:gd name="T29" fmla="*/ T28 w 2838"/>
                              <a:gd name="T30" fmla="+- 0 4714 4652"/>
                              <a:gd name="T31" fmla="*/ 4714 h 1817"/>
                              <a:gd name="T32" fmla="+- 0 7594 4786"/>
                              <a:gd name="T33" fmla="*/ T32 w 2838"/>
                              <a:gd name="T34" fmla="+- 0 4682 4652"/>
                              <a:gd name="T35" fmla="*/ 4682 h 1817"/>
                              <a:gd name="T36" fmla="+- 0 7562 4786"/>
                              <a:gd name="T37" fmla="*/ T36 w 2838"/>
                              <a:gd name="T38" fmla="+- 0 4660 4652"/>
                              <a:gd name="T39" fmla="*/ 4660 h 1817"/>
                              <a:gd name="T40" fmla="+- 0 7523 4786"/>
                              <a:gd name="T41" fmla="*/ T40 w 2838"/>
                              <a:gd name="T42" fmla="+- 0 4652 4652"/>
                              <a:gd name="T43" fmla="*/ 4652 h 1817"/>
                              <a:gd name="T44" fmla="+- 0 4887 4786"/>
                              <a:gd name="T45" fmla="*/ T44 w 2838"/>
                              <a:gd name="T46" fmla="+- 0 4652 4652"/>
                              <a:gd name="T47" fmla="*/ 4652 h 1817"/>
                              <a:gd name="T48" fmla="+- 0 4848 4786"/>
                              <a:gd name="T49" fmla="*/ T48 w 2838"/>
                              <a:gd name="T50" fmla="+- 0 4660 4652"/>
                              <a:gd name="T51" fmla="*/ 4660 h 1817"/>
                              <a:gd name="T52" fmla="+- 0 4816 4786"/>
                              <a:gd name="T53" fmla="*/ T52 w 2838"/>
                              <a:gd name="T54" fmla="+- 0 4682 4652"/>
                              <a:gd name="T55" fmla="*/ 4682 h 1817"/>
                              <a:gd name="T56" fmla="+- 0 4794 4786"/>
                              <a:gd name="T57" fmla="*/ T56 w 2838"/>
                              <a:gd name="T58" fmla="+- 0 4714 4652"/>
                              <a:gd name="T59" fmla="*/ 4714 h 1817"/>
                              <a:gd name="T60" fmla="+- 0 4786 4786"/>
                              <a:gd name="T61" fmla="*/ T60 w 2838"/>
                              <a:gd name="T62" fmla="+- 0 4754 4652"/>
                              <a:gd name="T63" fmla="*/ 4754 h 1817"/>
                              <a:gd name="T64" fmla="+- 0 4786 4786"/>
                              <a:gd name="T65" fmla="*/ T64 w 2838"/>
                              <a:gd name="T66" fmla="+- 0 6366 4652"/>
                              <a:gd name="T67" fmla="*/ 6366 h 1817"/>
                              <a:gd name="T68" fmla="+- 0 4794 4786"/>
                              <a:gd name="T69" fmla="*/ T68 w 2838"/>
                              <a:gd name="T70" fmla="+- 0 6406 4652"/>
                              <a:gd name="T71" fmla="*/ 6406 h 1817"/>
                              <a:gd name="T72" fmla="+- 0 4816 4786"/>
                              <a:gd name="T73" fmla="*/ T72 w 2838"/>
                              <a:gd name="T74" fmla="+- 0 6439 4652"/>
                              <a:gd name="T75" fmla="*/ 6439 h 1817"/>
                              <a:gd name="T76" fmla="+- 0 4848 4786"/>
                              <a:gd name="T77" fmla="*/ T76 w 2838"/>
                              <a:gd name="T78" fmla="+- 0 6461 4652"/>
                              <a:gd name="T79" fmla="*/ 6461 h 1817"/>
                              <a:gd name="T80" fmla="+- 0 4887 4786"/>
                              <a:gd name="T81" fmla="*/ T80 w 2838"/>
                              <a:gd name="T82" fmla="+- 0 6469 4652"/>
                              <a:gd name="T83" fmla="*/ 6469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38" h="1817">
                                <a:moveTo>
                                  <a:pt x="101" y="1817"/>
                                </a:moveTo>
                                <a:lnTo>
                                  <a:pt x="2737" y="1817"/>
                                </a:lnTo>
                                <a:lnTo>
                                  <a:pt x="2776" y="1809"/>
                                </a:lnTo>
                                <a:lnTo>
                                  <a:pt x="2808" y="1787"/>
                                </a:lnTo>
                                <a:lnTo>
                                  <a:pt x="2830" y="1754"/>
                                </a:lnTo>
                                <a:lnTo>
                                  <a:pt x="2838" y="1714"/>
                                </a:lnTo>
                                <a:lnTo>
                                  <a:pt x="2838" y="102"/>
                                </a:lnTo>
                                <a:lnTo>
                                  <a:pt x="2830" y="62"/>
                                </a:lnTo>
                                <a:lnTo>
                                  <a:pt x="2808" y="30"/>
                                </a:lnTo>
                                <a:lnTo>
                                  <a:pt x="2776" y="8"/>
                                </a:lnTo>
                                <a:lnTo>
                                  <a:pt x="2737" y="0"/>
                                </a:lnTo>
                                <a:lnTo>
                                  <a:pt x="101" y="0"/>
                                </a:lnTo>
                                <a:lnTo>
                                  <a:pt x="62" y="8"/>
                                </a:lnTo>
                                <a:lnTo>
                                  <a:pt x="30" y="30"/>
                                </a:lnTo>
                                <a:lnTo>
                                  <a:pt x="8" y="62"/>
                                </a:lnTo>
                                <a:lnTo>
                                  <a:pt x="0" y="102"/>
                                </a:lnTo>
                                <a:lnTo>
                                  <a:pt x="0" y="1714"/>
                                </a:lnTo>
                                <a:lnTo>
                                  <a:pt x="8" y="1754"/>
                                </a:lnTo>
                                <a:lnTo>
                                  <a:pt x="30" y="1787"/>
                                </a:lnTo>
                                <a:lnTo>
                                  <a:pt x="62" y="1809"/>
                                </a:lnTo>
                                <a:lnTo>
                                  <a:pt x="101" y="1817"/>
                                </a:lnTo>
                                <a:close/>
                              </a:path>
                            </a:pathLst>
                          </a:custGeom>
                          <a:noFill/>
                          <a:ln w="858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docshape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142" y="4524"/>
                            <a:ext cx="126"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24"/>
                        <wps:cNvSpPr>
                          <a:spLocks/>
                        </wps:cNvSpPr>
                        <wps:spPr bwMode="auto">
                          <a:xfrm>
                            <a:off x="7623" y="5496"/>
                            <a:ext cx="361" cy="65"/>
                          </a:xfrm>
                          <a:custGeom>
                            <a:avLst/>
                            <a:gdLst>
                              <a:gd name="T0" fmla="+- 0 7624 7624"/>
                              <a:gd name="T1" fmla="*/ T0 w 361"/>
                              <a:gd name="T2" fmla="+- 0 5560 5496"/>
                              <a:gd name="T3" fmla="*/ 5560 h 65"/>
                              <a:gd name="T4" fmla="+- 0 7814 7624"/>
                              <a:gd name="T5" fmla="*/ T4 w 361"/>
                              <a:gd name="T6" fmla="+- 0 5560 5496"/>
                              <a:gd name="T7" fmla="*/ 5560 h 65"/>
                              <a:gd name="T8" fmla="+- 0 7814 7624"/>
                              <a:gd name="T9" fmla="*/ T8 w 361"/>
                              <a:gd name="T10" fmla="+- 0 5496 5496"/>
                              <a:gd name="T11" fmla="*/ 5496 h 65"/>
                              <a:gd name="T12" fmla="+- 0 7985 7624"/>
                              <a:gd name="T13" fmla="*/ T12 w 361"/>
                              <a:gd name="T14" fmla="+- 0 5496 5496"/>
                              <a:gd name="T15" fmla="*/ 5496 h 65"/>
                            </a:gdLst>
                            <a:ahLst/>
                            <a:cxnLst>
                              <a:cxn ang="0">
                                <a:pos x="T1" y="T3"/>
                              </a:cxn>
                              <a:cxn ang="0">
                                <a:pos x="T5" y="T7"/>
                              </a:cxn>
                              <a:cxn ang="0">
                                <a:pos x="T9" y="T11"/>
                              </a:cxn>
                              <a:cxn ang="0">
                                <a:pos x="T13" y="T15"/>
                              </a:cxn>
                            </a:cxnLst>
                            <a:rect l="0" t="0" r="r" b="b"/>
                            <a:pathLst>
                              <a:path w="361" h="65">
                                <a:moveTo>
                                  <a:pt x="0" y="64"/>
                                </a:moveTo>
                                <a:lnTo>
                                  <a:pt x="190" y="64"/>
                                </a:lnTo>
                                <a:lnTo>
                                  <a:pt x="190" y="0"/>
                                </a:lnTo>
                                <a:lnTo>
                                  <a:pt x="361" y="0"/>
                                </a:lnTo>
                              </a:path>
                            </a:pathLst>
                          </a:custGeom>
                          <a:noFill/>
                          <a:ln w="1145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docshape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092" y="4663"/>
                            <a:ext cx="240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080" y="4651"/>
                            <a:ext cx="2382" cy="1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docshape27"/>
                        <wps:cNvSpPr>
                          <a:spLocks/>
                        </wps:cNvSpPr>
                        <wps:spPr bwMode="auto">
                          <a:xfrm>
                            <a:off x="8080" y="4651"/>
                            <a:ext cx="2382" cy="1689"/>
                          </a:xfrm>
                          <a:custGeom>
                            <a:avLst/>
                            <a:gdLst>
                              <a:gd name="T0" fmla="+- 0 8181 8080"/>
                              <a:gd name="T1" fmla="*/ T0 w 2382"/>
                              <a:gd name="T2" fmla="+- 0 6340 4652"/>
                              <a:gd name="T3" fmla="*/ 6340 h 1689"/>
                              <a:gd name="T4" fmla="+- 0 10360 8080"/>
                              <a:gd name="T5" fmla="*/ T4 w 2382"/>
                              <a:gd name="T6" fmla="+- 0 6340 4652"/>
                              <a:gd name="T7" fmla="*/ 6340 h 1689"/>
                              <a:gd name="T8" fmla="+- 0 10400 8080"/>
                              <a:gd name="T9" fmla="*/ T8 w 2382"/>
                              <a:gd name="T10" fmla="+- 0 6332 4652"/>
                              <a:gd name="T11" fmla="*/ 6332 h 1689"/>
                              <a:gd name="T12" fmla="+- 0 10432 8080"/>
                              <a:gd name="T13" fmla="*/ T12 w 2382"/>
                              <a:gd name="T14" fmla="+- 0 6310 4652"/>
                              <a:gd name="T15" fmla="*/ 6310 h 1689"/>
                              <a:gd name="T16" fmla="+- 0 10454 8080"/>
                              <a:gd name="T17" fmla="*/ T16 w 2382"/>
                              <a:gd name="T18" fmla="+- 0 6278 4652"/>
                              <a:gd name="T19" fmla="*/ 6278 h 1689"/>
                              <a:gd name="T20" fmla="+- 0 10462 8080"/>
                              <a:gd name="T21" fmla="*/ T20 w 2382"/>
                              <a:gd name="T22" fmla="+- 0 6238 4652"/>
                              <a:gd name="T23" fmla="*/ 6238 h 1689"/>
                              <a:gd name="T24" fmla="+- 0 10462 8080"/>
                              <a:gd name="T25" fmla="*/ T24 w 2382"/>
                              <a:gd name="T26" fmla="+- 0 4754 4652"/>
                              <a:gd name="T27" fmla="*/ 4754 h 1689"/>
                              <a:gd name="T28" fmla="+- 0 10454 8080"/>
                              <a:gd name="T29" fmla="*/ T28 w 2382"/>
                              <a:gd name="T30" fmla="+- 0 4714 4652"/>
                              <a:gd name="T31" fmla="*/ 4714 h 1689"/>
                              <a:gd name="T32" fmla="+- 0 10432 8080"/>
                              <a:gd name="T33" fmla="*/ T32 w 2382"/>
                              <a:gd name="T34" fmla="+- 0 4682 4652"/>
                              <a:gd name="T35" fmla="*/ 4682 h 1689"/>
                              <a:gd name="T36" fmla="+- 0 10400 8080"/>
                              <a:gd name="T37" fmla="*/ T36 w 2382"/>
                              <a:gd name="T38" fmla="+- 0 4660 4652"/>
                              <a:gd name="T39" fmla="*/ 4660 h 1689"/>
                              <a:gd name="T40" fmla="+- 0 10360 8080"/>
                              <a:gd name="T41" fmla="*/ T40 w 2382"/>
                              <a:gd name="T42" fmla="+- 0 4652 4652"/>
                              <a:gd name="T43" fmla="*/ 4652 h 1689"/>
                              <a:gd name="T44" fmla="+- 0 8181 8080"/>
                              <a:gd name="T45" fmla="*/ T44 w 2382"/>
                              <a:gd name="T46" fmla="+- 0 4652 4652"/>
                              <a:gd name="T47" fmla="*/ 4652 h 1689"/>
                              <a:gd name="T48" fmla="+- 0 8142 8080"/>
                              <a:gd name="T49" fmla="*/ T48 w 2382"/>
                              <a:gd name="T50" fmla="+- 0 4660 4652"/>
                              <a:gd name="T51" fmla="*/ 4660 h 1689"/>
                              <a:gd name="T52" fmla="+- 0 8110 8080"/>
                              <a:gd name="T53" fmla="*/ T52 w 2382"/>
                              <a:gd name="T54" fmla="+- 0 4682 4652"/>
                              <a:gd name="T55" fmla="*/ 4682 h 1689"/>
                              <a:gd name="T56" fmla="+- 0 8088 8080"/>
                              <a:gd name="T57" fmla="*/ T56 w 2382"/>
                              <a:gd name="T58" fmla="+- 0 4714 4652"/>
                              <a:gd name="T59" fmla="*/ 4714 h 1689"/>
                              <a:gd name="T60" fmla="+- 0 8080 8080"/>
                              <a:gd name="T61" fmla="*/ T60 w 2382"/>
                              <a:gd name="T62" fmla="+- 0 4754 4652"/>
                              <a:gd name="T63" fmla="*/ 4754 h 1689"/>
                              <a:gd name="T64" fmla="+- 0 8080 8080"/>
                              <a:gd name="T65" fmla="*/ T64 w 2382"/>
                              <a:gd name="T66" fmla="+- 0 6238 4652"/>
                              <a:gd name="T67" fmla="*/ 6238 h 1689"/>
                              <a:gd name="T68" fmla="+- 0 8088 8080"/>
                              <a:gd name="T69" fmla="*/ T68 w 2382"/>
                              <a:gd name="T70" fmla="+- 0 6278 4652"/>
                              <a:gd name="T71" fmla="*/ 6278 h 1689"/>
                              <a:gd name="T72" fmla="+- 0 8110 8080"/>
                              <a:gd name="T73" fmla="*/ T72 w 2382"/>
                              <a:gd name="T74" fmla="+- 0 6310 4652"/>
                              <a:gd name="T75" fmla="*/ 6310 h 1689"/>
                              <a:gd name="T76" fmla="+- 0 8142 8080"/>
                              <a:gd name="T77" fmla="*/ T76 w 2382"/>
                              <a:gd name="T78" fmla="+- 0 6332 4652"/>
                              <a:gd name="T79" fmla="*/ 6332 h 1689"/>
                              <a:gd name="T80" fmla="+- 0 8181 8080"/>
                              <a:gd name="T81" fmla="*/ T80 w 2382"/>
                              <a:gd name="T82" fmla="+- 0 6340 4652"/>
                              <a:gd name="T83" fmla="*/ 6340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82" h="1689">
                                <a:moveTo>
                                  <a:pt x="101" y="1688"/>
                                </a:moveTo>
                                <a:lnTo>
                                  <a:pt x="2280" y="1688"/>
                                </a:lnTo>
                                <a:lnTo>
                                  <a:pt x="2320" y="1680"/>
                                </a:lnTo>
                                <a:lnTo>
                                  <a:pt x="2352" y="1658"/>
                                </a:lnTo>
                                <a:lnTo>
                                  <a:pt x="2374" y="1626"/>
                                </a:lnTo>
                                <a:lnTo>
                                  <a:pt x="2382" y="1586"/>
                                </a:lnTo>
                                <a:lnTo>
                                  <a:pt x="2382" y="102"/>
                                </a:lnTo>
                                <a:lnTo>
                                  <a:pt x="2374" y="62"/>
                                </a:lnTo>
                                <a:lnTo>
                                  <a:pt x="2352" y="30"/>
                                </a:lnTo>
                                <a:lnTo>
                                  <a:pt x="2320" y="8"/>
                                </a:lnTo>
                                <a:lnTo>
                                  <a:pt x="2280" y="0"/>
                                </a:lnTo>
                                <a:lnTo>
                                  <a:pt x="101" y="0"/>
                                </a:lnTo>
                                <a:lnTo>
                                  <a:pt x="62" y="8"/>
                                </a:lnTo>
                                <a:lnTo>
                                  <a:pt x="30" y="30"/>
                                </a:lnTo>
                                <a:lnTo>
                                  <a:pt x="8" y="62"/>
                                </a:lnTo>
                                <a:lnTo>
                                  <a:pt x="0" y="102"/>
                                </a:lnTo>
                                <a:lnTo>
                                  <a:pt x="0" y="1586"/>
                                </a:lnTo>
                                <a:lnTo>
                                  <a:pt x="8" y="1626"/>
                                </a:lnTo>
                                <a:lnTo>
                                  <a:pt x="30" y="1658"/>
                                </a:lnTo>
                                <a:lnTo>
                                  <a:pt x="62" y="1680"/>
                                </a:lnTo>
                                <a:lnTo>
                                  <a:pt x="101" y="1688"/>
                                </a:lnTo>
                                <a:close/>
                              </a:path>
                            </a:pathLst>
                          </a:custGeom>
                          <a:noFill/>
                          <a:ln w="8577">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28"/>
                        <wps:cNvSpPr>
                          <a:spLocks/>
                        </wps:cNvSpPr>
                        <wps:spPr bwMode="auto">
                          <a:xfrm>
                            <a:off x="7954" y="5432"/>
                            <a:ext cx="126" cy="128"/>
                          </a:xfrm>
                          <a:custGeom>
                            <a:avLst/>
                            <a:gdLst>
                              <a:gd name="T0" fmla="+- 0 7954 7954"/>
                              <a:gd name="T1" fmla="*/ T0 w 126"/>
                              <a:gd name="T2" fmla="+- 0 5432 5432"/>
                              <a:gd name="T3" fmla="*/ 5432 h 128"/>
                              <a:gd name="T4" fmla="+- 0 7965 7954"/>
                              <a:gd name="T5" fmla="*/ T4 w 126"/>
                              <a:gd name="T6" fmla="+- 0 5464 5432"/>
                              <a:gd name="T7" fmla="*/ 5464 h 128"/>
                              <a:gd name="T8" fmla="+- 0 7969 7954"/>
                              <a:gd name="T9" fmla="*/ T8 w 126"/>
                              <a:gd name="T10" fmla="+- 0 5496 5432"/>
                              <a:gd name="T11" fmla="*/ 5496 h 128"/>
                              <a:gd name="T12" fmla="+- 0 7965 7954"/>
                              <a:gd name="T13" fmla="*/ T12 w 126"/>
                              <a:gd name="T14" fmla="+- 0 5528 5432"/>
                              <a:gd name="T15" fmla="*/ 5528 h 128"/>
                              <a:gd name="T16" fmla="+- 0 7954 7954"/>
                              <a:gd name="T17" fmla="*/ T16 w 126"/>
                              <a:gd name="T18" fmla="+- 0 5560 5432"/>
                              <a:gd name="T19" fmla="*/ 5560 h 128"/>
                              <a:gd name="T20" fmla="+- 0 8080 7954"/>
                              <a:gd name="T21" fmla="*/ T20 w 126"/>
                              <a:gd name="T22" fmla="+- 0 5496 5432"/>
                              <a:gd name="T23" fmla="*/ 5496 h 128"/>
                              <a:gd name="T24" fmla="+- 0 7954 7954"/>
                              <a:gd name="T25" fmla="*/ T24 w 126"/>
                              <a:gd name="T26" fmla="+- 0 5432 5432"/>
                              <a:gd name="T27" fmla="*/ 5432 h 128"/>
                            </a:gdLst>
                            <a:ahLst/>
                            <a:cxnLst>
                              <a:cxn ang="0">
                                <a:pos x="T1" y="T3"/>
                              </a:cxn>
                              <a:cxn ang="0">
                                <a:pos x="T5" y="T7"/>
                              </a:cxn>
                              <a:cxn ang="0">
                                <a:pos x="T9" y="T11"/>
                              </a:cxn>
                              <a:cxn ang="0">
                                <a:pos x="T13" y="T15"/>
                              </a:cxn>
                              <a:cxn ang="0">
                                <a:pos x="T17" y="T19"/>
                              </a:cxn>
                              <a:cxn ang="0">
                                <a:pos x="T21" y="T23"/>
                              </a:cxn>
                              <a:cxn ang="0">
                                <a:pos x="T25" y="T27"/>
                              </a:cxn>
                            </a:cxnLst>
                            <a:rect l="0" t="0" r="r" b="b"/>
                            <a:pathLst>
                              <a:path w="126" h="128">
                                <a:moveTo>
                                  <a:pt x="0" y="0"/>
                                </a:moveTo>
                                <a:lnTo>
                                  <a:pt x="11" y="32"/>
                                </a:lnTo>
                                <a:lnTo>
                                  <a:pt x="15" y="64"/>
                                </a:lnTo>
                                <a:lnTo>
                                  <a:pt x="11" y="96"/>
                                </a:lnTo>
                                <a:lnTo>
                                  <a:pt x="0" y="128"/>
                                </a:lnTo>
                                <a:lnTo>
                                  <a:pt x="126" y="64"/>
                                </a:lnTo>
                                <a:lnTo>
                                  <a:pt x="0"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29"/>
                        <wps:cNvSpPr>
                          <a:spLocks/>
                        </wps:cNvSpPr>
                        <wps:spPr bwMode="auto">
                          <a:xfrm>
                            <a:off x="7623" y="3449"/>
                            <a:ext cx="361" cy="2047"/>
                          </a:xfrm>
                          <a:custGeom>
                            <a:avLst/>
                            <a:gdLst>
                              <a:gd name="T0" fmla="+- 0 7624 7624"/>
                              <a:gd name="T1" fmla="*/ T0 w 361"/>
                              <a:gd name="T2" fmla="+- 0 3450 3450"/>
                              <a:gd name="T3" fmla="*/ 3450 h 2047"/>
                              <a:gd name="T4" fmla="+- 0 7814 7624"/>
                              <a:gd name="T5" fmla="*/ T4 w 361"/>
                              <a:gd name="T6" fmla="+- 0 3450 3450"/>
                              <a:gd name="T7" fmla="*/ 3450 h 2047"/>
                              <a:gd name="T8" fmla="+- 0 7814 7624"/>
                              <a:gd name="T9" fmla="*/ T8 w 361"/>
                              <a:gd name="T10" fmla="+- 0 5496 3450"/>
                              <a:gd name="T11" fmla="*/ 5496 h 2047"/>
                              <a:gd name="T12" fmla="+- 0 7985 7624"/>
                              <a:gd name="T13" fmla="*/ T12 w 361"/>
                              <a:gd name="T14" fmla="+- 0 5496 3450"/>
                              <a:gd name="T15" fmla="*/ 5496 h 2047"/>
                            </a:gdLst>
                            <a:ahLst/>
                            <a:cxnLst>
                              <a:cxn ang="0">
                                <a:pos x="T1" y="T3"/>
                              </a:cxn>
                              <a:cxn ang="0">
                                <a:pos x="T5" y="T7"/>
                              </a:cxn>
                              <a:cxn ang="0">
                                <a:pos x="T9" y="T11"/>
                              </a:cxn>
                              <a:cxn ang="0">
                                <a:pos x="T13" y="T15"/>
                              </a:cxn>
                            </a:cxnLst>
                            <a:rect l="0" t="0" r="r" b="b"/>
                            <a:pathLst>
                              <a:path w="361" h="2047">
                                <a:moveTo>
                                  <a:pt x="0" y="0"/>
                                </a:moveTo>
                                <a:lnTo>
                                  <a:pt x="190" y="0"/>
                                </a:lnTo>
                                <a:lnTo>
                                  <a:pt x="190" y="2046"/>
                                </a:lnTo>
                                <a:lnTo>
                                  <a:pt x="361" y="2046"/>
                                </a:lnTo>
                              </a:path>
                            </a:pathLst>
                          </a:custGeom>
                          <a:noFill/>
                          <a:ln w="1135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docshape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954" y="5432"/>
                            <a:ext cx="126"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docshape31"/>
                        <wps:cNvSpPr>
                          <a:spLocks/>
                        </wps:cNvSpPr>
                        <wps:spPr bwMode="auto">
                          <a:xfrm>
                            <a:off x="7719" y="1045"/>
                            <a:ext cx="1552" cy="3607"/>
                          </a:xfrm>
                          <a:custGeom>
                            <a:avLst/>
                            <a:gdLst>
                              <a:gd name="T0" fmla="+- 0 9271 7719"/>
                              <a:gd name="T1" fmla="*/ T0 w 1552"/>
                              <a:gd name="T2" fmla="+- 0 4652 1045"/>
                              <a:gd name="T3" fmla="*/ 4652 h 3607"/>
                              <a:gd name="T4" fmla="+- 0 9271 7719"/>
                              <a:gd name="T5" fmla="*/ T4 w 1552"/>
                              <a:gd name="T6" fmla="+- 0 1045 1045"/>
                              <a:gd name="T7" fmla="*/ 1045 h 3607"/>
                              <a:gd name="T8" fmla="+- 0 7719 7719"/>
                              <a:gd name="T9" fmla="*/ T8 w 1552"/>
                              <a:gd name="T10" fmla="+- 0 1045 1045"/>
                              <a:gd name="T11" fmla="*/ 1045 h 3607"/>
                            </a:gdLst>
                            <a:ahLst/>
                            <a:cxnLst>
                              <a:cxn ang="0">
                                <a:pos x="T1" y="T3"/>
                              </a:cxn>
                              <a:cxn ang="0">
                                <a:pos x="T5" y="T7"/>
                              </a:cxn>
                              <a:cxn ang="0">
                                <a:pos x="T9" y="T11"/>
                              </a:cxn>
                            </a:cxnLst>
                            <a:rect l="0" t="0" r="r" b="b"/>
                            <a:pathLst>
                              <a:path w="1552" h="3607">
                                <a:moveTo>
                                  <a:pt x="1552" y="3607"/>
                                </a:moveTo>
                                <a:lnTo>
                                  <a:pt x="1552" y="0"/>
                                </a:lnTo>
                                <a:lnTo>
                                  <a:pt x="0" y="0"/>
                                </a:lnTo>
                              </a:path>
                            </a:pathLst>
                          </a:custGeom>
                          <a:noFill/>
                          <a:ln w="11369">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docshape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623" y="981"/>
                            <a:ext cx="126"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3DF1F5FE">
              <v:group id="Group 9" style="position:absolute;margin-left:73pt;margin-top:-8.2pt;width:452pt;height:333.15pt;z-index:-251658240;mso-position-horizontal-relative:page" coordsize="9040,6663" coordorigin="1460,-164" o:spid="_x0000_s1026" w14:anchorId="3E6150E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1482;top:-142;width:6181;height:242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">
                  <v:imagedata o:title="" r:id="rId40"/>
                </v:shape>
                <v:shape id="docshape8" style="position:absolute;left:1466;top:-158;width:6157;height:240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">
                  <v:imagedata o:title="" r:id="rId41"/>
                </v:shape>
                <v:shape id="docshape9" style="position:absolute;left:1466;top:-158;width:6157;height:2405;visibility:visible;mso-wrap-style:square;v-text-anchor:top" coordsize="6157,2405" o:spid="_x0000_s1029" filled="f" strokecolor="#404040" strokeweight=".23869mm" path="m101,2404r5955,l6095,2396r32,-22l6149,2342r8,-40l6157,102r-8,-40l6127,30,6095,8,6056,,101,,62,8,30,30,8,62,,102,,2302r8,40l30,2374r32,22l101,2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">
                  <v:path arrowok="t" o:connecttype="custom" o:connectlocs="101,2247;6056,2247;6095,2239;6127,2217;6149,2185;6157,2145;6157,-55;6149,-95;6127,-127;6095,-149;6056,-157;101,-157;62,-149;30,-127;8,-95;0,-55;0,2145;8,2185;30,2217;62,2239;101,2247" o:connectangles="0,0,0,0,0,0,0,0,0,0,0,0,0,0,0,0,0,0,0,0,0"/>
                </v:shape>
                <v:line id="Line 31" style="position:absolute;visibility:visible;mso-wrap-style:square" o:spid="_x0000_s1030" strokecolor="#404040" strokeweight=".31533mm" o:connectortype="straight" from="4545,2247" to="4545,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"/>
                <v:shape id="docshape10" style="position:absolute;left:1482;top:2619;width:6175;height:171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">
                  <v:imagedata o:title="" r:id="rId42"/>
                </v:shape>
                <v:shape id="docshape11" style="position:absolute;left:1466;top:2605;width:6157;height:168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">
                  <v:imagedata o:title="" r:id="rId43"/>
                </v:shape>
                <v:shape id="docshape12" style="position:absolute;left:1466;top:2605;width:6157;height:1689;visibility:visible;mso-wrap-style:square;v-text-anchor:top" coordsize="6157,1689" o:spid="_x0000_s1033" filled="f" strokecolor="#404040" strokeweight=".23883mm" path="m101,1688r5955,l6095,1680r32,-22l6149,1625r8,-40l6157,102r-8,-40l6127,29,6095,8,6056,,101,,62,8,30,29,8,62,,102,,1585r8,40l30,1658r32,22l101,16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">
                  <v:path arrowok="t" o:connecttype="custom" o:connectlocs="101,4294;6056,4294;6095,4286;6127,4264;6149,4231;6157,4191;6157,2708;6149,2668;6127,2635;6095,2614;6056,2606;101,2606;62,2614;30,2635;8,2668;0,2708;0,4191;8,4231;30,4264;62,4286;101,4294" o:connectangles="0,0,0,0,0,0,0,0,0,0,0,0,0,0,0,0,0,0,0,0,0"/>
                </v:shape>
                <v:shape id="docshape13" style="position:absolute;left:4482;top:2478;width:126;height:128;visibility:visible;mso-wrap-style:square;v-text-anchor:top" coordsize="126,128" o:spid="_x0000_s1034" fillcolor="#404040" stroked="f" path="m125,l95,12,62,15,30,12,,,62,12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">
                  <v:path arrowok="t" o:connecttype="custom" o:connectlocs="125,2478;95,2490;62,2493;30,2490;0,2478;62,2606;125,2478" o:connectangles="0,0,0,0,0,0,0"/>
                </v:shape>
                <v:shape id="docshape14" style="position:absolute;left:2898;top:4293;width:1647;height:262;visibility:visible;mso-wrap-style:square;v-text-anchor:top" coordsize="1647,262" o:spid="_x0000_s1035" filled="f" strokecolor="#404040" strokeweight=".31828mm" path="m1646,r,192l,192r,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">
                  <v:path arrowok="t" o:connecttype="custom" o:connectlocs="1646,4294;1646,4486;0,4486;0,4556" o:connectangles="0,0,0,0"/>
                </v:shape>
                <v:shape id="docshape15" style="position:absolute;left:1482;top:4664;width:2877;height:1835;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">
                  <v:imagedata o:title="" r:id="rId44"/>
                </v:shape>
                <v:shape id="docshape16" style="position:absolute;left:1466;top:4651;width:2864;height:1817;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">
                  <v:imagedata o:title="" r:id="rId45"/>
                </v:shape>
                <v:shape id="docshape17" style="position:absolute;left:1466;top:4651;width:2864;height:1817;visibility:visible;mso-wrap-style:square;v-text-anchor:top" coordsize="2864,1817" o:spid="_x0000_s1038" filled="f" strokecolor="#404040" strokeweight=".23836mm" path="m101,1817r2661,l2801,1809r32,-22l2855,1754r8,-40l2863,102r-8,-40l2833,30,2801,8,2762,,101,,62,8,30,30,8,62,,102,,1714r8,40l30,1787r32,22l101,18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">
                  <v:path arrowok="t" o:connecttype="custom" o:connectlocs="101,6469;2762,6469;2801,6461;2833,6439;2855,6406;2863,6366;2863,4754;2855,4714;2833,4682;2801,4660;2762,4652;101,4652;62,4660;30,4682;8,4714;0,4754;0,6366;8,6406;30,6439;62,6461;101,6469" o:connectangles="0,0,0,0,0,0,0,0,0,0,0,0,0,0,0,0,0,0,0,0,0"/>
                </v:shape>
                <v:shape id="docshape18" style="position:absolute;left:2835;top:4524;width:126;height:128;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">
                  <v:imagedata o:title="" r:id="rId46"/>
                </v:shape>
                <v:shape id="docshape19" style="position:absolute;left:4545;top:4293;width:1660;height:262;visibility:visible;mso-wrap-style:square;v-text-anchor:top" coordsize="1660,262" o:spid="_x0000_s1040" filled="f" strokecolor="#404040" strokeweight=".31828mm" path="m,l,192r1660,l1660,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">
                  <v:path arrowok="t" o:connecttype="custom" o:connectlocs="0,4294;0,4486;1660,4486;1660,4556" o:connectangles="0,0,0,0"/>
                </v:shape>
                <v:shape id="docshape20" style="position:absolute;left:4794;top:4664;width:2863;height:1835;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">
                  <v:imagedata o:title="" r:id="rId47"/>
                </v:shape>
                <v:shape id="docshape21" style="position:absolute;left:4786;top:4651;width:2838;height:1817;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">
                  <v:imagedata o:title="" r:id="rId48"/>
                </v:shape>
                <v:shape id="docshape22" style="position:absolute;left:4786;top:4651;width:2838;height:1817;visibility:visible;mso-wrap-style:square;v-text-anchor:top" coordsize="2838,1817" o:spid="_x0000_s1043" filled="f" strokecolor="#404040" strokeweight=".23833mm" path="m101,1817r2636,l2776,1809r32,-22l2830,1754r8,-40l2838,102r-8,-40l2808,30,2776,8,2737,,101,,62,8,30,30,8,62,,102,,1714r8,40l30,1787r32,22l101,18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">
                  <v:path arrowok="t" o:connecttype="custom" o:connectlocs="101,6469;2737,6469;2776,6461;2808,6439;2830,6406;2838,6366;2838,4754;2830,4714;2808,4682;2776,4660;2737,4652;101,4652;62,4660;30,4682;8,4714;0,4754;0,6366;8,6406;30,6439;62,6461;101,6469" o:connectangles="0,0,0,0,0,0,0,0,0,0,0,0,0,0,0,0,0,0,0,0,0"/>
                </v:shape>
                <v:shape id="docshape23" style="position:absolute;left:6142;top:4524;width:126;height:128;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">
                  <v:imagedata o:title="" r:id="rId49"/>
                </v:shape>
                <v:shape id="docshape24" style="position:absolute;left:7623;top:5496;width:361;height:65;visibility:visible;mso-wrap-style:square;v-text-anchor:top" coordsize="361,65" o:spid="_x0000_s1045" filled="f" strokecolor="#404040" strokeweight=".31825mm" path="m,64r190,l190,,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">
                  <v:path arrowok="t" o:connecttype="custom" o:connectlocs="0,5560;190,5560;190,5496;361,5496" o:connectangles="0,0,0,0"/>
                </v:shape>
                <v:shape id="docshape25" style="position:absolute;left:8092;top:4663;width:2407;height:1713;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">
                  <v:imagedata o:title="" r:id="rId50"/>
                </v:shape>
                <v:shape id="docshape26" style="position:absolute;left:8080;top:4651;width:2382;height:1689;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">
                  <v:imagedata o:title="" r:id="rId51"/>
                </v:shape>
                <v:shape id="docshape27" style="position:absolute;left:8080;top:4651;width:2382;height:1689;visibility:visible;mso-wrap-style:square;v-text-anchor:top" coordsize="2382,1689" o:spid="_x0000_s1048" filled="f" strokecolor="#404040" strokeweight=".23825mm" path="m101,1688r2179,l2320,1680r32,-22l2374,1626r8,-40l2382,102r-8,-40l2352,30,2320,8,2280,,101,,62,8,30,30,8,62,,102,,1586r8,40l30,1658r32,22l101,16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">
                  <v:path arrowok="t" o:connecttype="custom" o:connectlocs="101,6340;2280,6340;2320,6332;2352,6310;2374,6278;2382,6238;2382,4754;2374,4714;2352,4682;2320,4660;2280,4652;101,4652;62,4660;30,4682;8,4714;0,4754;0,6238;8,6278;30,6310;62,6332;101,6340" o:connectangles="0,0,0,0,0,0,0,0,0,0,0,0,0,0,0,0,0,0,0,0,0"/>
                </v:shape>
                <v:shape id="docshape28" style="position:absolute;left:7954;top:5432;width:126;height:128;visibility:visible;mso-wrap-style:square;v-text-anchor:top" coordsize="126,128" o:spid="_x0000_s1049" fillcolor="#404040" stroked="f" path="m,l11,32r4,32l11,96,,128,126,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">
                  <v:path arrowok="t" o:connecttype="custom" o:connectlocs="0,5432;11,5464;15,5496;11,5528;0,5560;126,5496;0,5432" o:connectangles="0,0,0,0,0,0,0"/>
                </v:shape>
                <v:shape id="docshape29" style="position:absolute;left:7623;top:3449;width:361;height:2047;visibility:visible;mso-wrap-style:square;v-text-anchor:top" coordsize="361,2047" o:spid="_x0000_s1050" filled="f" strokecolor="#404040" strokeweight=".31542mm" path="m,l190,r,2046l361,20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">
                  <v:path arrowok="t" o:connecttype="custom" o:connectlocs="0,3450;190,3450;190,5496;361,5496" o:connectangles="0,0,0,0"/>
                </v:shape>
                <v:shape id="docshape30" style="position:absolute;left:7954;top:5432;width:126;height:128;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">
                  <v:imagedata o:title="" r:id="rId52"/>
                </v:shape>
                <v:shape id="docshape31" style="position:absolute;left:7719;top:1045;width:1552;height:3607;visibility:visible;mso-wrap-style:square;v-text-anchor:top" coordsize="1552,3607" o:spid="_x0000_s1052" filled="f" strokecolor="#404040" strokeweight=".31581mm" path="m1552,3607l15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">
                  <v:path arrowok="t" o:connecttype="custom" o:connectlocs="1552,4652;1552,1045;0,1045" o:connectangles="0,0,0"/>
                </v:shape>
                <v:shape id="docshape32" style="position:absolute;left:7623;top:981;width:126;height:128;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">
                  <v:imagedata o:title="" r:id="rId53"/>
                </v:shape>
                <w10:wrap anchorx="page"/>
              </v:group>
            </w:pict>
          </mc:Fallback>
        </mc:AlternateContent>
      </w:r>
      <w:r w:rsidRPr="0074350A" w:rsidR="0052086F">
        <w:rPr>
          <w:rFonts w:asciiTheme="minorHAnsi" w:hAnsiTheme="minorHAnsi" w:cstheme="minorHAnsi"/>
          <w:b/>
          <w:sz w:val="21"/>
        </w:rPr>
        <w:t>Sharing</w:t>
      </w:r>
      <w:r w:rsidRPr="0074350A" w:rsidR="0052086F">
        <w:rPr>
          <w:rFonts w:asciiTheme="minorHAnsi" w:hAnsiTheme="minorHAnsi" w:cstheme="minorHAnsi"/>
          <w:b/>
          <w:spacing w:val="15"/>
          <w:sz w:val="21"/>
        </w:rPr>
        <w:t xml:space="preserve"> </w:t>
      </w:r>
      <w:r w:rsidRPr="0074350A" w:rsidR="0052086F">
        <w:rPr>
          <w:rFonts w:asciiTheme="minorHAnsi" w:hAnsiTheme="minorHAnsi" w:cstheme="minorHAnsi"/>
          <w:b/>
          <w:sz w:val="21"/>
        </w:rPr>
        <w:t>/</w:t>
      </w:r>
      <w:r w:rsidRPr="0074350A" w:rsidR="0052086F">
        <w:rPr>
          <w:rFonts w:asciiTheme="minorHAnsi" w:hAnsiTheme="minorHAnsi" w:cstheme="minorHAnsi"/>
          <w:b/>
          <w:spacing w:val="11"/>
          <w:sz w:val="21"/>
        </w:rPr>
        <w:t xml:space="preserve"> </w:t>
      </w:r>
      <w:r w:rsidRPr="0074350A" w:rsidR="0052086F">
        <w:rPr>
          <w:rFonts w:asciiTheme="minorHAnsi" w:hAnsiTheme="minorHAnsi" w:cstheme="minorHAnsi"/>
          <w:b/>
          <w:sz w:val="21"/>
        </w:rPr>
        <w:t>Recording</w:t>
      </w:r>
      <w:r w:rsidRPr="0074350A" w:rsidR="0052086F">
        <w:rPr>
          <w:rFonts w:asciiTheme="minorHAnsi" w:hAnsiTheme="minorHAnsi" w:cstheme="minorHAnsi"/>
          <w:b/>
          <w:spacing w:val="9"/>
          <w:sz w:val="21"/>
        </w:rPr>
        <w:t xml:space="preserve"> </w:t>
      </w:r>
      <w:r w:rsidRPr="0074350A" w:rsidR="0052086F">
        <w:rPr>
          <w:rFonts w:asciiTheme="minorHAnsi" w:hAnsiTheme="minorHAnsi" w:cstheme="minorHAnsi"/>
          <w:b/>
          <w:sz w:val="21"/>
        </w:rPr>
        <w:t>Concerns</w:t>
      </w:r>
    </w:p>
    <w:p w:rsidRPr="00025847" w:rsidR="00584A46" w:rsidRDefault="0052086F" w14:paraId="2C59D155" w14:textId="2AAA8A63">
      <w:pPr>
        <w:spacing w:before="4" w:line="244" w:lineRule="auto"/>
        <w:ind w:left="162" w:right="2893"/>
        <w:rPr>
          <w:rFonts w:asciiTheme="minorHAnsi" w:hAnsiTheme="minorHAnsi" w:cstheme="minorHAnsi"/>
          <w:sz w:val="21"/>
        </w:rPr>
      </w:pPr>
      <w:r w:rsidRPr="0074350A">
        <w:rPr>
          <w:rFonts w:asciiTheme="minorHAnsi" w:hAnsiTheme="minorHAnsi" w:cstheme="minorHAnsi"/>
          <w:sz w:val="21"/>
        </w:rPr>
        <w:t>An</w:t>
      </w:r>
      <w:r w:rsidRPr="0074350A">
        <w:rPr>
          <w:rFonts w:asciiTheme="minorHAnsi" w:hAnsiTheme="minorHAnsi" w:cstheme="minorHAnsi"/>
          <w:spacing w:val="10"/>
          <w:sz w:val="21"/>
        </w:rPr>
        <w:t xml:space="preserve"> </w:t>
      </w:r>
      <w:r w:rsidRPr="0074350A">
        <w:rPr>
          <w:rFonts w:asciiTheme="minorHAnsi" w:hAnsiTheme="minorHAnsi" w:cstheme="minorHAnsi"/>
          <w:sz w:val="21"/>
        </w:rPr>
        <w:t>individual</w:t>
      </w:r>
      <w:r w:rsidRPr="0074350A">
        <w:rPr>
          <w:rFonts w:asciiTheme="minorHAnsi" w:hAnsiTheme="minorHAnsi" w:cstheme="minorHAnsi"/>
          <w:spacing w:val="5"/>
          <w:sz w:val="21"/>
        </w:rPr>
        <w:t xml:space="preserve"> </w:t>
      </w:r>
      <w:r w:rsidRPr="0074350A">
        <w:rPr>
          <w:rFonts w:asciiTheme="minorHAnsi" w:hAnsiTheme="minorHAnsi" w:cstheme="minorHAnsi"/>
          <w:sz w:val="21"/>
        </w:rPr>
        <w:t>with</w:t>
      </w:r>
      <w:r w:rsidRPr="0074350A">
        <w:rPr>
          <w:rFonts w:asciiTheme="minorHAnsi" w:hAnsiTheme="minorHAnsi" w:cstheme="minorHAnsi"/>
          <w:spacing w:val="10"/>
          <w:sz w:val="21"/>
        </w:rPr>
        <w:t xml:space="preserve"> </w:t>
      </w:r>
      <w:r w:rsidRPr="0074350A">
        <w:rPr>
          <w:rFonts w:asciiTheme="minorHAnsi" w:hAnsiTheme="minorHAnsi" w:cstheme="minorHAnsi"/>
          <w:sz w:val="21"/>
        </w:rPr>
        <w:t>concerns</w:t>
      </w:r>
      <w:r w:rsidRPr="0074350A">
        <w:rPr>
          <w:rFonts w:asciiTheme="minorHAnsi" w:hAnsiTheme="minorHAnsi" w:cstheme="minorHAnsi"/>
          <w:spacing w:val="12"/>
          <w:sz w:val="21"/>
        </w:rPr>
        <w:t xml:space="preserve"> </w:t>
      </w:r>
      <w:r w:rsidRPr="0074350A">
        <w:rPr>
          <w:rFonts w:asciiTheme="minorHAnsi" w:hAnsiTheme="minorHAnsi" w:cstheme="minorHAnsi"/>
          <w:sz w:val="21"/>
        </w:rPr>
        <w:t>about</w:t>
      </w:r>
      <w:r w:rsidRPr="0074350A">
        <w:rPr>
          <w:rFonts w:asciiTheme="minorHAnsi" w:hAnsiTheme="minorHAnsi" w:cstheme="minorHAnsi"/>
          <w:spacing w:val="10"/>
          <w:sz w:val="21"/>
        </w:rPr>
        <w:t xml:space="preserve"> </w:t>
      </w:r>
      <w:r w:rsidRPr="0074350A">
        <w:rPr>
          <w:rFonts w:asciiTheme="minorHAnsi" w:hAnsiTheme="minorHAnsi" w:cstheme="minorHAnsi"/>
          <w:sz w:val="21"/>
        </w:rPr>
        <w:t>a</w:t>
      </w:r>
      <w:r w:rsidRPr="0074350A">
        <w:rPr>
          <w:rFonts w:asciiTheme="minorHAnsi" w:hAnsiTheme="minorHAnsi" w:cstheme="minorHAnsi"/>
          <w:spacing w:val="6"/>
          <w:sz w:val="21"/>
        </w:rPr>
        <w:t xml:space="preserve"> </w:t>
      </w:r>
      <w:r w:rsidRPr="0074350A">
        <w:rPr>
          <w:rFonts w:asciiTheme="minorHAnsi" w:hAnsiTheme="minorHAnsi" w:cstheme="minorHAnsi"/>
          <w:sz w:val="21"/>
        </w:rPr>
        <w:t>pupil</w:t>
      </w:r>
      <w:r w:rsidRPr="0074350A">
        <w:rPr>
          <w:rFonts w:asciiTheme="minorHAnsi" w:hAnsiTheme="minorHAnsi" w:cstheme="minorHAnsi"/>
          <w:spacing w:val="5"/>
          <w:sz w:val="21"/>
        </w:rPr>
        <w:t xml:space="preserve"> </w:t>
      </w:r>
      <w:r w:rsidRPr="0074350A">
        <w:rPr>
          <w:rFonts w:asciiTheme="minorHAnsi" w:hAnsiTheme="minorHAnsi" w:cstheme="minorHAnsi"/>
          <w:sz w:val="21"/>
        </w:rPr>
        <w:t>shares</w:t>
      </w:r>
      <w:r w:rsidRPr="0074350A">
        <w:rPr>
          <w:rFonts w:asciiTheme="minorHAnsi" w:hAnsiTheme="minorHAnsi" w:cstheme="minorHAnsi"/>
          <w:spacing w:val="12"/>
          <w:sz w:val="21"/>
        </w:rPr>
        <w:t xml:space="preserve"> </w:t>
      </w:r>
      <w:r w:rsidRPr="0074350A">
        <w:rPr>
          <w:rFonts w:asciiTheme="minorHAnsi" w:hAnsiTheme="minorHAnsi" w:cstheme="minorHAnsi"/>
          <w:sz w:val="21"/>
        </w:rPr>
        <w:t>these</w:t>
      </w:r>
      <w:r w:rsidRPr="0074350A">
        <w:rPr>
          <w:rFonts w:asciiTheme="minorHAnsi" w:hAnsiTheme="minorHAnsi" w:cstheme="minorHAnsi"/>
          <w:spacing w:val="2"/>
          <w:sz w:val="21"/>
        </w:rPr>
        <w:t xml:space="preserve"> </w:t>
      </w:r>
      <w:r w:rsidRPr="0074350A">
        <w:rPr>
          <w:rFonts w:asciiTheme="minorHAnsi" w:hAnsiTheme="minorHAnsi" w:cstheme="minorHAnsi"/>
          <w:sz w:val="21"/>
        </w:rPr>
        <w:t>concerns</w:t>
      </w:r>
      <w:r w:rsidRPr="0074350A">
        <w:rPr>
          <w:rFonts w:asciiTheme="minorHAnsi" w:hAnsiTheme="minorHAnsi" w:cstheme="minorHAnsi"/>
          <w:spacing w:val="12"/>
          <w:sz w:val="21"/>
        </w:rPr>
        <w:t xml:space="preserve"> </w:t>
      </w:r>
      <w:r w:rsidRPr="0074350A">
        <w:rPr>
          <w:rFonts w:asciiTheme="minorHAnsi" w:hAnsiTheme="minorHAnsi" w:cstheme="minorHAnsi"/>
          <w:sz w:val="21"/>
        </w:rPr>
        <w:t>with</w:t>
      </w:r>
      <w:r w:rsidRPr="0074350A">
        <w:rPr>
          <w:rFonts w:asciiTheme="minorHAnsi" w:hAnsiTheme="minorHAnsi" w:cstheme="minorHAnsi"/>
          <w:spacing w:val="1"/>
          <w:sz w:val="21"/>
        </w:rPr>
        <w:t xml:space="preserve"> </w:t>
      </w:r>
      <w:r w:rsidRPr="0074350A">
        <w:rPr>
          <w:rFonts w:asciiTheme="minorHAnsi" w:hAnsiTheme="minorHAnsi" w:cstheme="minorHAnsi"/>
          <w:sz w:val="21"/>
        </w:rPr>
        <w:t>the Designated Safeguarding Lead</w:t>
      </w:r>
      <w:r w:rsidRPr="0074350A">
        <w:rPr>
          <w:rFonts w:asciiTheme="minorHAnsi" w:hAnsiTheme="minorHAnsi" w:cstheme="minorHAnsi"/>
          <w:spacing w:val="1"/>
          <w:sz w:val="21"/>
        </w:rPr>
        <w:t xml:space="preserve"> </w:t>
      </w:r>
      <w:r w:rsidRPr="0074350A">
        <w:rPr>
          <w:rFonts w:asciiTheme="minorHAnsi" w:hAnsiTheme="minorHAnsi" w:cstheme="minorHAnsi"/>
          <w:sz w:val="21"/>
        </w:rPr>
        <w:t>(DSL) or</w:t>
      </w:r>
      <w:r w:rsidRPr="0074350A">
        <w:rPr>
          <w:rFonts w:asciiTheme="minorHAnsi" w:hAnsiTheme="minorHAnsi" w:cstheme="minorHAnsi"/>
          <w:spacing w:val="1"/>
          <w:sz w:val="21"/>
        </w:rPr>
        <w:t xml:space="preserve"> </w:t>
      </w:r>
      <w:r w:rsidRPr="0074350A">
        <w:rPr>
          <w:rFonts w:asciiTheme="minorHAnsi" w:hAnsiTheme="minorHAnsi" w:cstheme="minorHAnsi"/>
          <w:sz w:val="21"/>
        </w:rPr>
        <w:t>Deputy DSL verbally.</w:t>
      </w:r>
      <w:r w:rsidRPr="0074350A">
        <w:rPr>
          <w:rFonts w:asciiTheme="minorHAnsi" w:hAnsiTheme="minorHAnsi" w:cstheme="minorHAnsi"/>
          <w:spacing w:val="1"/>
          <w:sz w:val="21"/>
        </w:rPr>
        <w:t xml:space="preserve"> </w:t>
      </w:r>
      <w:r w:rsidRPr="0074350A">
        <w:rPr>
          <w:rFonts w:asciiTheme="minorHAnsi" w:hAnsiTheme="minorHAnsi" w:cstheme="minorHAnsi"/>
          <w:sz w:val="21"/>
        </w:rPr>
        <w:t>This</w:t>
      </w:r>
      <w:r w:rsidRPr="0074350A">
        <w:rPr>
          <w:rFonts w:asciiTheme="minorHAnsi" w:hAnsiTheme="minorHAnsi" w:cstheme="minorHAnsi"/>
          <w:spacing w:val="-45"/>
          <w:sz w:val="21"/>
        </w:rPr>
        <w:t xml:space="preserve"> </w:t>
      </w:r>
      <w:r w:rsidRPr="00025847">
        <w:rPr>
          <w:rFonts w:asciiTheme="minorHAnsi" w:hAnsiTheme="minorHAnsi" w:cstheme="minorHAnsi"/>
          <w:sz w:val="21"/>
        </w:rPr>
        <w:t>must</w:t>
      </w:r>
      <w:r w:rsidRPr="00025847">
        <w:rPr>
          <w:rFonts w:asciiTheme="minorHAnsi" w:hAnsiTheme="minorHAnsi" w:cstheme="minorHAnsi"/>
          <w:spacing w:val="2"/>
          <w:sz w:val="21"/>
        </w:rPr>
        <w:t xml:space="preserve"> </w:t>
      </w:r>
      <w:r w:rsidRPr="00025847">
        <w:rPr>
          <w:rFonts w:asciiTheme="minorHAnsi" w:hAnsiTheme="minorHAnsi" w:cstheme="minorHAnsi"/>
          <w:sz w:val="21"/>
        </w:rPr>
        <w:t>be</w:t>
      </w:r>
      <w:r w:rsidRPr="00025847">
        <w:rPr>
          <w:rFonts w:asciiTheme="minorHAnsi" w:hAnsiTheme="minorHAnsi" w:cstheme="minorHAnsi"/>
          <w:spacing w:val="-4"/>
          <w:sz w:val="21"/>
        </w:rPr>
        <w:t xml:space="preserve"> </w:t>
      </w:r>
      <w:r w:rsidRPr="00025847">
        <w:rPr>
          <w:rFonts w:asciiTheme="minorHAnsi" w:hAnsiTheme="minorHAnsi" w:cstheme="minorHAnsi"/>
          <w:sz w:val="21"/>
        </w:rPr>
        <w:t>followed</w:t>
      </w:r>
      <w:r w:rsidRPr="00025847">
        <w:rPr>
          <w:rFonts w:asciiTheme="minorHAnsi" w:hAnsiTheme="minorHAnsi" w:cstheme="minorHAnsi"/>
          <w:spacing w:val="2"/>
          <w:sz w:val="21"/>
        </w:rPr>
        <w:t xml:space="preserve"> </w:t>
      </w:r>
      <w:r w:rsidRPr="00025847">
        <w:rPr>
          <w:rFonts w:asciiTheme="minorHAnsi" w:hAnsiTheme="minorHAnsi" w:cstheme="minorHAnsi"/>
          <w:sz w:val="21"/>
        </w:rPr>
        <w:t>up</w:t>
      </w:r>
      <w:r w:rsidRPr="00025847">
        <w:rPr>
          <w:rFonts w:asciiTheme="minorHAnsi" w:hAnsiTheme="minorHAnsi" w:cstheme="minorHAnsi"/>
          <w:spacing w:val="3"/>
          <w:sz w:val="21"/>
        </w:rPr>
        <w:t xml:space="preserve"> </w:t>
      </w:r>
      <w:r w:rsidRPr="00025847">
        <w:rPr>
          <w:rFonts w:asciiTheme="minorHAnsi" w:hAnsiTheme="minorHAnsi" w:cstheme="minorHAnsi"/>
          <w:sz w:val="21"/>
        </w:rPr>
        <w:t>by</w:t>
      </w:r>
      <w:r w:rsidRPr="00025847">
        <w:rPr>
          <w:rFonts w:asciiTheme="minorHAnsi" w:hAnsiTheme="minorHAnsi" w:cstheme="minorHAnsi"/>
          <w:spacing w:val="5"/>
          <w:sz w:val="21"/>
        </w:rPr>
        <w:t xml:space="preserve"> </w:t>
      </w:r>
      <w:r w:rsidRPr="00025847">
        <w:rPr>
          <w:rFonts w:asciiTheme="minorHAnsi" w:hAnsiTheme="minorHAnsi" w:cstheme="minorHAnsi"/>
          <w:sz w:val="21"/>
        </w:rPr>
        <w:t>the</w:t>
      </w:r>
      <w:r w:rsidRPr="00025847">
        <w:rPr>
          <w:rFonts w:asciiTheme="minorHAnsi" w:hAnsiTheme="minorHAnsi" w:cstheme="minorHAnsi"/>
          <w:spacing w:val="9"/>
          <w:sz w:val="21"/>
        </w:rPr>
        <w:t xml:space="preserve"> </w:t>
      </w:r>
      <w:r w:rsidRPr="00025847">
        <w:rPr>
          <w:rFonts w:asciiTheme="minorHAnsi" w:hAnsiTheme="minorHAnsi" w:cstheme="minorHAnsi"/>
          <w:sz w:val="21"/>
        </w:rPr>
        <w:t>member of</w:t>
      </w:r>
      <w:r w:rsidRPr="00025847">
        <w:rPr>
          <w:rFonts w:asciiTheme="minorHAnsi" w:hAnsiTheme="minorHAnsi" w:cstheme="minorHAnsi"/>
          <w:spacing w:val="10"/>
          <w:sz w:val="21"/>
        </w:rPr>
        <w:t xml:space="preserve"> </w:t>
      </w:r>
      <w:r w:rsidRPr="00025847">
        <w:rPr>
          <w:rFonts w:asciiTheme="minorHAnsi" w:hAnsiTheme="minorHAnsi" w:cstheme="minorHAnsi"/>
          <w:sz w:val="21"/>
        </w:rPr>
        <w:t>staff</w:t>
      </w:r>
      <w:r w:rsidRPr="00025847" w:rsidR="0067053C">
        <w:rPr>
          <w:rFonts w:asciiTheme="minorHAnsi" w:hAnsiTheme="minorHAnsi" w:cstheme="minorHAnsi"/>
          <w:sz w:val="21"/>
        </w:rPr>
        <w:t xml:space="preserve"> recording a Safeguarding</w:t>
      </w:r>
      <w:r w:rsidRPr="00025847" w:rsidR="006875AD">
        <w:rPr>
          <w:rFonts w:asciiTheme="minorHAnsi" w:hAnsiTheme="minorHAnsi" w:cstheme="minorHAnsi"/>
          <w:sz w:val="21"/>
        </w:rPr>
        <w:t xml:space="preserve"> Concern</w:t>
      </w:r>
      <w:r w:rsidRPr="00025847">
        <w:rPr>
          <w:rFonts w:asciiTheme="minorHAnsi" w:hAnsiTheme="minorHAnsi" w:cstheme="minorHAnsi"/>
          <w:sz w:val="21"/>
        </w:rPr>
        <w:t xml:space="preserve"> on</w:t>
      </w:r>
      <w:r w:rsidRPr="00025847">
        <w:rPr>
          <w:rFonts w:asciiTheme="minorHAnsi" w:hAnsiTheme="minorHAnsi" w:cstheme="minorHAnsi"/>
          <w:spacing w:val="1"/>
          <w:sz w:val="21"/>
        </w:rPr>
        <w:t xml:space="preserve"> </w:t>
      </w:r>
      <w:r w:rsidRPr="00025847">
        <w:rPr>
          <w:rFonts w:asciiTheme="minorHAnsi" w:hAnsiTheme="minorHAnsi" w:cstheme="minorHAnsi"/>
          <w:sz w:val="21"/>
        </w:rPr>
        <w:t>CPOMS.</w:t>
      </w:r>
    </w:p>
    <w:p w:rsidRPr="00025847" w:rsidR="006875AD" w:rsidP="006875AD" w:rsidRDefault="006875AD" w14:paraId="422797E5" w14:textId="77777777">
      <w:pPr>
        <w:rPr>
          <w:rFonts w:asciiTheme="minorHAnsi" w:hAnsiTheme="minorHAnsi" w:cstheme="minorHAnsi"/>
          <w:spacing w:val="26"/>
          <w:sz w:val="21"/>
        </w:rPr>
      </w:pPr>
      <w:r w:rsidRPr="00025847">
        <w:rPr>
          <w:rFonts w:asciiTheme="minorHAnsi" w:hAnsiTheme="minorHAnsi" w:cstheme="minorHAnsi"/>
          <w:sz w:val="21"/>
        </w:rPr>
        <w:t xml:space="preserve">   </w:t>
      </w:r>
      <w:r w:rsidRPr="00025847" w:rsidR="0052086F">
        <w:rPr>
          <w:rFonts w:asciiTheme="minorHAnsi" w:hAnsiTheme="minorHAnsi" w:cstheme="minorHAnsi"/>
          <w:sz w:val="21"/>
        </w:rPr>
        <w:t>Written</w:t>
      </w:r>
      <w:r w:rsidRPr="00025847" w:rsidR="0052086F">
        <w:rPr>
          <w:rFonts w:asciiTheme="minorHAnsi" w:hAnsiTheme="minorHAnsi" w:cstheme="minorHAnsi"/>
          <w:spacing w:val="10"/>
          <w:sz w:val="21"/>
        </w:rPr>
        <w:t xml:space="preserve"> </w:t>
      </w:r>
      <w:r w:rsidRPr="00025847" w:rsidR="0052086F">
        <w:rPr>
          <w:rFonts w:asciiTheme="minorHAnsi" w:hAnsiTheme="minorHAnsi" w:cstheme="minorHAnsi"/>
          <w:sz w:val="21"/>
        </w:rPr>
        <w:t>accounts</w:t>
      </w:r>
      <w:r w:rsidRPr="00025847" w:rsidR="0052086F">
        <w:rPr>
          <w:rFonts w:asciiTheme="minorHAnsi" w:hAnsiTheme="minorHAnsi" w:cstheme="minorHAnsi"/>
          <w:spacing w:val="11"/>
          <w:sz w:val="21"/>
        </w:rPr>
        <w:t xml:space="preserve"> </w:t>
      </w:r>
      <w:r w:rsidRPr="00025847" w:rsidR="0052086F">
        <w:rPr>
          <w:rFonts w:asciiTheme="minorHAnsi" w:hAnsiTheme="minorHAnsi" w:cstheme="minorHAnsi"/>
          <w:sz w:val="21"/>
        </w:rPr>
        <w:t>must</w:t>
      </w:r>
      <w:r w:rsidRPr="00025847" w:rsidR="0052086F">
        <w:rPr>
          <w:rFonts w:asciiTheme="minorHAnsi" w:hAnsiTheme="minorHAnsi" w:cstheme="minorHAnsi"/>
          <w:spacing w:val="10"/>
          <w:sz w:val="21"/>
        </w:rPr>
        <w:t xml:space="preserve"> </w:t>
      </w:r>
      <w:r w:rsidRPr="00025847" w:rsidR="0052086F">
        <w:rPr>
          <w:rFonts w:asciiTheme="minorHAnsi" w:hAnsiTheme="minorHAnsi" w:cstheme="minorHAnsi"/>
          <w:sz w:val="21"/>
        </w:rPr>
        <w:t>be submitted</w:t>
      </w:r>
      <w:r w:rsidRPr="00025847" w:rsidR="0052086F">
        <w:rPr>
          <w:rFonts w:asciiTheme="minorHAnsi" w:hAnsiTheme="minorHAnsi" w:cstheme="minorHAnsi"/>
          <w:spacing w:val="26"/>
          <w:sz w:val="21"/>
        </w:rPr>
        <w:t xml:space="preserve"> </w:t>
      </w:r>
      <w:r w:rsidRPr="00025847">
        <w:rPr>
          <w:rFonts w:asciiTheme="minorHAnsi" w:hAnsiTheme="minorHAnsi" w:cstheme="minorHAnsi"/>
          <w:spacing w:val="26"/>
          <w:sz w:val="21"/>
        </w:rPr>
        <w:t>as soon as possible and</w:t>
      </w:r>
    </w:p>
    <w:p w:rsidRPr="00025847" w:rsidR="00584A46" w:rsidP="006875AD" w:rsidRDefault="006875AD" w14:paraId="2C59D157" w14:textId="3D01EE63">
      <w:pPr>
        <w:rPr>
          <w:rFonts w:asciiTheme="minorHAnsi" w:hAnsiTheme="minorHAnsi" w:cstheme="minorHAnsi"/>
          <w:sz w:val="21"/>
        </w:rPr>
      </w:pPr>
      <w:r w:rsidRPr="00025847">
        <w:rPr>
          <w:rFonts w:asciiTheme="minorHAnsi" w:hAnsiTheme="minorHAnsi" w:cstheme="minorHAnsi"/>
          <w:spacing w:val="26"/>
          <w:sz w:val="21"/>
        </w:rPr>
        <w:t xml:space="preserve">  </w:t>
      </w:r>
      <w:proofErr w:type="gramStart"/>
      <w:r w:rsidRPr="00025847">
        <w:rPr>
          <w:rFonts w:asciiTheme="minorHAnsi" w:hAnsiTheme="minorHAnsi" w:cstheme="minorHAnsi"/>
          <w:spacing w:val="26"/>
          <w:sz w:val="21"/>
        </w:rPr>
        <w:t xml:space="preserve">definitely </w:t>
      </w:r>
      <w:r w:rsidRPr="00025847" w:rsidR="0052086F">
        <w:rPr>
          <w:rFonts w:asciiTheme="minorHAnsi" w:hAnsiTheme="minorHAnsi" w:cstheme="minorHAnsi"/>
          <w:sz w:val="21"/>
        </w:rPr>
        <w:t>before</w:t>
      </w:r>
      <w:proofErr w:type="gramEnd"/>
      <w:r w:rsidRPr="00025847" w:rsidR="0052086F">
        <w:rPr>
          <w:rFonts w:asciiTheme="minorHAnsi" w:hAnsiTheme="minorHAnsi" w:cstheme="minorHAnsi"/>
          <w:spacing w:val="1"/>
          <w:sz w:val="21"/>
        </w:rPr>
        <w:t xml:space="preserve"> </w:t>
      </w:r>
      <w:r w:rsidRPr="00025847" w:rsidR="0052086F">
        <w:rPr>
          <w:rFonts w:asciiTheme="minorHAnsi" w:hAnsiTheme="minorHAnsi" w:cstheme="minorHAnsi"/>
          <w:sz w:val="21"/>
        </w:rPr>
        <w:t>the</w:t>
      </w:r>
      <w:r w:rsidRPr="00025847" w:rsidR="0052086F">
        <w:rPr>
          <w:rFonts w:asciiTheme="minorHAnsi" w:hAnsiTheme="minorHAnsi" w:cstheme="minorHAnsi"/>
          <w:spacing w:val="16"/>
          <w:sz w:val="21"/>
        </w:rPr>
        <w:t xml:space="preserve"> </w:t>
      </w:r>
      <w:r w:rsidRPr="00025847" w:rsidR="0052086F">
        <w:rPr>
          <w:rFonts w:asciiTheme="minorHAnsi" w:hAnsiTheme="minorHAnsi" w:cstheme="minorHAnsi"/>
          <w:sz w:val="21"/>
        </w:rPr>
        <w:t>end</w:t>
      </w:r>
      <w:r w:rsidRPr="00025847" w:rsidR="0052086F">
        <w:rPr>
          <w:rFonts w:asciiTheme="minorHAnsi" w:hAnsiTheme="minorHAnsi" w:cstheme="minorHAnsi"/>
          <w:spacing w:val="8"/>
          <w:sz w:val="21"/>
        </w:rPr>
        <w:t xml:space="preserve"> </w:t>
      </w:r>
      <w:r w:rsidRPr="00025847" w:rsidR="0052086F">
        <w:rPr>
          <w:rFonts w:asciiTheme="minorHAnsi" w:hAnsiTheme="minorHAnsi" w:cstheme="minorHAnsi"/>
          <w:sz w:val="21"/>
        </w:rPr>
        <w:t>of</w:t>
      </w:r>
      <w:r w:rsidRPr="00025847" w:rsidR="0052086F">
        <w:rPr>
          <w:rFonts w:asciiTheme="minorHAnsi" w:hAnsiTheme="minorHAnsi" w:cstheme="minorHAnsi"/>
          <w:spacing w:val="2"/>
          <w:sz w:val="21"/>
        </w:rPr>
        <w:t xml:space="preserve"> </w:t>
      </w:r>
      <w:r w:rsidRPr="00025847" w:rsidR="0052086F">
        <w:rPr>
          <w:rFonts w:asciiTheme="minorHAnsi" w:hAnsiTheme="minorHAnsi" w:cstheme="minorHAnsi"/>
          <w:sz w:val="21"/>
        </w:rPr>
        <w:t>the</w:t>
      </w:r>
      <w:r w:rsidRPr="00025847">
        <w:rPr>
          <w:rFonts w:asciiTheme="minorHAnsi" w:hAnsiTheme="minorHAnsi" w:cstheme="minorHAnsi"/>
          <w:sz w:val="21"/>
        </w:rPr>
        <w:t xml:space="preserve"> school</w:t>
      </w:r>
      <w:r w:rsidRPr="00025847" w:rsidR="0052086F">
        <w:rPr>
          <w:rFonts w:asciiTheme="minorHAnsi" w:hAnsiTheme="minorHAnsi" w:cstheme="minorHAnsi"/>
          <w:spacing w:val="1"/>
          <w:sz w:val="21"/>
        </w:rPr>
        <w:t xml:space="preserve"> </w:t>
      </w:r>
      <w:r w:rsidRPr="00025847" w:rsidR="0052086F">
        <w:rPr>
          <w:rFonts w:asciiTheme="minorHAnsi" w:hAnsiTheme="minorHAnsi" w:cstheme="minorHAnsi"/>
          <w:sz w:val="21"/>
        </w:rPr>
        <w:t>day.</w:t>
      </w:r>
    </w:p>
    <w:p w:rsidRPr="0074350A" w:rsidR="00584A46" w:rsidRDefault="00584A46" w14:paraId="2C59D158" w14:textId="77777777">
      <w:pPr>
        <w:pStyle w:val="BodyText"/>
        <w:rPr>
          <w:rFonts w:asciiTheme="minorHAnsi" w:hAnsiTheme="minorHAnsi" w:cstheme="minorHAnsi"/>
          <w:sz w:val="20"/>
        </w:rPr>
      </w:pPr>
    </w:p>
    <w:p w:rsidRPr="0074350A" w:rsidR="00584A46" w:rsidRDefault="00584A46" w14:paraId="2C59D159" w14:textId="77777777">
      <w:pPr>
        <w:pStyle w:val="BodyText"/>
        <w:spacing w:before="2"/>
        <w:rPr>
          <w:rFonts w:asciiTheme="minorHAnsi" w:hAnsiTheme="minorHAnsi" w:cstheme="minorHAnsi"/>
          <w:sz w:val="23"/>
        </w:rPr>
      </w:pPr>
    </w:p>
    <w:p w:rsidRPr="0074350A" w:rsidR="00584A46" w:rsidRDefault="0052086F" w14:paraId="2C59D15A" w14:textId="77777777">
      <w:pPr>
        <w:spacing w:before="63"/>
        <w:ind w:left="162"/>
        <w:rPr>
          <w:rFonts w:asciiTheme="minorHAnsi" w:hAnsiTheme="minorHAnsi" w:cstheme="minorHAnsi"/>
          <w:b/>
          <w:sz w:val="21"/>
        </w:rPr>
      </w:pPr>
      <w:r w:rsidRPr="0074350A">
        <w:rPr>
          <w:rFonts w:asciiTheme="minorHAnsi" w:hAnsiTheme="minorHAnsi" w:cstheme="minorHAnsi"/>
          <w:b/>
          <w:sz w:val="21"/>
        </w:rPr>
        <w:t>Consideration</w:t>
      </w:r>
    </w:p>
    <w:p w:rsidRPr="0074350A" w:rsidR="00584A46" w:rsidRDefault="0052086F" w14:paraId="2C59D15B" w14:textId="77777777">
      <w:pPr>
        <w:spacing w:before="4"/>
        <w:ind w:left="162"/>
        <w:rPr>
          <w:rFonts w:asciiTheme="minorHAnsi" w:hAnsiTheme="minorHAnsi" w:cstheme="minorHAnsi"/>
          <w:sz w:val="21"/>
        </w:rPr>
      </w:pPr>
      <w:r w:rsidRPr="0074350A">
        <w:rPr>
          <w:rFonts w:asciiTheme="minorHAnsi" w:hAnsiTheme="minorHAnsi" w:cstheme="minorHAnsi"/>
          <w:sz w:val="21"/>
        </w:rPr>
        <w:t>The</w:t>
      </w:r>
      <w:r w:rsidRPr="0074350A">
        <w:rPr>
          <w:rFonts w:asciiTheme="minorHAnsi" w:hAnsiTheme="minorHAnsi" w:cstheme="minorHAnsi"/>
          <w:spacing w:val="13"/>
          <w:sz w:val="21"/>
        </w:rPr>
        <w:t xml:space="preserve"> </w:t>
      </w:r>
      <w:r w:rsidRPr="0074350A">
        <w:rPr>
          <w:rFonts w:asciiTheme="minorHAnsi" w:hAnsiTheme="minorHAnsi" w:cstheme="minorHAnsi"/>
          <w:sz w:val="21"/>
        </w:rPr>
        <w:t>DSL</w:t>
      </w:r>
      <w:r w:rsidRPr="0074350A">
        <w:rPr>
          <w:rFonts w:asciiTheme="minorHAnsi" w:hAnsiTheme="minorHAnsi" w:cstheme="minorHAnsi"/>
          <w:spacing w:val="2"/>
          <w:sz w:val="21"/>
        </w:rPr>
        <w:t xml:space="preserve"> </w:t>
      </w:r>
      <w:r w:rsidRPr="0074350A">
        <w:rPr>
          <w:rFonts w:asciiTheme="minorHAnsi" w:hAnsiTheme="minorHAnsi" w:cstheme="minorHAnsi"/>
          <w:sz w:val="21"/>
        </w:rPr>
        <w:t>or</w:t>
      </w:r>
      <w:r w:rsidRPr="0074350A">
        <w:rPr>
          <w:rFonts w:asciiTheme="minorHAnsi" w:hAnsiTheme="minorHAnsi" w:cstheme="minorHAnsi"/>
          <w:spacing w:val="4"/>
          <w:sz w:val="21"/>
        </w:rPr>
        <w:t xml:space="preserve"> </w:t>
      </w:r>
      <w:r w:rsidRPr="0074350A">
        <w:rPr>
          <w:rFonts w:asciiTheme="minorHAnsi" w:hAnsiTheme="minorHAnsi" w:cstheme="minorHAnsi"/>
          <w:sz w:val="21"/>
        </w:rPr>
        <w:t>Deputy</w:t>
      </w:r>
      <w:r w:rsidRPr="0074350A">
        <w:rPr>
          <w:rFonts w:asciiTheme="minorHAnsi" w:hAnsiTheme="minorHAnsi" w:cstheme="minorHAnsi"/>
          <w:spacing w:val="9"/>
          <w:sz w:val="21"/>
        </w:rPr>
        <w:t xml:space="preserve"> </w:t>
      </w:r>
      <w:r w:rsidRPr="0074350A">
        <w:rPr>
          <w:rFonts w:asciiTheme="minorHAnsi" w:hAnsiTheme="minorHAnsi" w:cstheme="minorHAnsi"/>
          <w:sz w:val="21"/>
        </w:rPr>
        <w:t>DSL</w:t>
      </w:r>
      <w:r w:rsidRPr="0074350A">
        <w:rPr>
          <w:rFonts w:asciiTheme="minorHAnsi" w:hAnsiTheme="minorHAnsi" w:cstheme="minorHAnsi"/>
          <w:spacing w:val="2"/>
          <w:sz w:val="21"/>
        </w:rPr>
        <w:t xml:space="preserve"> </w:t>
      </w:r>
      <w:r w:rsidRPr="0074350A">
        <w:rPr>
          <w:rFonts w:asciiTheme="minorHAnsi" w:hAnsiTheme="minorHAnsi" w:cstheme="minorHAnsi"/>
          <w:sz w:val="21"/>
        </w:rPr>
        <w:t>considers</w:t>
      </w:r>
      <w:r w:rsidRPr="0074350A">
        <w:rPr>
          <w:rFonts w:asciiTheme="minorHAnsi" w:hAnsiTheme="minorHAnsi" w:cstheme="minorHAnsi"/>
          <w:spacing w:val="9"/>
          <w:sz w:val="21"/>
        </w:rPr>
        <w:t xml:space="preserve"> </w:t>
      </w:r>
      <w:r w:rsidRPr="0074350A">
        <w:rPr>
          <w:rFonts w:asciiTheme="minorHAnsi" w:hAnsiTheme="minorHAnsi" w:cstheme="minorHAnsi"/>
          <w:sz w:val="21"/>
        </w:rPr>
        <w:t>if</w:t>
      </w:r>
      <w:r w:rsidRPr="0074350A">
        <w:rPr>
          <w:rFonts w:asciiTheme="minorHAnsi" w:hAnsiTheme="minorHAnsi" w:cstheme="minorHAnsi"/>
          <w:spacing w:val="14"/>
          <w:sz w:val="21"/>
        </w:rPr>
        <w:t xml:space="preserve"> </w:t>
      </w:r>
      <w:r w:rsidRPr="0074350A">
        <w:rPr>
          <w:rFonts w:asciiTheme="minorHAnsi" w:hAnsiTheme="minorHAnsi" w:cstheme="minorHAnsi"/>
          <w:sz w:val="21"/>
        </w:rPr>
        <w:t>an</w:t>
      </w:r>
      <w:r w:rsidRPr="0074350A">
        <w:rPr>
          <w:rFonts w:asciiTheme="minorHAnsi" w:hAnsiTheme="minorHAnsi" w:cstheme="minorHAnsi"/>
          <w:spacing w:val="7"/>
          <w:sz w:val="21"/>
        </w:rPr>
        <w:t xml:space="preserve"> </w:t>
      </w:r>
      <w:r w:rsidRPr="0074350A">
        <w:rPr>
          <w:rFonts w:asciiTheme="minorHAnsi" w:hAnsiTheme="minorHAnsi" w:cstheme="minorHAnsi"/>
          <w:sz w:val="21"/>
        </w:rPr>
        <w:t>early</w:t>
      </w:r>
      <w:r w:rsidRPr="0074350A">
        <w:rPr>
          <w:rFonts w:asciiTheme="minorHAnsi" w:hAnsiTheme="minorHAnsi" w:cstheme="minorHAnsi"/>
          <w:spacing w:val="9"/>
          <w:sz w:val="21"/>
        </w:rPr>
        <w:t xml:space="preserve"> </w:t>
      </w:r>
      <w:r w:rsidRPr="0074350A">
        <w:rPr>
          <w:rFonts w:asciiTheme="minorHAnsi" w:hAnsiTheme="minorHAnsi" w:cstheme="minorHAnsi"/>
          <w:sz w:val="21"/>
        </w:rPr>
        <w:t>help</w:t>
      </w:r>
      <w:r w:rsidRPr="0074350A">
        <w:rPr>
          <w:rFonts w:asciiTheme="minorHAnsi" w:hAnsiTheme="minorHAnsi" w:cstheme="minorHAnsi"/>
          <w:spacing w:val="7"/>
          <w:sz w:val="21"/>
        </w:rPr>
        <w:t xml:space="preserve"> </w:t>
      </w:r>
      <w:r w:rsidRPr="0074350A">
        <w:rPr>
          <w:rFonts w:asciiTheme="minorHAnsi" w:hAnsiTheme="minorHAnsi" w:cstheme="minorHAnsi"/>
          <w:sz w:val="21"/>
        </w:rPr>
        <w:t>assessment</w:t>
      </w:r>
      <w:r w:rsidRPr="0074350A">
        <w:rPr>
          <w:rFonts w:asciiTheme="minorHAnsi" w:hAnsiTheme="minorHAnsi" w:cstheme="minorHAnsi"/>
          <w:spacing w:val="15"/>
          <w:sz w:val="21"/>
        </w:rPr>
        <w:t xml:space="preserve"> </w:t>
      </w:r>
      <w:r w:rsidRPr="0074350A">
        <w:rPr>
          <w:rFonts w:asciiTheme="minorHAnsi" w:hAnsiTheme="minorHAnsi" w:cstheme="minorHAnsi"/>
          <w:sz w:val="21"/>
        </w:rPr>
        <w:t>(EHA)</w:t>
      </w:r>
      <w:r w:rsidRPr="0074350A">
        <w:rPr>
          <w:rFonts w:asciiTheme="minorHAnsi" w:hAnsiTheme="minorHAnsi" w:cstheme="minorHAnsi"/>
          <w:spacing w:val="6"/>
          <w:sz w:val="21"/>
        </w:rPr>
        <w:t xml:space="preserve"> </w:t>
      </w:r>
      <w:r w:rsidRPr="0074350A">
        <w:rPr>
          <w:rFonts w:asciiTheme="minorHAnsi" w:hAnsiTheme="minorHAnsi" w:cstheme="minorHAnsi"/>
          <w:sz w:val="21"/>
        </w:rPr>
        <w:t>is</w:t>
      </w:r>
    </w:p>
    <w:p w:rsidRPr="0074350A" w:rsidR="00584A46" w:rsidRDefault="0052086F" w14:paraId="2C59D15C" w14:textId="77777777">
      <w:pPr>
        <w:tabs>
          <w:tab w:val="left" w:pos="6283"/>
        </w:tabs>
        <w:spacing w:before="4"/>
        <w:ind w:left="162"/>
        <w:rPr>
          <w:rFonts w:asciiTheme="minorHAnsi" w:hAnsiTheme="minorHAnsi" w:cstheme="minorHAnsi"/>
          <w:sz w:val="21"/>
        </w:rPr>
      </w:pPr>
      <w:r w:rsidRPr="0074350A">
        <w:rPr>
          <w:rFonts w:asciiTheme="minorHAnsi" w:hAnsiTheme="minorHAnsi" w:cstheme="minorHAnsi"/>
          <w:sz w:val="21"/>
        </w:rPr>
        <w:t>needed</w:t>
      </w:r>
      <w:r w:rsidRPr="0074350A">
        <w:rPr>
          <w:rFonts w:asciiTheme="minorHAnsi" w:hAnsiTheme="minorHAnsi" w:cstheme="minorHAnsi"/>
          <w:spacing w:val="7"/>
          <w:sz w:val="21"/>
        </w:rPr>
        <w:t xml:space="preserve"> </w:t>
      </w:r>
      <w:r w:rsidRPr="0074350A">
        <w:rPr>
          <w:rFonts w:asciiTheme="minorHAnsi" w:hAnsiTheme="minorHAnsi" w:cstheme="minorHAnsi"/>
          <w:sz w:val="21"/>
        </w:rPr>
        <w:t>or</w:t>
      </w:r>
      <w:r w:rsidRPr="0074350A">
        <w:rPr>
          <w:rFonts w:asciiTheme="minorHAnsi" w:hAnsiTheme="minorHAnsi" w:cstheme="minorHAnsi"/>
          <w:spacing w:val="6"/>
          <w:sz w:val="21"/>
        </w:rPr>
        <w:t xml:space="preserve"> </w:t>
      </w:r>
      <w:r w:rsidRPr="0074350A">
        <w:rPr>
          <w:rFonts w:asciiTheme="minorHAnsi" w:hAnsiTheme="minorHAnsi" w:cstheme="minorHAnsi"/>
          <w:sz w:val="21"/>
        </w:rPr>
        <w:t>if</w:t>
      </w:r>
      <w:r w:rsidRPr="0074350A">
        <w:rPr>
          <w:rFonts w:asciiTheme="minorHAnsi" w:hAnsiTheme="minorHAnsi" w:cstheme="minorHAnsi"/>
          <w:spacing w:val="16"/>
          <w:sz w:val="21"/>
        </w:rPr>
        <w:t xml:space="preserve"> </w:t>
      </w:r>
      <w:r w:rsidRPr="0074350A">
        <w:rPr>
          <w:rFonts w:asciiTheme="minorHAnsi" w:hAnsiTheme="minorHAnsi" w:cstheme="minorHAnsi"/>
          <w:sz w:val="21"/>
        </w:rPr>
        <w:t>the</w:t>
      </w:r>
      <w:r w:rsidRPr="0074350A">
        <w:rPr>
          <w:rFonts w:asciiTheme="minorHAnsi" w:hAnsiTheme="minorHAnsi" w:cstheme="minorHAnsi"/>
          <w:spacing w:val="15"/>
          <w:sz w:val="21"/>
        </w:rPr>
        <w:t xml:space="preserve"> </w:t>
      </w:r>
      <w:r w:rsidRPr="0074350A">
        <w:rPr>
          <w:rFonts w:asciiTheme="minorHAnsi" w:hAnsiTheme="minorHAnsi" w:cstheme="minorHAnsi"/>
          <w:sz w:val="21"/>
        </w:rPr>
        <w:t>case should</w:t>
      </w:r>
      <w:r w:rsidRPr="0074350A">
        <w:rPr>
          <w:rFonts w:asciiTheme="minorHAnsi" w:hAnsiTheme="minorHAnsi" w:cstheme="minorHAnsi"/>
          <w:spacing w:val="9"/>
          <w:sz w:val="21"/>
        </w:rPr>
        <w:t xml:space="preserve"> </w:t>
      </w:r>
      <w:r w:rsidRPr="0074350A">
        <w:rPr>
          <w:rFonts w:asciiTheme="minorHAnsi" w:hAnsiTheme="minorHAnsi" w:cstheme="minorHAnsi"/>
          <w:sz w:val="21"/>
        </w:rPr>
        <w:t>swiftly</w:t>
      </w:r>
      <w:r w:rsidRPr="0074350A">
        <w:rPr>
          <w:rFonts w:asciiTheme="minorHAnsi" w:hAnsiTheme="minorHAnsi" w:cstheme="minorHAnsi"/>
          <w:spacing w:val="-5"/>
          <w:sz w:val="21"/>
        </w:rPr>
        <w:t xml:space="preserve"> </w:t>
      </w:r>
      <w:r w:rsidRPr="0074350A">
        <w:rPr>
          <w:rFonts w:asciiTheme="minorHAnsi" w:hAnsiTheme="minorHAnsi" w:cstheme="minorHAnsi"/>
          <w:sz w:val="21"/>
        </w:rPr>
        <w:t>move</w:t>
      </w:r>
      <w:r w:rsidRPr="0074350A">
        <w:rPr>
          <w:rFonts w:asciiTheme="minorHAnsi" w:hAnsiTheme="minorHAnsi" w:cstheme="minorHAnsi"/>
          <w:spacing w:val="15"/>
          <w:sz w:val="21"/>
        </w:rPr>
        <w:t xml:space="preserve"> </w:t>
      </w:r>
      <w:r w:rsidRPr="0074350A">
        <w:rPr>
          <w:rFonts w:asciiTheme="minorHAnsi" w:hAnsiTheme="minorHAnsi" w:cstheme="minorHAnsi"/>
          <w:sz w:val="21"/>
        </w:rPr>
        <w:t>to</w:t>
      </w:r>
      <w:r w:rsidRPr="0074350A">
        <w:rPr>
          <w:rFonts w:asciiTheme="minorHAnsi" w:hAnsiTheme="minorHAnsi" w:cstheme="minorHAnsi"/>
          <w:spacing w:val="8"/>
          <w:sz w:val="21"/>
        </w:rPr>
        <w:t xml:space="preserve"> </w:t>
      </w:r>
      <w:r w:rsidRPr="0074350A">
        <w:rPr>
          <w:rFonts w:asciiTheme="minorHAnsi" w:hAnsiTheme="minorHAnsi" w:cstheme="minorHAnsi"/>
          <w:sz w:val="21"/>
        </w:rPr>
        <w:t>the next</w:t>
      </w:r>
      <w:r w:rsidRPr="0074350A">
        <w:rPr>
          <w:rFonts w:asciiTheme="minorHAnsi" w:hAnsiTheme="minorHAnsi" w:cstheme="minorHAnsi"/>
          <w:spacing w:val="9"/>
          <w:sz w:val="21"/>
        </w:rPr>
        <w:t xml:space="preserve"> </w:t>
      </w:r>
      <w:r w:rsidRPr="0074350A">
        <w:rPr>
          <w:rFonts w:asciiTheme="minorHAnsi" w:hAnsiTheme="minorHAnsi" w:cstheme="minorHAnsi"/>
          <w:sz w:val="21"/>
        </w:rPr>
        <w:t>step.</w:t>
      </w:r>
      <w:r w:rsidRPr="0074350A">
        <w:rPr>
          <w:rFonts w:asciiTheme="minorHAnsi" w:hAnsiTheme="minorHAnsi" w:cstheme="minorHAnsi"/>
          <w:sz w:val="21"/>
        </w:rPr>
        <w:tab/>
      </w:r>
      <w:r w:rsidRPr="0074350A">
        <w:rPr>
          <w:rFonts w:asciiTheme="minorHAnsi" w:hAnsiTheme="minorHAnsi" w:cstheme="minorHAnsi"/>
          <w:w w:val="102"/>
          <w:sz w:val="21"/>
          <w:u w:val="single" w:color="404040"/>
        </w:rPr>
        <w:t xml:space="preserve"> </w:t>
      </w:r>
      <w:r w:rsidRPr="0074350A">
        <w:rPr>
          <w:rFonts w:asciiTheme="minorHAnsi" w:hAnsiTheme="minorHAnsi" w:cstheme="minorHAnsi"/>
          <w:spacing w:val="-4"/>
          <w:sz w:val="21"/>
          <w:u w:val="single" w:color="404040"/>
        </w:rPr>
        <w:t xml:space="preserve"> </w:t>
      </w:r>
    </w:p>
    <w:p w:rsidRPr="0074350A" w:rsidR="00584A46" w:rsidRDefault="00584A46" w14:paraId="2C59D15D" w14:textId="77777777">
      <w:pPr>
        <w:pStyle w:val="BodyText"/>
        <w:spacing w:before="8"/>
        <w:rPr>
          <w:rFonts w:asciiTheme="minorHAnsi" w:hAnsiTheme="minorHAnsi" w:cstheme="minorHAnsi"/>
          <w:sz w:val="21"/>
        </w:rPr>
      </w:pPr>
    </w:p>
    <w:p w:rsidRPr="0074350A" w:rsidR="00584A46" w:rsidRDefault="0052086F" w14:paraId="2C59D15E" w14:textId="77777777">
      <w:pPr>
        <w:spacing w:line="244" w:lineRule="auto"/>
        <w:ind w:left="162" w:right="2893"/>
        <w:rPr>
          <w:rFonts w:asciiTheme="minorHAnsi" w:hAnsiTheme="minorHAnsi" w:cstheme="minorHAnsi"/>
          <w:sz w:val="21"/>
        </w:rPr>
      </w:pPr>
      <w:r w:rsidRPr="0074350A">
        <w:rPr>
          <w:rFonts w:asciiTheme="minorHAnsi" w:hAnsiTheme="minorHAnsi" w:cstheme="minorHAnsi"/>
          <w:sz w:val="21"/>
        </w:rPr>
        <w:t>The</w:t>
      </w:r>
      <w:r w:rsidRPr="0074350A">
        <w:rPr>
          <w:rFonts w:asciiTheme="minorHAnsi" w:hAnsiTheme="minorHAnsi" w:cstheme="minorHAnsi"/>
          <w:spacing w:val="13"/>
          <w:sz w:val="21"/>
        </w:rPr>
        <w:t xml:space="preserve"> </w:t>
      </w:r>
      <w:r w:rsidRPr="0074350A">
        <w:rPr>
          <w:rFonts w:asciiTheme="minorHAnsi" w:hAnsiTheme="minorHAnsi" w:cstheme="minorHAnsi"/>
          <w:sz w:val="21"/>
        </w:rPr>
        <w:t>DSL</w:t>
      </w:r>
      <w:r w:rsidRPr="0074350A">
        <w:rPr>
          <w:rFonts w:asciiTheme="minorHAnsi" w:hAnsiTheme="minorHAnsi" w:cstheme="minorHAnsi"/>
          <w:spacing w:val="7"/>
          <w:sz w:val="21"/>
        </w:rPr>
        <w:t xml:space="preserve"> </w:t>
      </w:r>
      <w:r w:rsidRPr="0074350A">
        <w:rPr>
          <w:rFonts w:asciiTheme="minorHAnsi" w:hAnsiTheme="minorHAnsi" w:cstheme="minorHAnsi"/>
          <w:sz w:val="21"/>
        </w:rPr>
        <w:t>/</w:t>
      </w:r>
      <w:r w:rsidRPr="0074350A">
        <w:rPr>
          <w:rFonts w:asciiTheme="minorHAnsi" w:hAnsiTheme="minorHAnsi" w:cstheme="minorHAnsi"/>
          <w:spacing w:val="8"/>
          <w:sz w:val="21"/>
        </w:rPr>
        <w:t xml:space="preserve"> </w:t>
      </w:r>
      <w:r w:rsidRPr="0074350A">
        <w:rPr>
          <w:rFonts w:asciiTheme="minorHAnsi" w:hAnsiTheme="minorHAnsi" w:cstheme="minorHAnsi"/>
          <w:sz w:val="21"/>
        </w:rPr>
        <w:t>Deputy</w:t>
      </w:r>
      <w:r w:rsidRPr="0074350A">
        <w:rPr>
          <w:rFonts w:asciiTheme="minorHAnsi" w:hAnsiTheme="minorHAnsi" w:cstheme="minorHAnsi"/>
          <w:spacing w:val="9"/>
          <w:sz w:val="21"/>
        </w:rPr>
        <w:t xml:space="preserve"> </w:t>
      </w:r>
      <w:r w:rsidRPr="0074350A">
        <w:rPr>
          <w:rFonts w:asciiTheme="minorHAnsi" w:hAnsiTheme="minorHAnsi" w:cstheme="minorHAnsi"/>
          <w:sz w:val="21"/>
        </w:rPr>
        <w:t>DSL</w:t>
      </w:r>
      <w:r w:rsidRPr="0074350A">
        <w:rPr>
          <w:rFonts w:asciiTheme="minorHAnsi" w:hAnsiTheme="minorHAnsi" w:cstheme="minorHAnsi"/>
          <w:spacing w:val="2"/>
          <w:sz w:val="21"/>
        </w:rPr>
        <w:t xml:space="preserve"> </w:t>
      </w:r>
      <w:r w:rsidRPr="0074350A">
        <w:rPr>
          <w:rFonts w:asciiTheme="minorHAnsi" w:hAnsiTheme="minorHAnsi" w:cstheme="minorHAnsi"/>
          <w:sz w:val="21"/>
        </w:rPr>
        <w:t>will</w:t>
      </w:r>
      <w:r w:rsidRPr="0074350A">
        <w:rPr>
          <w:rFonts w:asciiTheme="minorHAnsi" w:hAnsiTheme="minorHAnsi" w:cstheme="minorHAnsi"/>
          <w:spacing w:val="3"/>
          <w:sz w:val="21"/>
        </w:rPr>
        <w:t xml:space="preserve"> </w:t>
      </w:r>
      <w:r w:rsidRPr="0074350A">
        <w:rPr>
          <w:rFonts w:asciiTheme="minorHAnsi" w:hAnsiTheme="minorHAnsi" w:cstheme="minorHAnsi"/>
          <w:sz w:val="21"/>
        </w:rPr>
        <w:t>provide</w:t>
      </w:r>
      <w:r w:rsidRPr="0074350A">
        <w:rPr>
          <w:rFonts w:asciiTheme="minorHAnsi" w:hAnsiTheme="minorHAnsi" w:cstheme="minorHAnsi"/>
          <w:spacing w:val="13"/>
          <w:sz w:val="21"/>
        </w:rPr>
        <w:t xml:space="preserve"> </w:t>
      </w:r>
      <w:r w:rsidRPr="0074350A">
        <w:rPr>
          <w:rFonts w:asciiTheme="minorHAnsi" w:hAnsiTheme="minorHAnsi" w:cstheme="minorHAnsi"/>
          <w:sz w:val="21"/>
        </w:rPr>
        <w:t>feedback</w:t>
      </w:r>
      <w:r w:rsidRPr="0074350A">
        <w:rPr>
          <w:rFonts w:asciiTheme="minorHAnsi" w:hAnsiTheme="minorHAnsi" w:cstheme="minorHAnsi"/>
          <w:spacing w:val="9"/>
          <w:sz w:val="21"/>
        </w:rPr>
        <w:t xml:space="preserve"> </w:t>
      </w:r>
      <w:r w:rsidRPr="0074350A">
        <w:rPr>
          <w:rFonts w:asciiTheme="minorHAnsi" w:hAnsiTheme="minorHAnsi" w:cstheme="minorHAnsi"/>
          <w:sz w:val="21"/>
        </w:rPr>
        <w:t>to</w:t>
      </w:r>
      <w:r w:rsidRPr="0074350A">
        <w:rPr>
          <w:rFonts w:asciiTheme="minorHAnsi" w:hAnsiTheme="minorHAnsi" w:cstheme="minorHAnsi"/>
          <w:spacing w:val="7"/>
          <w:sz w:val="21"/>
        </w:rPr>
        <w:t xml:space="preserve"> </w:t>
      </w:r>
      <w:r w:rsidRPr="0074350A">
        <w:rPr>
          <w:rFonts w:asciiTheme="minorHAnsi" w:hAnsiTheme="minorHAnsi" w:cstheme="minorHAnsi"/>
          <w:sz w:val="21"/>
        </w:rPr>
        <w:t>the</w:t>
      </w:r>
      <w:r w:rsidRPr="0074350A">
        <w:rPr>
          <w:rFonts w:asciiTheme="minorHAnsi" w:hAnsiTheme="minorHAnsi" w:cstheme="minorHAnsi"/>
          <w:spacing w:val="-1"/>
          <w:sz w:val="21"/>
        </w:rPr>
        <w:t xml:space="preserve"> </w:t>
      </w:r>
      <w:r w:rsidRPr="0074350A">
        <w:rPr>
          <w:rFonts w:asciiTheme="minorHAnsi" w:hAnsiTheme="minorHAnsi" w:cstheme="minorHAnsi"/>
          <w:sz w:val="21"/>
        </w:rPr>
        <w:t>original</w:t>
      </w:r>
      <w:r w:rsidRPr="0074350A">
        <w:rPr>
          <w:rFonts w:asciiTheme="minorHAnsi" w:hAnsiTheme="minorHAnsi" w:cstheme="minorHAnsi"/>
          <w:spacing w:val="18"/>
          <w:sz w:val="21"/>
        </w:rPr>
        <w:t xml:space="preserve"> </w:t>
      </w:r>
      <w:r w:rsidRPr="0074350A">
        <w:rPr>
          <w:rFonts w:asciiTheme="minorHAnsi" w:hAnsiTheme="minorHAnsi" w:cstheme="minorHAnsi"/>
          <w:sz w:val="21"/>
        </w:rPr>
        <w:t>referrer</w:t>
      </w:r>
      <w:r w:rsidRPr="0074350A">
        <w:rPr>
          <w:rFonts w:asciiTheme="minorHAnsi" w:hAnsiTheme="minorHAnsi" w:cstheme="minorHAnsi"/>
          <w:spacing w:val="4"/>
          <w:sz w:val="21"/>
        </w:rPr>
        <w:t xml:space="preserve"> </w:t>
      </w:r>
      <w:r w:rsidRPr="0074350A">
        <w:rPr>
          <w:rFonts w:asciiTheme="minorHAnsi" w:hAnsiTheme="minorHAnsi" w:cstheme="minorHAnsi"/>
          <w:sz w:val="21"/>
        </w:rPr>
        <w:t>at</w:t>
      </w:r>
      <w:r w:rsidRPr="0074350A">
        <w:rPr>
          <w:rFonts w:asciiTheme="minorHAnsi" w:hAnsiTheme="minorHAnsi" w:cstheme="minorHAnsi"/>
          <w:spacing w:val="-44"/>
          <w:sz w:val="21"/>
        </w:rPr>
        <w:t xml:space="preserve"> </w:t>
      </w:r>
      <w:r w:rsidRPr="0074350A">
        <w:rPr>
          <w:rFonts w:asciiTheme="minorHAnsi" w:hAnsiTheme="minorHAnsi" w:cstheme="minorHAnsi"/>
          <w:sz w:val="21"/>
        </w:rPr>
        <w:t>this</w:t>
      </w:r>
      <w:r w:rsidRPr="0074350A">
        <w:rPr>
          <w:rFonts w:asciiTheme="minorHAnsi" w:hAnsiTheme="minorHAnsi" w:cstheme="minorHAnsi"/>
          <w:spacing w:val="2"/>
          <w:sz w:val="21"/>
        </w:rPr>
        <w:t xml:space="preserve"> </w:t>
      </w:r>
      <w:r w:rsidRPr="0074350A">
        <w:rPr>
          <w:rFonts w:asciiTheme="minorHAnsi" w:hAnsiTheme="minorHAnsi" w:cstheme="minorHAnsi"/>
          <w:sz w:val="21"/>
        </w:rPr>
        <w:t>stage.</w:t>
      </w:r>
    </w:p>
    <w:p w:rsidRPr="0074350A" w:rsidR="00584A46" w:rsidRDefault="00584A46" w14:paraId="2C59D15F" w14:textId="77777777">
      <w:pPr>
        <w:pStyle w:val="BodyText"/>
        <w:spacing w:before="3"/>
        <w:rPr>
          <w:rFonts w:asciiTheme="minorHAnsi" w:hAnsiTheme="minorHAnsi" w:cstheme="minorHAnsi"/>
          <w:sz w:val="29"/>
        </w:rPr>
      </w:pPr>
    </w:p>
    <w:p w:rsidRPr="0074350A" w:rsidR="00584A46" w:rsidRDefault="00584A46" w14:paraId="2C59D160" w14:textId="77777777">
      <w:pPr>
        <w:rPr>
          <w:rFonts w:asciiTheme="minorHAnsi" w:hAnsiTheme="minorHAnsi" w:cstheme="minorHAnsi"/>
          <w:sz w:val="29"/>
        </w:rPr>
        <w:sectPr w:rsidRPr="0074350A" w:rsidR="00584A46">
          <w:pgSz w:w="11910" w:h="16840" w:orient="portrait"/>
          <w:pgMar w:top="880" w:right="1280" w:bottom="920" w:left="1340" w:header="0" w:footer="729" w:gutter="0"/>
          <w:cols w:space="720"/>
        </w:sectPr>
      </w:pPr>
    </w:p>
    <w:p w:rsidRPr="0074350A" w:rsidR="00584A46" w:rsidRDefault="00584A46" w14:paraId="2C59D161" w14:textId="77777777">
      <w:pPr>
        <w:pStyle w:val="BodyText"/>
        <w:spacing w:before="6"/>
        <w:rPr>
          <w:rFonts w:asciiTheme="minorHAnsi" w:hAnsiTheme="minorHAnsi" w:cstheme="minorHAnsi"/>
          <w:sz w:val="26"/>
        </w:rPr>
      </w:pPr>
    </w:p>
    <w:p w:rsidRPr="0074350A" w:rsidR="00584A46" w:rsidRDefault="0052086F" w14:paraId="2C59D162" w14:textId="77777777">
      <w:pPr>
        <w:ind w:left="162"/>
        <w:rPr>
          <w:rFonts w:asciiTheme="minorHAnsi" w:hAnsiTheme="minorHAnsi" w:cstheme="minorHAnsi"/>
          <w:b/>
          <w:sz w:val="21"/>
        </w:rPr>
      </w:pPr>
      <w:r w:rsidRPr="0074350A">
        <w:rPr>
          <w:rFonts w:asciiTheme="minorHAnsi" w:hAnsiTheme="minorHAnsi" w:cstheme="minorHAnsi"/>
          <w:b/>
          <w:sz w:val="21"/>
        </w:rPr>
        <w:t>Referral</w:t>
      </w:r>
      <w:r w:rsidRPr="0074350A">
        <w:rPr>
          <w:rFonts w:asciiTheme="minorHAnsi" w:hAnsiTheme="minorHAnsi" w:cstheme="minorHAnsi"/>
          <w:b/>
          <w:spacing w:val="13"/>
          <w:sz w:val="21"/>
        </w:rPr>
        <w:t xml:space="preserve"> </w:t>
      </w:r>
      <w:r w:rsidRPr="0074350A">
        <w:rPr>
          <w:rFonts w:asciiTheme="minorHAnsi" w:hAnsiTheme="minorHAnsi" w:cstheme="minorHAnsi"/>
          <w:b/>
          <w:sz w:val="21"/>
        </w:rPr>
        <w:t>to</w:t>
      </w:r>
      <w:r w:rsidRPr="0074350A">
        <w:rPr>
          <w:rFonts w:asciiTheme="minorHAnsi" w:hAnsiTheme="minorHAnsi" w:cstheme="minorHAnsi"/>
          <w:b/>
          <w:spacing w:val="3"/>
          <w:sz w:val="21"/>
        </w:rPr>
        <w:t xml:space="preserve"> </w:t>
      </w:r>
      <w:r w:rsidRPr="0074350A">
        <w:rPr>
          <w:rFonts w:asciiTheme="minorHAnsi" w:hAnsiTheme="minorHAnsi" w:cstheme="minorHAnsi"/>
          <w:b/>
          <w:sz w:val="21"/>
        </w:rPr>
        <w:t>Children’s</w:t>
      </w:r>
      <w:r w:rsidRPr="0074350A">
        <w:rPr>
          <w:rFonts w:asciiTheme="minorHAnsi" w:hAnsiTheme="minorHAnsi" w:cstheme="minorHAnsi"/>
          <w:b/>
          <w:spacing w:val="6"/>
          <w:sz w:val="21"/>
        </w:rPr>
        <w:t xml:space="preserve"> </w:t>
      </w:r>
      <w:r w:rsidRPr="0074350A">
        <w:rPr>
          <w:rFonts w:asciiTheme="minorHAnsi" w:hAnsiTheme="minorHAnsi" w:cstheme="minorHAnsi"/>
          <w:b/>
          <w:sz w:val="21"/>
        </w:rPr>
        <w:t>Social</w:t>
      </w:r>
    </w:p>
    <w:p w:rsidRPr="0074350A" w:rsidR="00584A46" w:rsidRDefault="0052086F" w14:paraId="2C59D163" w14:textId="77777777">
      <w:pPr>
        <w:spacing w:before="4"/>
        <w:ind w:left="162"/>
        <w:rPr>
          <w:rFonts w:asciiTheme="minorHAnsi" w:hAnsiTheme="minorHAnsi" w:cstheme="minorHAnsi"/>
          <w:b/>
          <w:sz w:val="21"/>
        </w:rPr>
      </w:pPr>
      <w:r w:rsidRPr="0074350A">
        <w:rPr>
          <w:rFonts w:asciiTheme="minorHAnsi" w:hAnsiTheme="minorHAnsi" w:cstheme="minorHAnsi"/>
          <w:b/>
          <w:sz w:val="21"/>
        </w:rPr>
        <w:t>Care</w:t>
      </w:r>
    </w:p>
    <w:p w:rsidRPr="0074350A" w:rsidR="00584A46" w:rsidRDefault="0052086F" w14:paraId="2C59D164" w14:textId="77777777">
      <w:pPr>
        <w:spacing w:before="4" w:line="244" w:lineRule="auto"/>
        <w:ind w:left="162"/>
        <w:rPr>
          <w:rFonts w:asciiTheme="minorHAnsi" w:hAnsiTheme="minorHAnsi" w:cstheme="minorHAnsi"/>
          <w:sz w:val="21"/>
        </w:rPr>
      </w:pPr>
      <w:r w:rsidRPr="0074350A">
        <w:rPr>
          <w:rFonts w:asciiTheme="minorHAnsi" w:hAnsiTheme="minorHAnsi" w:cstheme="minorHAnsi"/>
          <w:sz w:val="21"/>
        </w:rPr>
        <w:t>The</w:t>
      </w:r>
      <w:r w:rsidRPr="0074350A">
        <w:rPr>
          <w:rFonts w:asciiTheme="minorHAnsi" w:hAnsiTheme="minorHAnsi" w:cstheme="minorHAnsi"/>
          <w:spacing w:val="1"/>
          <w:sz w:val="21"/>
        </w:rPr>
        <w:t xml:space="preserve"> </w:t>
      </w:r>
      <w:r w:rsidRPr="0074350A">
        <w:rPr>
          <w:rFonts w:asciiTheme="minorHAnsi" w:hAnsiTheme="minorHAnsi" w:cstheme="minorHAnsi"/>
          <w:sz w:val="21"/>
        </w:rPr>
        <w:t>DSL or Deputy DSL may</w:t>
      </w:r>
      <w:r w:rsidRPr="0074350A">
        <w:rPr>
          <w:rFonts w:asciiTheme="minorHAnsi" w:hAnsiTheme="minorHAnsi" w:cstheme="minorHAnsi"/>
          <w:spacing w:val="1"/>
          <w:sz w:val="21"/>
        </w:rPr>
        <w:t xml:space="preserve"> </w:t>
      </w:r>
      <w:r w:rsidRPr="0074350A">
        <w:rPr>
          <w:rFonts w:asciiTheme="minorHAnsi" w:hAnsiTheme="minorHAnsi" w:cstheme="minorHAnsi"/>
          <w:sz w:val="21"/>
        </w:rPr>
        <w:t>make a</w:t>
      </w:r>
      <w:r w:rsidRPr="0074350A">
        <w:rPr>
          <w:rFonts w:asciiTheme="minorHAnsi" w:hAnsiTheme="minorHAnsi" w:cstheme="minorHAnsi"/>
          <w:spacing w:val="1"/>
          <w:sz w:val="21"/>
        </w:rPr>
        <w:t xml:space="preserve"> </w:t>
      </w:r>
      <w:r w:rsidRPr="0074350A">
        <w:rPr>
          <w:rFonts w:asciiTheme="minorHAnsi" w:hAnsiTheme="minorHAnsi" w:cstheme="minorHAnsi"/>
          <w:sz w:val="21"/>
        </w:rPr>
        <w:t>referral to Children’s</w:t>
      </w:r>
      <w:r w:rsidRPr="0074350A">
        <w:rPr>
          <w:rFonts w:asciiTheme="minorHAnsi" w:hAnsiTheme="minorHAnsi" w:cstheme="minorHAnsi"/>
          <w:spacing w:val="-45"/>
          <w:sz w:val="21"/>
        </w:rPr>
        <w:t xml:space="preserve"> </w:t>
      </w:r>
      <w:r w:rsidRPr="0074350A">
        <w:rPr>
          <w:rFonts w:asciiTheme="minorHAnsi" w:hAnsiTheme="minorHAnsi" w:cstheme="minorHAnsi"/>
          <w:sz w:val="21"/>
        </w:rPr>
        <w:t>Social</w:t>
      </w:r>
      <w:r w:rsidRPr="0074350A">
        <w:rPr>
          <w:rFonts w:asciiTheme="minorHAnsi" w:hAnsiTheme="minorHAnsi" w:cstheme="minorHAnsi"/>
          <w:spacing w:val="-3"/>
          <w:sz w:val="21"/>
        </w:rPr>
        <w:t xml:space="preserve"> </w:t>
      </w:r>
      <w:r w:rsidRPr="0074350A">
        <w:rPr>
          <w:rFonts w:asciiTheme="minorHAnsi" w:hAnsiTheme="minorHAnsi" w:cstheme="minorHAnsi"/>
          <w:sz w:val="21"/>
        </w:rPr>
        <w:t>Care.</w:t>
      </w:r>
    </w:p>
    <w:p w:rsidR="00025847" w:rsidRDefault="0052086F" w14:paraId="695972EB" w14:textId="77777777">
      <w:pPr>
        <w:spacing w:before="63"/>
        <w:ind w:left="162"/>
        <w:rPr>
          <w:rFonts w:asciiTheme="minorHAnsi" w:hAnsiTheme="minorHAnsi" w:cstheme="minorHAnsi"/>
        </w:rPr>
      </w:pPr>
      <w:r w:rsidRPr="0074350A">
        <w:rPr>
          <w:rFonts w:asciiTheme="minorHAnsi" w:hAnsiTheme="minorHAnsi" w:cstheme="minorHAnsi"/>
        </w:rPr>
        <w:br w:type="column"/>
      </w:r>
    </w:p>
    <w:p w:rsidRPr="0074350A" w:rsidR="00584A46" w:rsidRDefault="0052086F" w14:paraId="2C59D165" w14:textId="6B8BB2DB">
      <w:pPr>
        <w:spacing w:before="63"/>
        <w:ind w:left="162"/>
        <w:rPr>
          <w:rFonts w:asciiTheme="minorHAnsi" w:hAnsiTheme="minorHAnsi" w:cstheme="minorHAnsi"/>
          <w:b/>
          <w:sz w:val="21"/>
        </w:rPr>
      </w:pPr>
      <w:r w:rsidRPr="0074350A">
        <w:rPr>
          <w:rFonts w:asciiTheme="minorHAnsi" w:hAnsiTheme="minorHAnsi" w:cstheme="minorHAnsi"/>
          <w:b/>
          <w:sz w:val="21"/>
        </w:rPr>
        <w:t>No</w:t>
      </w:r>
      <w:r w:rsidRPr="0074350A">
        <w:rPr>
          <w:rFonts w:asciiTheme="minorHAnsi" w:hAnsiTheme="minorHAnsi" w:cstheme="minorHAnsi"/>
          <w:b/>
          <w:spacing w:val="2"/>
          <w:sz w:val="21"/>
        </w:rPr>
        <w:t xml:space="preserve"> </w:t>
      </w:r>
      <w:r w:rsidRPr="0074350A">
        <w:rPr>
          <w:rFonts w:asciiTheme="minorHAnsi" w:hAnsiTheme="minorHAnsi" w:cstheme="minorHAnsi"/>
          <w:b/>
          <w:sz w:val="21"/>
        </w:rPr>
        <w:t>Referral</w:t>
      </w:r>
      <w:r w:rsidRPr="0074350A">
        <w:rPr>
          <w:rFonts w:asciiTheme="minorHAnsi" w:hAnsiTheme="minorHAnsi" w:cstheme="minorHAnsi"/>
          <w:b/>
          <w:spacing w:val="13"/>
          <w:sz w:val="21"/>
        </w:rPr>
        <w:t xml:space="preserve"> </w:t>
      </w:r>
      <w:r w:rsidRPr="0074350A">
        <w:rPr>
          <w:rFonts w:asciiTheme="minorHAnsi" w:hAnsiTheme="minorHAnsi" w:cstheme="minorHAnsi"/>
          <w:b/>
          <w:sz w:val="21"/>
        </w:rPr>
        <w:t>to</w:t>
      </w:r>
      <w:r w:rsidRPr="0074350A">
        <w:rPr>
          <w:rFonts w:asciiTheme="minorHAnsi" w:hAnsiTheme="minorHAnsi" w:cstheme="minorHAnsi"/>
          <w:b/>
          <w:spacing w:val="17"/>
          <w:sz w:val="21"/>
        </w:rPr>
        <w:t xml:space="preserve"> </w:t>
      </w:r>
      <w:r w:rsidRPr="0074350A">
        <w:rPr>
          <w:rFonts w:asciiTheme="minorHAnsi" w:hAnsiTheme="minorHAnsi" w:cstheme="minorHAnsi"/>
          <w:b/>
          <w:sz w:val="21"/>
        </w:rPr>
        <w:t>Children’s</w:t>
      </w:r>
      <w:r w:rsidRPr="0074350A">
        <w:rPr>
          <w:rFonts w:asciiTheme="minorHAnsi" w:hAnsiTheme="minorHAnsi" w:cstheme="minorHAnsi"/>
          <w:b/>
          <w:spacing w:val="6"/>
          <w:sz w:val="21"/>
        </w:rPr>
        <w:t xml:space="preserve"> </w:t>
      </w:r>
      <w:r w:rsidRPr="0074350A">
        <w:rPr>
          <w:rFonts w:asciiTheme="minorHAnsi" w:hAnsiTheme="minorHAnsi" w:cstheme="minorHAnsi"/>
          <w:b/>
          <w:sz w:val="21"/>
        </w:rPr>
        <w:t>Social</w:t>
      </w:r>
    </w:p>
    <w:p w:rsidRPr="0074350A" w:rsidR="00584A46" w:rsidRDefault="0052086F" w14:paraId="2C59D166" w14:textId="77777777">
      <w:pPr>
        <w:spacing w:before="4"/>
        <w:ind w:left="162"/>
        <w:rPr>
          <w:rFonts w:asciiTheme="minorHAnsi" w:hAnsiTheme="minorHAnsi" w:cstheme="minorHAnsi"/>
          <w:b/>
          <w:sz w:val="21"/>
        </w:rPr>
      </w:pPr>
      <w:r w:rsidRPr="0074350A">
        <w:rPr>
          <w:rFonts w:asciiTheme="minorHAnsi" w:hAnsiTheme="minorHAnsi" w:cstheme="minorHAnsi"/>
          <w:b/>
          <w:sz w:val="21"/>
        </w:rPr>
        <w:t>Care</w:t>
      </w:r>
    </w:p>
    <w:p w:rsidRPr="0074350A" w:rsidR="00584A46" w:rsidRDefault="0052086F" w14:paraId="2C59D167" w14:textId="77777777">
      <w:pPr>
        <w:spacing w:before="4" w:line="244" w:lineRule="auto"/>
        <w:ind w:left="162" w:right="158"/>
        <w:rPr>
          <w:rFonts w:asciiTheme="minorHAnsi" w:hAnsiTheme="minorHAnsi" w:cstheme="minorHAnsi"/>
          <w:sz w:val="21"/>
        </w:rPr>
      </w:pPr>
      <w:r w:rsidRPr="0074350A">
        <w:rPr>
          <w:rFonts w:asciiTheme="minorHAnsi" w:hAnsiTheme="minorHAnsi" w:cstheme="minorHAnsi"/>
          <w:sz w:val="21"/>
        </w:rPr>
        <w:t>The</w:t>
      </w:r>
      <w:r w:rsidRPr="0074350A">
        <w:rPr>
          <w:rFonts w:asciiTheme="minorHAnsi" w:hAnsiTheme="minorHAnsi" w:cstheme="minorHAnsi"/>
          <w:spacing w:val="8"/>
          <w:sz w:val="21"/>
        </w:rPr>
        <w:t xml:space="preserve"> </w:t>
      </w:r>
      <w:r w:rsidRPr="0074350A">
        <w:rPr>
          <w:rFonts w:asciiTheme="minorHAnsi" w:hAnsiTheme="minorHAnsi" w:cstheme="minorHAnsi"/>
          <w:sz w:val="21"/>
        </w:rPr>
        <w:t>DSL</w:t>
      </w:r>
      <w:r w:rsidRPr="0074350A">
        <w:rPr>
          <w:rFonts w:asciiTheme="minorHAnsi" w:hAnsiTheme="minorHAnsi" w:cstheme="minorHAnsi"/>
          <w:spacing w:val="5"/>
          <w:sz w:val="21"/>
        </w:rPr>
        <w:t xml:space="preserve"> </w:t>
      </w:r>
      <w:r w:rsidRPr="0074350A">
        <w:rPr>
          <w:rFonts w:asciiTheme="minorHAnsi" w:hAnsiTheme="minorHAnsi" w:cstheme="minorHAnsi"/>
          <w:sz w:val="21"/>
        </w:rPr>
        <w:t>/</w:t>
      </w:r>
      <w:r w:rsidRPr="0074350A">
        <w:rPr>
          <w:rFonts w:asciiTheme="minorHAnsi" w:hAnsiTheme="minorHAnsi" w:cstheme="minorHAnsi"/>
          <w:spacing w:val="2"/>
          <w:sz w:val="21"/>
        </w:rPr>
        <w:t xml:space="preserve"> </w:t>
      </w:r>
      <w:r w:rsidRPr="0074350A">
        <w:rPr>
          <w:rFonts w:asciiTheme="minorHAnsi" w:hAnsiTheme="minorHAnsi" w:cstheme="minorHAnsi"/>
          <w:sz w:val="21"/>
        </w:rPr>
        <w:t>Deputy</w:t>
      </w:r>
      <w:r w:rsidRPr="0074350A">
        <w:rPr>
          <w:rFonts w:asciiTheme="minorHAnsi" w:hAnsiTheme="minorHAnsi" w:cstheme="minorHAnsi"/>
          <w:spacing w:val="6"/>
          <w:sz w:val="21"/>
        </w:rPr>
        <w:t xml:space="preserve"> </w:t>
      </w:r>
      <w:r w:rsidRPr="0074350A">
        <w:rPr>
          <w:rFonts w:asciiTheme="minorHAnsi" w:hAnsiTheme="minorHAnsi" w:cstheme="minorHAnsi"/>
          <w:sz w:val="21"/>
        </w:rPr>
        <w:t>DSL</w:t>
      </w:r>
      <w:r w:rsidRPr="0074350A">
        <w:rPr>
          <w:rFonts w:asciiTheme="minorHAnsi" w:hAnsiTheme="minorHAnsi" w:cstheme="minorHAnsi"/>
          <w:spacing w:val="-2"/>
          <w:sz w:val="21"/>
        </w:rPr>
        <w:t xml:space="preserve"> </w:t>
      </w:r>
      <w:r w:rsidRPr="0074350A">
        <w:rPr>
          <w:rFonts w:asciiTheme="minorHAnsi" w:hAnsiTheme="minorHAnsi" w:cstheme="minorHAnsi"/>
          <w:sz w:val="21"/>
        </w:rPr>
        <w:t>will</w:t>
      </w:r>
      <w:r w:rsidRPr="0074350A">
        <w:rPr>
          <w:rFonts w:asciiTheme="minorHAnsi" w:hAnsiTheme="minorHAnsi" w:cstheme="minorHAnsi"/>
          <w:spacing w:val="1"/>
          <w:sz w:val="21"/>
        </w:rPr>
        <w:t xml:space="preserve"> </w:t>
      </w:r>
      <w:r w:rsidRPr="0074350A">
        <w:rPr>
          <w:rFonts w:asciiTheme="minorHAnsi" w:hAnsiTheme="minorHAnsi" w:cstheme="minorHAnsi"/>
          <w:sz w:val="21"/>
        </w:rPr>
        <w:t>outline</w:t>
      </w:r>
      <w:r w:rsidRPr="0074350A">
        <w:rPr>
          <w:rFonts w:asciiTheme="minorHAnsi" w:hAnsiTheme="minorHAnsi" w:cstheme="minorHAnsi"/>
          <w:spacing w:val="8"/>
          <w:sz w:val="21"/>
        </w:rPr>
        <w:t xml:space="preserve"> </w:t>
      </w:r>
      <w:r w:rsidRPr="0074350A">
        <w:rPr>
          <w:rFonts w:asciiTheme="minorHAnsi" w:hAnsiTheme="minorHAnsi" w:cstheme="minorHAnsi"/>
          <w:sz w:val="21"/>
        </w:rPr>
        <w:t>internal</w:t>
      </w:r>
      <w:r w:rsidRPr="0074350A">
        <w:rPr>
          <w:rFonts w:asciiTheme="minorHAnsi" w:hAnsiTheme="minorHAnsi" w:cstheme="minorHAnsi"/>
          <w:spacing w:val="-2"/>
          <w:sz w:val="21"/>
        </w:rPr>
        <w:t xml:space="preserve"> </w:t>
      </w:r>
      <w:r w:rsidRPr="0074350A">
        <w:rPr>
          <w:rFonts w:asciiTheme="minorHAnsi" w:hAnsiTheme="minorHAnsi" w:cstheme="minorHAnsi"/>
          <w:sz w:val="21"/>
        </w:rPr>
        <w:t>actions</w:t>
      </w:r>
      <w:r w:rsidRPr="0074350A">
        <w:rPr>
          <w:rFonts w:asciiTheme="minorHAnsi" w:hAnsiTheme="minorHAnsi" w:cstheme="minorHAnsi"/>
          <w:spacing w:val="4"/>
          <w:sz w:val="21"/>
        </w:rPr>
        <w:t xml:space="preserve"> </w:t>
      </w:r>
      <w:r w:rsidRPr="0074350A">
        <w:rPr>
          <w:rFonts w:asciiTheme="minorHAnsi" w:hAnsiTheme="minorHAnsi" w:cstheme="minorHAnsi"/>
          <w:sz w:val="21"/>
        </w:rPr>
        <w:t>to</w:t>
      </w:r>
      <w:r w:rsidRPr="0074350A">
        <w:rPr>
          <w:rFonts w:asciiTheme="minorHAnsi" w:hAnsiTheme="minorHAnsi" w:cstheme="minorHAnsi"/>
          <w:spacing w:val="1"/>
          <w:sz w:val="21"/>
        </w:rPr>
        <w:t xml:space="preserve"> </w:t>
      </w:r>
      <w:r w:rsidRPr="0074350A">
        <w:rPr>
          <w:rFonts w:asciiTheme="minorHAnsi" w:hAnsiTheme="minorHAnsi" w:cstheme="minorHAnsi"/>
          <w:sz w:val="21"/>
        </w:rPr>
        <w:t>support</w:t>
      </w:r>
      <w:r w:rsidRPr="0074350A">
        <w:rPr>
          <w:rFonts w:asciiTheme="minorHAnsi" w:hAnsiTheme="minorHAnsi" w:cstheme="minorHAnsi"/>
          <w:spacing w:val="13"/>
          <w:sz w:val="21"/>
        </w:rPr>
        <w:t xml:space="preserve"> </w:t>
      </w:r>
      <w:r w:rsidRPr="0074350A">
        <w:rPr>
          <w:rFonts w:asciiTheme="minorHAnsi" w:hAnsiTheme="minorHAnsi" w:cstheme="minorHAnsi"/>
          <w:sz w:val="21"/>
        </w:rPr>
        <w:t>and</w:t>
      </w:r>
      <w:r w:rsidRPr="0074350A">
        <w:rPr>
          <w:rFonts w:asciiTheme="minorHAnsi" w:hAnsiTheme="minorHAnsi" w:cstheme="minorHAnsi"/>
          <w:spacing w:val="12"/>
          <w:sz w:val="21"/>
        </w:rPr>
        <w:t xml:space="preserve"> </w:t>
      </w:r>
      <w:r w:rsidRPr="0074350A">
        <w:rPr>
          <w:rFonts w:asciiTheme="minorHAnsi" w:hAnsiTheme="minorHAnsi" w:cstheme="minorHAnsi"/>
          <w:sz w:val="21"/>
        </w:rPr>
        <w:t>monitor</w:t>
      </w:r>
      <w:r w:rsidRPr="0074350A">
        <w:rPr>
          <w:rFonts w:asciiTheme="minorHAnsi" w:hAnsiTheme="minorHAnsi" w:cstheme="minorHAnsi"/>
          <w:spacing w:val="9"/>
          <w:sz w:val="21"/>
        </w:rPr>
        <w:t xml:space="preserve"> </w:t>
      </w:r>
      <w:r w:rsidRPr="0074350A">
        <w:rPr>
          <w:rFonts w:asciiTheme="minorHAnsi" w:hAnsiTheme="minorHAnsi" w:cstheme="minorHAnsi"/>
          <w:sz w:val="21"/>
        </w:rPr>
        <w:t>the</w:t>
      </w:r>
      <w:r w:rsidRPr="0074350A">
        <w:rPr>
          <w:rFonts w:asciiTheme="minorHAnsi" w:hAnsiTheme="minorHAnsi" w:cstheme="minorHAnsi"/>
          <w:spacing w:val="3"/>
          <w:sz w:val="21"/>
        </w:rPr>
        <w:t xml:space="preserve"> </w:t>
      </w:r>
      <w:r w:rsidRPr="0074350A">
        <w:rPr>
          <w:rFonts w:asciiTheme="minorHAnsi" w:hAnsiTheme="minorHAnsi" w:cstheme="minorHAnsi"/>
          <w:sz w:val="21"/>
        </w:rPr>
        <w:t>pupil</w:t>
      </w:r>
      <w:r w:rsidRPr="0074350A">
        <w:rPr>
          <w:rFonts w:asciiTheme="minorHAnsi" w:hAnsiTheme="minorHAnsi" w:cstheme="minorHAnsi"/>
          <w:spacing w:val="-44"/>
          <w:sz w:val="21"/>
        </w:rPr>
        <w:t xml:space="preserve"> </w:t>
      </w:r>
      <w:r w:rsidRPr="0074350A">
        <w:rPr>
          <w:rFonts w:asciiTheme="minorHAnsi" w:hAnsiTheme="minorHAnsi" w:cstheme="minorHAnsi"/>
          <w:sz w:val="21"/>
        </w:rPr>
        <w:t>for</w:t>
      </w:r>
      <w:r w:rsidRPr="0074350A">
        <w:rPr>
          <w:rFonts w:asciiTheme="minorHAnsi" w:hAnsiTheme="minorHAnsi" w:cstheme="minorHAnsi"/>
          <w:spacing w:val="1"/>
          <w:sz w:val="21"/>
        </w:rPr>
        <w:t xml:space="preserve"> </w:t>
      </w:r>
      <w:r w:rsidRPr="0074350A">
        <w:rPr>
          <w:rFonts w:asciiTheme="minorHAnsi" w:hAnsiTheme="minorHAnsi" w:cstheme="minorHAnsi"/>
          <w:sz w:val="21"/>
        </w:rPr>
        <w:t>which concerns have been</w:t>
      </w:r>
      <w:r w:rsidRPr="0074350A">
        <w:rPr>
          <w:rFonts w:asciiTheme="minorHAnsi" w:hAnsiTheme="minorHAnsi" w:cstheme="minorHAnsi"/>
          <w:spacing w:val="-45"/>
          <w:sz w:val="21"/>
        </w:rPr>
        <w:t xml:space="preserve"> </w:t>
      </w:r>
      <w:r w:rsidRPr="0074350A">
        <w:rPr>
          <w:rFonts w:asciiTheme="minorHAnsi" w:hAnsiTheme="minorHAnsi" w:cstheme="minorHAnsi"/>
          <w:sz w:val="21"/>
        </w:rPr>
        <w:t>raised.</w:t>
      </w:r>
    </w:p>
    <w:p w:rsidRPr="0074350A" w:rsidR="00584A46" w:rsidRDefault="0052086F" w14:paraId="2C59D168" w14:textId="77777777">
      <w:pPr>
        <w:spacing w:before="2"/>
        <w:rPr>
          <w:rFonts w:asciiTheme="minorHAnsi" w:hAnsiTheme="minorHAnsi" w:cstheme="minorHAnsi"/>
          <w:sz w:val="21"/>
        </w:rPr>
      </w:pPr>
      <w:r w:rsidRPr="0074350A">
        <w:rPr>
          <w:rFonts w:asciiTheme="minorHAnsi" w:hAnsiTheme="minorHAnsi" w:cstheme="minorHAnsi"/>
        </w:rPr>
        <w:br w:type="column"/>
      </w:r>
    </w:p>
    <w:p w:rsidR="00025847" w:rsidRDefault="00025847" w14:paraId="6E80C0C0" w14:textId="77777777">
      <w:pPr>
        <w:spacing w:before="1" w:line="244" w:lineRule="auto"/>
        <w:ind w:left="166" w:right="200"/>
        <w:jc w:val="center"/>
        <w:rPr>
          <w:rFonts w:asciiTheme="minorHAnsi" w:hAnsiTheme="minorHAnsi" w:cstheme="minorHAnsi"/>
          <w:b/>
          <w:color w:val="FF0000"/>
          <w:sz w:val="21"/>
        </w:rPr>
      </w:pPr>
    </w:p>
    <w:p w:rsidRPr="0074350A" w:rsidR="00584A46" w:rsidRDefault="0052086F" w14:paraId="2C59D169" w14:textId="279A88D9">
      <w:pPr>
        <w:spacing w:before="1" w:line="244" w:lineRule="auto"/>
        <w:ind w:left="166" w:right="200"/>
        <w:jc w:val="center"/>
        <w:rPr>
          <w:rFonts w:asciiTheme="minorHAnsi" w:hAnsiTheme="minorHAnsi" w:cstheme="minorHAnsi"/>
          <w:b/>
          <w:sz w:val="21"/>
        </w:rPr>
      </w:pPr>
      <w:r w:rsidRPr="0074350A">
        <w:rPr>
          <w:rFonts w:asciiTheme="minorHAnsi" w:hAnsiTheme="minorHAnsi" w:cstheme="minorHAnsi"/>
          <w:b/>
          <w:color w:val="FF0000"/>
          <w:sz w:val="21"/>
        </w:rPr>
        <w:t>IF THE</w:t>
      </w:r>
      <w:r w:rsidRPr="0074350A">
        <w:rPr>
          <w:rFonts w:asciiTheme="minorHAnsi" w:hAnsiTheme="minorHAnsi" w:cstheme="minorHAnsi"/>
          <w:b/>
          <w:color w:val="FF0000"/>
          <w:spacing w:val="1"/>
          <w:sz w:val="21"/>
        </w:rPr>
        <w:t xml:space="preserve"> </w:t>
      </w:r>
      <w:r w:rsidRPr="0074350A">
        <w:rPr>
          <w:rFonts w:asciiTheme="minorHAnsi" w:hAnsiTheme="minorHAnsi" w:cstheme="minorHAnsi"/>
          <w:b/>
          <w:color w:val="FF0000"/>
          <w:sz w:val="21"/>
        </w:rPr>
        <w:t>PUPIL’S SITUATION</w:t>
      </w:r>
      <w:r w:rsidRPr="0074350A">
        <w:rPr>
          <w:rFonts w:asciiTheme="minorHAnsi" w:hAnsiTheme="minorHAnsi" w:cstheme="minorHAnsi"/>
          <w:b/>
          <w:color w:val="FF0000"/>
          <w:spacing w:val="-46"/>
          <w:sz w:val="21"/>
        </w:rPr>
        <w:t xml:space="preserve"> </w:t>
      </w:r>
      <w:r w:rsidRPr="0074350A">
        <w:rPr>
          <w:rFonts w:asciiTheme="minorHAnsi" w:hAnsiTheme="minorHAnsi" w:cstheme="minorHAnsi"/>
          <w:b/>
          <w:color w:val="FF0000"/>
          <w:sz w:val="21"/>
        </w:rPr>
        <w:t>DOES</w:t>
      </w:r>
      <w:r w:rsidRPr="0074350A">
        <w:rPr>
          <w:rFonts w:asciiTheme="minorHAnsi" w:hAnsiTheme="minorHAnsi" w:cstheme="minorHAnsi"/>
          <w:b/>
          <w:color w:val="FF0000"/>
          <w:spacing w:val="4"/>
          <w:sz w:val="21"/>
        </w:rPr>
        <w:t xml:space="preserve"> </w:t>
      </w:r>
      <w:r w:rsidRPr="0074350A">
        <w:rPr>
          <w:rFonts w:asciiTheme="minorHAnsi" w:hAnsiTheme="minorHAnsi" w:cstheme="minorHAnsi"/>
          <w:b/>
          <w:color w:val="FF0000"/>
          <w:sz w:val="21"/>
        </w:rPr>
        <w:t>NOT</w:t>
      </w:r>
      <w:r w:rsidRPr="0074350A">
        <w:rPr>
          <w:rFonts w:asciiTheme="minorHAnsi" w:hAnsiTheme="minorHAnsi" w:cstheme="minorHAnsi"/>
          <w:b/>
          <w:color w:val="FF0000"/>
          <w:spacing w:val="13"/>
          <w:sz w:val="21"/>
        </w:rPr>
        <w:t xml:space="preserve"> </w:t>
      </w:r>
      <w:r w:rsidRPr="0074350A">
        <w:rPr>
          <w:rFonts w:asciiTheme="minorHAnsi" w:hAnsiTheme="minorHAnsi" w:cstheme="minorHAnsi"/>
          <w:b/>
          <w:color w:val="FF0000"/>
          <w:sz w:val="21"/>
        </w:rPr>
        <w:t>APPEAR</w:t>
      </w:r>
      <w:r w:rsidRPr="0074350A">
        <w:rPr>
          <w:rFonts w:asciiTheme="minorHAnsi" w:hAnsiTheme="minorHAnsi" w:cstheme="minorHAnsi"/>
          <w:b/>
          <w:color w:val="FF0000"/>
          <w:spacing w:val="12"/>
          <w:sz w:val="21"/>
        </w:rPr>
        <w:t xml:space="preserve"> </w:t>
      </w:r>
      <w:r w:rsidRPr="0074350A">
        <w:rPr>
          <w:rFonts w:asciiTheme="minorHAnsi" w:hAnsiTheme="minorHAnsi" w:cstheme="minorHAnsi"/>
          <w:b/>
          <w:color w:val="FF0000"/>
          <w:sz w:val="21"/>
        </w:rPr>
        <w:t>TO BE</w:t>
      </w:r>
      <w:r w:rsidRPr="0074350A">
        <w:rPr>
          <w:rFonts w:asciiTheme="minorHAnsi" w:hAnsiTheme="minorHAnsi" w:cstheme="minorHAnsi"/>
          <w:b/>
          <w:color w:val="FF0000"/>
          <w:spacing w:val="1"/>
          <w:sz w:val="21"/>
        </w:rPr>
        <w:t xml:space="preserve"> </w:t>
      </w:r>
      <w:r w:rsidRPr="0074350A">
        <w:rPr>
          <w:rFonts w:asciiTheme="minorHAnsi" w:hAnsiTheme="minorHAnsi" w:cstheme="minorHAnsi"/>
          <w:b/>
          <w:color w:val="FF0000"/>
          <w:sz w:val="21"/>
        </w:rPr>
        <w:t>IMPROVING</w:t>
      </w:r>
      <w:r w:rsidRPr="0074350A">
        <w:rPr>
          <w:rFonts w:asciiTheme="minorHAnsi" w:hAnsiTheme="minorHAnsi" w:cstheme="minorHAnsi"/>
          <w:b/>
          <w:color w:val="FF0000"/>
          <w:spacing w:val="4"/>
          <w:sz w:val="21"/>
        </w:rPr>
        <w:t xml:space="preserve"> </w:t>
      </w:r>
      <w:r w:rsidRPr="0074350A">
        <w:rPr>
          <w:rFonts w:asciiTheme="minorHAnsi" w:hAnsiTheme="minorHAnsi" w:cstheme="minorHAnsi"/>
          <w:b/>
          <w:color w:val="FF0000"/>
          <w:sz w:val="21"/>
        </w:rPr>
        <w:t>THE</w:t>
      </w:r>
      <w:r w:rsidRPr="0074350A">
        <w:rPr>
          <w:rFonts w:asciiTheme="minorHAnsi" w:hAnsiTheme="minorHAnsi" w:cstheme="minorHAnsi"/>
          <w:b/>
          <w:color w:val="FF0000"/>
          <w:spacing w:val="1"/>
          <w:sz w:val="21"/>
        </w:rPr>
        <w:t xml:space="preserve"> </w:t>
      </w:r>
      <w:r w:rsidRPr="0074350A">
        <w:rPr>
          <w:rFonts w:asciiTheme="minorHAnsi" w:hAnsiTheme="minorHAnsi" w:cstheme="minorHAnsi"/>
          <w:b/>
          <w:color w:val="FF0000"/>
          <w:sz w:val="21"/>
        </w:rPr>
        <w:t>REFERRER SHOULD</w:t>
      </w:r>
      <w:r w:rsidRPr="0074350A">
        <w:rPr>
          <w:rFonts w:asciiTheme="minorHAnsi" w:hAnsiTheme="minorHAnsi" w:cstheme="minorHAnsi"/>
          <w:b/>
          <w:color w:val="FF0000"/>
          <w:spacing w:val="1"/>
          <w:sz w:val="21"/>
        </w:rPr>
        <w:t xml:space="preserve"> </w:t>
      </w:r>
      <w:r w:rsidRPr="0074350A">
        <w:rPr>
          <w:rFonts w:asciiTheme="minorHAnsi" w:hAnsiTheme="minorHAnsi" w:cstheme="minorHAnsi"/>
          <w:b/>
          <w:color w:val="FF0000"/>
          <w:sz w:val="21"/>
        </w:rPr>
        <w:t>PRESS</w:t>
      </w:r>
      <w:r w:rsidRPr="0074350A">
        <w:rPr>
          <w:rFonts w:asciiTheme="minorHAnsi" w:hAnsiTheme="minorHAnsi" w:cstheme="minorHAnsi"/>
          <w:b/>
          <w:color w:val="FF0000"/>
          <w:spacing w:val="-45"/>
          <w:sz w:val="21"/>
        </w:rPr>
        <w:t xml:space="preserve"> </w:t>
      </w:r>
      <w:r w:rsidRPr="0074350A">
        <w:rPr>
          <w:rFonts w:asciiTheme="minorHAnsi" w:hAnsiTheme="minorHAnsi" w:cstheme="minorHAnsi"/>
          <w:b/>
          <w:color w:val="FF0000"/>
          <w:sz w:val="21"/>
        </w:rPr>
        <w:t>FOR</w:t>
      </w:r>
      <w:r w:rsidRPr="0074350A">
        <w:rPr>
          <w:rFonts w:asciiTheme="minorHAnsi" w:hAnsiTheme="minorHAnsi" w:cstheme="minorHAnsi"/>
          <w:b/>
          <w:color w:val="FF0000"/>
          <w:spacing w:val="15"/>
          <w:sz w:val="21"/>
        </w:rPr>
        <w:t xml:space="preserve"> </w:t>
      </w:r>
      <w:r w:rsidRPr="0074350A">
        <w:rPr>
          <w:rFonts w:asciiTheme="minorHAnsi" w:hAnsiTheme="minorHAnsi" w:cstheme="minorHAnsi"/>
          <w:b/>
          <w:color w:val="FF0000"/>
          <w:sz w:val="21"/>
        </w:rPr>
        <w:t>RE-CONSIDERATION</w:t>
      </w:r>
    </w:p>
    <w:p w:rsidRPr="0074350A" w:rsidR="00584A46" w:rsidRDefault="00584A46" w14:paraId="2C59D16A" w14:textId="77777777">
      <w:pPr>
        <w:spacing w:line="244" w:lineRule="auto"/>
        <w:jc w:val="center"/>
        <w:rPr>
          <w:rFonts w:asciiTheme="minorHAnsi" w:hAnsiTheme="minorHAnsi" w:cstheme="minorHAnsi"/>
          <w:sz w:val="21"/>
        </w:rPr>
        <w:sectPr w:rsidRPr="0074350A" w:rsidR="00584A46">
          <w:type w:val="continuous"/>
          <w:pgSz w:w="11910" w:h="16840" w:orient="portrait"/>
          <w:pgMar w:top="1280" w:right="1280" w:bottom="280" w:left="1340" w:header="0" w:footer="729" w:gutter="0"/>
          <w:cols w:equalWidth="0" w:space="720" w:num="3">
            <w:col w:w="2689" w:space="635"/>
            <w:col w:w="2960" w:space="342"/>
            <w:col w:w="2664"/>
          </w:cols>
        </w:sectPr>
      </w:pPr>
    </w:p>
    <w:p w:rsidRPr="0074350A" w:rsidR="00584A46" w:rsidRDefault="00584A46" w14:paraId="2C59D16B" w14:textId="77777777">
      <w:pPr>
        <w:pStyle w:val="BodyText"/>
        <w:spacing w:before="5"/>
        <w:rPr>
          <w:rFonts w:asciiTheme="minorHAnsi" w:hAnsiTheme="minorHAnsi" w:cstheme="minorHAnsi"/>
          <w:b/>
          <w:sz w:val="18"/>
        </w:rPr>
      </w:pPr>
    </w:p>
    <w:p w:rsidRPr="0074350A" w:rsidR="00584A46" w:rsidRDefault="007E4619" w14:paraId="2C59D16C" w14:textId="291C54F9">
      <w:pPr>
        <w:pStyle w:val="BodyText"/>
        <w:ind w:left="183"/>
        <w:rPr>
          <w:rFonts w:asciiTheme="minorHAnsi" w:hAnsiTheme="minorHAnsi" w:cstheme="minorHAnsi"/>
          <w:sz w:val="20"/>
        </w:rPr>
      </w:pPr>
      <w:r w:rsidRPr="0074350A">
        <w:rPr>
          <w:rFonts w:asciiTheme="minorHAnsi" w:hAnsiTheme="minorHAnsi" w:cstheme="minorHAnsi"/>
          <w:noProof/>
          <w:sz w:val="20"/>
        </w:rPr>
        <mc:AlternateContent>
          <mc:Choice Requires="wpg">
            <w:drawing>
              <wp:inline distT="0" distB="0" distL="0" distR="0" wp14:anchorId="2C59D175" wp14:editId="5626C9E6">
                <wp:extent cx="5708650" cy="916305"/>
                <wp:effectExtent l="9525" t="9525" r="635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916305"/>
                          <a:chOff x="0" y="0"/>
                          <a:chExt cx="8990" cy="1443"/>
                        </a:xfrm>
                      </wpg:grpSpPr>
                      <pic:pic xmlns:pic="http://schemas.openxmlformats.org/drawingml/2006/picture">
                        <pic:nvPicPr>
                          <pic:cNvPr id="5" name="docshape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6" y="28"/>
                            <a:ext cx="8964" cy="1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 y="6"/>
                            <a:ext cx="8944"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36"/>
                        <wps:cNvSpPr>
                          <a:spLocks/>
                        </wps:cNvSpPr>
                        <wps:spPr bwMode="auto">
                          <a:xfrm>
                            <a:off x="6" y="6"/>
                            <a:ext cx="8944" cy="1410"/>
                          </a:xfrm>
                          <a:custGeom>
                            <a:avLst/>
                            <a:gdLst>
                              <a:gd name="T0" fmla="+- 0 108 7"/>
                              <a:gd name="T1" fmla="*/ T0 w 8944"/>
                              <a:gd name="T2" fmla="+- 0 1416 7"/>
                              <a:gd name="T3" fmla="*/ 1416 h 1410"/>
                              <a:gd name="T4" fmla="+- 0 8849 7"/>
                              <a:gd name="T5" fmla="*/ T4 w 8944"/>
                              <a:gd name="T6" fmla="+- 0 1416 7"/>
                              <a:gd name="T7" fmla="*/ 1416 h 1410"/>
                              <a:gd name="T8" fmla="+- 0 8889 7"/>
                              <a:gd name="T9" fmla="*/ T8 w 8944"/>
                              <a:gd name="T10" fmla="+- 0 1408 7"/>
                              <a:gd name="T11" fmla="*/ 1408 h 1410"/>
                              <a:gd name="T12" fmla="+- 0 8921 7"/>
                              <a:gd name="T13" fmla="*/ T12 w 8944"/>
                              <a:gd name="T14" fmla="+- 0 1386 7"/>
                              <a:gd name="T15" fmla="*/ 1386 h 1410"/>
                              <a:gd name="T16" fmla="+- 0 8943 7"/>
                              <a:gd name="T17" fmla="*/ T16 w 8944"/>
                              <a:gd name="T18" fmla="+- 0 1354 7"/>
                              <a:gd name="T19" fmla="*/ 1354 h 1410"/>
                              <a:gd name="T20" fmla="+- 0 8951 7"/>
                              <a:gd name="T21" fmla="*/ T20 w 8944"/>
                              <a:gd name="T22" fmla="+- 0 1314 7"/>
                              <a:gd name="T23" fmla="*/ 1314 h 1410"/>
                              <a:gd name="T24" fmla="+- 0 8951 7"/>
                              <a:gd name="T25" fmla="*/ T24 w 8944"/>
                              <a:gd name="T26" fmla="+- 0 109 7"/>
                              <a:gd name="T27" fmla="*/ 109 h 1410"/>
                              <a:gd name="T28" fmla="+- 0 8943 7"/>
                              <a:gd name="T29" fmla="*/ T28 w 8944"/>
                              <a:gd name="T30" fmla="+- 0 69 7"/>
                              <a:gd name="T31" fmla="*/ 69 h 1410"/>
                              <a:gd name="T32" fmla="+- 0 8921 7"/>
                              <a:gd name="T33" fmla="*/ T32 w 8944"/>
                              <a:gd name="T34" fmla="+- 0 37 7"/>
                              <a:gd name="T35" fmla="*/ 37 h 1410"/>
                              <a:gd name="T36" fmla="+- 0 8889 7"/>
                              <a:gd name="T37" fmla="*/ T36 w 8944"/>
                              <a:gd name="T38" fmla="+- 0 15 7"/>
                              <a:gd name="T39" fmla="*/ 15 h 1410"/>
                              <a:gd name="T40" fmla="+- 0 8849 7"/>
                              <a:gd name="T41" fmla="*/ T40 w 8944"/>
                              <a:gd name="T42" fmla="+- 0 7 7"/>
                              <a:gd name="T43" fmla="*/ 7 h 1410"/>
                              <a:gd name="T44" fmla="+- 0 108 7"/>
                              <a:gd name="T45" fmla="*/ T44 w 8944"/>
                              <a:gd name="T46" fmla="+- 0 7 7"/>
                              <a:gd name="T47" fmla="*/ 7 h 1410"/>
                              <a:gd name="T48" fmla="+- 0 69 7"/>
                              <a:gd name="T49" fmla="*/ T48 w 8944"/>
                              <a:gd name="T50" fmla="+- 0 15 7"/>
                              <a:gd name="T51" fmla="*/ 15 h 1410"/>
                              <a:gd name="T52" fmla="+- 0 36 7"/>
                              <a:gd name="T53" fmla="*/ T52 w 8944"/>
                              <a:gd name="T54" fmla="+- 0 37 7"/>
                              <a:gd name="T55" fmla="*/ 37 h 1410"/>
                              <a:gd name="T56" fmla="+- 0 15 7"/>
                              <a:gd name="T57" fmla="*/ T56 w 8944"/>
                              <a:gd name="T58" fmla="+- 0 69 7"/>
                              <a:gd name="T59" fmla="*/ 69 h 1410"/>
                              <a:gd name="T60" fmla="+- 0 7 7"/>
                              <a:gd name="T61" fmla="*/ T60 w 8944"/>
                              <a:gd name="T62" fmla="+- 0 109 7"/>
                              <a:gd name="T63" fmla="*/ 109 h 1410"/>
                              <a:gd name="T64" fmla="+- 0 7 7"/>
                              <a:gd name="T65" fmla="*/ T64 w 8944"/>
                              <a:gd name="T66" fmla="+- 0 1314 7"/>
                              <a:gd name="T67" fmla="*/ 1314 h 1410"/>
                              <a:gd name="T68" fmla="+- 0 15 7"/>
                              <a:gd name="T69" fmla="*/ T68 w 8944"/>
                              <a:gd name="T70" fmla="+- 0 1354 7"/>
                              <a:gd name="T71" fmla="*/ 1354 h 1410"/>
                              <a:gd name="T72" fmla="+- 0 36 7"/>
                              <a:gd name="T73" fmla="*/ T72 w 8944"/>
                              <a:gd name="T74" fmla="+- 0 1386 7"/>
                              <a:gd name="T75" fmla="*/ 1386 h 1410"/>
                              <a:gd name="T76" fmla="+- 0 69 7"/>
                              <a:gd name="T77" fmla="*/ T76 w 8944"/>
                              <a:gd name="T78" fmla="+- 0 1408 7"/>
                              <a:gd name="T79" fmla="*/ 1408 h 1410"/>
                              <a:gd name="T80" fmla="+- 0 108 7"/>
                              <a:gd name="T81" fmla="*/ T80 w 8944"/>
                              <a:gd name="T82" fmla="+- 0 1416 7"/>
                              <a:gd name="T83" fmla="*/ 1416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44" h="1410">
                                <a:moveTo>
                                  <a:pt x="101" y="1409"/>
                                </a:moveTo>
                                <a:lnTo>
                                  <a:pt x="8842" y="1409"/>
                                </a:lnTo>
                                <a:lnTo>
                                  <a:pt x="8882" y="1401"/>
                                </a:lnTo>
                                <a:lnTo>
                                  <a:pt x="8914" y="1379"/>
                                </a:lnTo>
                                <a:lnTo>
                                  <a:pt x="8936" y="1347"/>
                                </a:lnTo>
                                <a:lnTo>
                                  <a:pt x="8944" y="1307"/>
                                </a:lnTo>
                                <a:lnTo>
                                  <a:pt x="8944" y="102"/>
                                </a:lnTo>
                                <a:lnTo>
                                  <a:pt x="8936" y="62"/>
                                </a:lnTo>
                                <a:lnTo>
                                  <a:pt x="8914" y="30"/>
                                </a:lnTo>
                                <a:lnTo>
                                  <a:pt x="8882" y="8"/>
                                </a:lnTo>
                                <a:lnTo>
                                  <a:pt x="8842" y="0"/>
                                </a:lnTo>
                                <a:lnTo>
                                  <a:pt x="101" y="0"/>
                                </a:lnTo>
                                <a:lnTo>
                                  <a:pt x="62" y="8"/>
                                </a:lnTo>
                                <a:lnTo>
                                  <a:pt x="29" y="30"/>
                                </a:lnTo>
                                <a:lnTo>
                                  <a:pt x="8" y="62"/>
                                </a:lnTo>
                                <a:lnTo>
                                  <a:pt x="0" y="102"/>
                                </a:lnTo>
                                <a:lnTo>
                                  <a:pt x="0" y="1307"/>
                                </a:lnTo>
                                <a:lnTo>
                                  <a:pt x="8" y="1347"/>
                                </a:lnTo>
                                <a:lnTo>
                                  <a:pt x="29" y="1379"/>
                                </a:lnTo>
                                <a:lnTo>
                                  <a:pt x="62" y="1401"/>
                                </a:lnTo>
                                <a:lnTo>
                                  <a:pt x="101" y="1409"/>
                                </a:lnTo>
                                <a:close/>
                              </a:path>
                            </a:pathLst>
                          </a:custGeom>
                          <a:noFill/>
                          <a:ln w="8602">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37"/>
                        <wps:cNvSpPr txBox="1">
                          <a:spLocks noChangeArrowheads="1"/>
                        </wps:cNvSpPr>
                        <wps:spPr bwMode="auto">
                          <a:xfrm>
                            <a:off x="0" y="0"/>
                            <a:ext cx="8990"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86F" w:rsidRDefault="0052086F" w14:paraId="2C59D17B" w14:textId="77777777">
                              <w:pPr>
                                <w:spacing w:before="68"/>
                                <w:ind w:left="351" w:right="377"/>
                                <w:jc w:val="center"/>
                                <w:rPr>
                                  <w:rFonts w:ascii="Calibri"/>
                                  <w:b/>
                                  <w:sz w:val="21"/>
                                </w:rPr>
                              </w:pPr>
                              <w:r>
                                <w:rPr>
                                  <w:rFonts w:ascii="Calibri"/>
                                  <w:b/>
                                  <w:color w:val="FF0000"/>
                                  <w:sz w:val="21"/>
                                </w:rPr>
                                <w:t>URGENT</w:t>
                              </w:r>
                              <w:r>
                                <w:rPr>
                                  <w:rFonts w:ascii="Calibri"/>
                                  <w:b/>
                                  <w:color w:val="FF0000"/>
                                  <w:spacing w:val="15"/>
                                  <w:sz w:val="21"/>
                                </w:rPr>
                                <w:t xml:space="preserve"> </w:t>
                              </w:r>
                              <w:r>
                                <w:rPr>
                                  <w:rFonts w:ascii="Calibri"/>
                                  <w:b/>
                                  <w:color w:val="FF0000"/>
                                  <w:sz w:val="21"/>
                                </w:rPr>
                                <w:t>AND</w:t>
                              </w:r>
                              <w:r>
                                <w:rPr>
                                  <w:rFonts w:ascii="Calibri"/>
                                  <w:b/>
                                  <w:color w:val="FF0000"/>
                                  <w:spacing w:val="-2"/>
                                  <w:sz w:val="21"/>
                                </w:rPr>
                                <w:t xml:space="preserve"> </w:t>
                              </w:r>
                              <w:r>
                                <w:rPr>
                                  <w:rFonts w:ascii="Calibri"/>
                                  <w:b/>
                                  <w:color w:val="FF0000"/>
                                  <w:sz w:val="21"/>
                                </w:rPr>
                                <w:t>SERIOUS</w:t>
                              </w:r>
                              <w:r>
                                <w:rPr>
                                  <w:rFonts w:ascii="Calibri"/>
                                  <w:b/>
                                  <w:color w:val="FF0000"/>
                                  <w:spacing w:val="22"/>
                                  <w:sz w:val="21"/>
                                </w:rPr>
                                <w:t xml:space="preserve"> </w:t>
                              </w:r>
                              <w:r>
                                <w:rPr>
                                  <w:rFonts w:ascii="Calibri"/>
                                  <w:b/>
                                  <w:color w:val="FF0000"/>
                                  <w:sz w:val="21"/>
                                </w:rPr>
                                <w:t>CONCERNS</w:t>
                              </w:r>
                            </w:p>
                            <w:p w:rsidR="0052086F" w:rsidRDefault="0052086F" w14:paraId="2C59D17C" w14:textId="77777777">
                              <w:pPr>
                                <w:spacing w:before="8"/>
                                <w:rPr>
                                  <w:rFonts w:ascii="Calibri"/>
                                  <w:b/>
                                  <w:sz w:val="21"/>
                                </w:rPr>
                              </w:pPr>
                            </w:p>
                            <w:p w:rsidR="0052086F" w:rsidRDefault="0052086F" w14:paraId="2C59D17D" w14:textId="77777777">
                              <w:pPr>
                                <w:spacing w:line="244" w:lineRule="auto"/>
                                <w:ind w:left="351" w:right="380"/>
                                <w:jc w:val="center"/>
                                <w:rPr>
                                  <w:rFonts w:ascii="Calibri"/>
                                  <w:b/>
                                  <w:sz w:val="21"/>
                                </w:rPr>
                              </w:pPr>
                              <w:r>
                                <w:rPr>
                                  <w:rFonts w:ascii="Calibri"/>
                                  <w:b/>
                                  <w:color w:val="FF0000"/>
                                  <w:sz w:val="21"/>
                                </w:rPr>
                                <w:t>IF A</w:t>
                              </w:r>
                              <w:r>
                                <w:rPr>
                                  <w:rFonts w:ascii="Calibri"/>
                                  <w:b/>
                                  <w:color w:val="FF0000"/>
                                  <w:spacing w:val="1"/>
                                  <w:sz w:val="21"/>
                                </w:rPr>
                                <w:t xml:space="preserve"> </w:t>
                              </w:r>
                              <w:r>
                                <w:rPr>
                                  <w:rFonts w:ascii="Calibri"/>
                                  <w:b/>
                                  <w:color w:val="FF0000"/>
                                  <w:sz w:val="21"/>
                                </w:rPr>
                                <w:t>SITUATION</w:t>
                              </w:r>
                              <w:r>
                                <w:rPr>
                                  <w:rFonts w:ascii="Calibri"/>
                                  <w:b/>
                                  <w:color w:val="FF0000"/>
                                  <w:spacing w:val="1"/>
                                  <w:sz w:val="21"/>
                                </w:rPr>
                                <w:t xml:space="preserve"> </w:t>
                              </w:r>
                              <w:r>
                                <w:rPr>
                                  <w:rFonts w:ascii="Calibri"/>
                                  <w:b/>
                                  <w:color w:val="FF0000"/>
                                  <w:sz w:val="21"/>
                                </w:rPr>
                                <w:t>IS URGENT AND SERIOUS</w:t>
                              </w:r>
                              <w:r>
                                <w:rPr>
                                  <w:rFonts w:ascii="Calibri"/>
                                  <w:b/>
                                  <w:color w:val="FF0000"/>
                                  <w:spacing w:val="1"/>
                                  <w:sz w:val="21"/>
                                </w:rPr>
                                <w:t xml:space="preserve"> </w:t>
                              </w:r>
                              <w:r>
                                <w:rPr>
                                  <w:rFonts w:ascii="Calibri"/>
                                  <w:b/>
                                  <w:color w:val="FF0000"/>
                                  <w:sz w:val="21"/>
                                </w:rPr>
                                <w:t>AND THE DSL / DEPUTY DSL CANNOT BE CONTACTED</w:t>
                              </w:r>
                              <w:r>
                                <w:rPr>
                                  <w:rFonts w:ascii="Calibri"/>
                                  <w:b/>
                                  <w:color w:val="FF0000"/>
                                  <w:spacing w:val="1"/>
                                  <w:sz w:val="21"/>
                                </w:rPr>
                                <w:t xml:space="preserve"> </w:t>
                              </w:r>
                              <w:r>
                                <w:rPr>
                                  <w:rFonts w:ascii="Calibri"/>
                                  <w:b/>
                                  <w:color w:val="FF0000"/>
                                  <w:sz w:val="21"/>
                                </w:rPr>
                                <w:t>IMMEDIATELY, CONTACT A</w:t>
                              </w:r>
                              <w:r>
                                <w:rPr>
                                  <w:rFonts w:ascii="Calibri"/>
                                  <w:b/>
                                  <w:color w:val="FF0000"/>
                                  <w:spacing w:val="1"/>
                                  <w:sz w:val="21"/>
                                </w:rPr>
                                <w:t xml:space="preserve"> </w:t>
                              </w:r>
                              <w:r>
                                <w:rPr>
                                  <w:rFonts w:ascii="Calibri"/>
                                  <w:b/>
                                  <w:color w:val="FF0000"/>
                                  <w:sz w:val="21"/>
                                </w:rPr>
                                <w:t>MEMBER OF THE SLT TO ENSURE THE</w:t>
                              </w:r>
                              <w:r>
                                <w:rPr>
                                  <w:rFonts w:ascii="Calibri"/>
                                  <w:b/>
                                  <w:color w:val="FF0000"/>
                                  <w:spacing w:val="1"/>
                                  <w:sz w:val="21"/>
                                </w:rPr>
                                <w:t xml:space="preserve"> </w:t>
                              </w:r>
                              <w:r>
                                <w:rPr>
                                  <w:rFonts w:ascii="Calibri"/>
                                  <w:b/>
                                  <w:color w:val="FF0000"/>
                                  <w:sz w:val="21"/>
                                </w:rPr>
                                <w:t>RELEVANT AGENCY IS</w:t>
                              </w:r>
                              <w:r>
                                <w:rPr>
                                  <w:rFonts w:ascii="Calibri"/>
                                  <w:b/>
                                  <w:color w:val="FF0000"/>
                                  <w:spacing w:val="1"/>
                                  <w:sz w:val="21"/>
                                </w:rPr>
                                <w:t xml:space="preserve"> </w:t>
                              </w:r>
                              <w:r>
                                <w:rPr>
                                  <w:rFonts w:ascii="Calibri"/>
                                  <w:b/>
                                  <w:color w:val="FF0000"/>
                                  <w:sz w:val="21"/>
                                </w:rPr>
                                <w:t>CONTACTED</w:t>
                              </w:r>
                              <w:r>
                                <w:rPr>
                                  <w:rFonts w:ascii="Calibri"/>
                                  <w:b/>
                                  <w:color w:val="FF0000"/>
                                  <w:spacing w:val="-9"/>
                                  <w:sz w:val="21"/>
                                </w:rPr>
                                <w:t xml:space="preserve"> </w:t>
                              </w:r>
                              <w:r>
                                <w:rPr>
                                  <w:rFonts w:ascii="Calibri"/>
                                  <w:b/>
                                  <w:color w:val="FF0000"/>
                                  <w:sz w:val="21"/>
                                </w:rPr>
                                <w:t>WITHOUT</w:t>
                              </w:r>
                              <w:r>
                                <w:rPr>
                                  <w:rFonts w:ascii="Calibri"/>
                                  <w:b/>
                                  <w:color w:val="FF0000"/>
                                  <w:spacing w:val="6"/>
                                  <w:sz w:val="21"/>
                                </w:rPr>
                                <w:t xml:space="preserve"> </w:t>
                              </w:r>
                              <w:r>
                                <w:rPr>
                                  <w:rFonts w:ascii="Calibri"/>
                                  <w:b/>
                                  <w:color w:val="FF0000"/>
                                  <w:sz w:val="21"/>
                                </w:rPr>
                                <w:t>DELAY.</w:t>
                              </w:r>
                            </w:p>
                          </w:txbxContent>
                        </wps:txbx>
                        <wps:bodyPr rot="0" vert="horz" wrap="square" lIns="0" tIns="0" rIns="0" bIns="0" anchor="t" anchorCtr="0" upright="1">
                          <a:noAutofit/>
                        </wps:bodyPr>
                      </wps:wsp>
                    </wpg:wgp>
                  </a:graphicData>
                </a:graphic>
              </wp:inline>
            </w:drawing>
          </mc:Choice>
          <mc:Fallback>
            <w:pict w14:anchorId="292B68AD">
              <v:group id="Group 4" style="width:449.5pt;height:72.15pt;mso-position-horizontal-relative:char;mso-position-vertical-relative:line" coordsize="8990,1443" o:spid="_x0000_s1026" w14:anchorId="2C59D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4" style="position:absolute;left:26;top:28;width:8964;height:141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">
                  <v:imagedata o:title="" r:id="rId56"/>
                </v:shape>
                <v:shape id="docshape35" style="position:absolute;left:6;top:6;width:8944;height:141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">
                  <v:imagedata o:title="" r:id="rId57"/>
                </v:shape>
                <v:shape id="docshape36" style="position:absolute;left:6;top:6;width:8944;height:1410;visibility:visible;mso-wrap-style:square;v-text-anchor:top" coordsize="8944,1410" o:spid="_x0000_s1029" filled="f" strokecolor="#404040" strokeweight=".23894mm" path="m101,1409r8741,l8882,1401r32,-22l8936,1347r8,-40l8944,102r-8,-40l8914,30,8882,8,8842,,101,,62,8,29,30,8,62,,102,,1307r8,40l29,1379r33,22l101,14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">
                  <v:path arrowok="t" o:connecttype="custom" o:connectlocs="101,1416;8842,1416;8882,1408;8914,1386;8936,1354;8944,1314;8944,109;8936,69;8914,37;8882,15;8842,7;101,7;62,15;29,37;8,69;0,109;0,1314;8,1354;29,1386;62,1408;101,1416" o:connectangles="0,0,0,0,0,0,0,0,0,0,0,0,0,0,0,0,0,0,0,0,0"/>
                </v:shape>
                <v:shapetype id="_x0000_t202" coordsize="21600,21600" o:spt="202" path="m,l,21600r21600,l21600,xe">
                  <v:stroke joinstyle="miter"/>
                  <v:path gradientshapeok="t" o:connecttype="rect"/>
                </v:shapetype>
                <v:shape id="docshape37" style="position:absolute;width:8990;height:1443;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52086F" w:rsidRDefault="0052086F" w14:paraId="7BA645A5" w14:textId="77777777">
                        <w:pPr>
                          <w:spacing w:before="68"/>
                          <w:ind w:left="351" w:right="377"/>
                          <w:jc w:val="center"/>
                          <w:rPr>
                            <w:rFonts w:ascii="Calibri"/>
                            <w:b/>
                            <w:sz w:val="21"/>
                          </w:rPr>
                        </w:pPr>
                        <w:r>
                          <w:rPr>
                            <w:rFonts w:ascii="Calibri"/>
                            <w:b/>
                            <w:color w:val="FF0000"/>
                            <w:sz w:val="21"/>
                          </w:rPr>
                          <w:t>URGENT</w:t>
                        </w:r>
                        <w:r>
                          <w:rPr>
                            <w:rFonts w:ascii="Calibri"/>
                            <w:b/>
                            <w:color w:val="FF0000"/>
                            <w:spacing w:val="15"/>
                            <w:sz w:val="21"/>
                          </w:rPr>
                          <w:t xml:space="preserve"> </w:t>
                        </w:r>
                        <w:r>
                          <w:rPr>
                            <w:rFonts w:ascii="Calibri"/>
                            <w:b/>
                            <w:color w:val="FF0000"/>
                            <w:sz w:val="21"/>
                          </w:rPr>
                          <w:t>AND</w:t>
                        </w:r>
                        <w:r>
                          <w:rPr>
                            <w:rFonts w:ascii="Calibri"/>
                            <w:b/>
                            <w:color w:val="FF0000"/>
                            <w:spacing w:val="-2"/>
                            <w:sz w:val="21"/>
                          </w:rPr>
                          <w:t xml:space="preserve"> </w:t>
                        </w:r>
                        <w:r>
                          <w:rPr>
                            <w:rFonts w:ascii="Calibri"/>
                            <w:b/>
                            <w:color w:val="FF0000"/>
                            <w:sz w:val="21"/>
                          </w:rPr>
                          <w:t>SERIOUS</w:t>
                        </w:r>
                        <w:r>
                          <w:rPr>
                            <w:rFonts w:ascii="Calibri"/>
                            <w:b/>
                            <w:color w:val="FF0000"/>
                            <w:spacing w:val="22"/>
                            <w:sz w:val="21"/>
                          </w:rPr>
                          <w:t xml:space="preserve"> </w:t>
                        </w:r>
                        <w:r>
                          <w:rPr>
                            <w:rFonts w:ascii="Calibri"/>
                            <w:b/>
                            <w:color w:val="FF0000"/>
                            <w:sz w:val="21"/>
                          </w:rPr>
                          <w:t>CONCERNS</w:t>
                        </w:r>
                      </w:p>
                      <w:p w:rsidR="0052086F" w:rsidRDefault="0052086F" w14:paraId="672A6659" w14:textId="77777777">
                        <w:pPr>
                          <w:spacing w:before="8"/>
                          <w:rPr>
                            <w:rFonts w:ascii="Calibri"/>
                            <w:b/>
                            <w:sz w:val="21"/>
                          </w:rPr>
                        </w:pPr>
                      </w:p>
                      <w:p w:rsidR="0052086F" w:rsidRDefault="0052086F" w14:paraId="2940A3FD" w14:textId="77777777">
                        <w:pPr>
                          <w:spacing w:line="244" w:lineRule="auto"/>
                          <w:ind w:left="351" w:right="380"/>
                          <w:jc w:val="center"/>
                          <w:rPr>
                            <w:rFonts w:ascii="Calibri"/>
                            <w:b/>
                            <w:sz w:val="21"/>
                          </w:rPr>
                        </w:pPr>
                        <w:r>
                          <w:rPr>
                            <w:rFonts w:ascii="Calibri"/>
                            <w:b/>
                            <w:color w:val="FF0000"/>
                            <w:sz w:val="21"/>
                          </w:rPr>
                          <w:t>IF A</w:t>
                        </w:r>
                        <w:r>
                          <w:rPr>
                            <w:rFonts w:ascii="Calibri"/>
                            <w:b/>
                            <w:color w:val="FF0000"/>
                            <w:spacing w:val="1"/>
                            <w:sz w:val="21"/>
                          </w:rPr>
                          <w:t xml:space="preserve"> </w:t>
                        </w:r>
                        <w:r>
                          <w:rPr>
                            <w:rFonts w:ascii="Calibri"/>
                            <w:b/>
                            <w:color w:val="FF0000"/>
                            <w:sz w:val="21"/>
                          </w:rPr>
                          <w:t>SITUATION</w:t>
                        </w:r>
                        <w:r>
                          <w:rPr>
                            <w:rFonts w:ascii="Calibri"/>
                            <w:b/>
                            <w:color w:val="FF0000"/>
                            <w:spacing w:val="1"/>
                            <w:sz w:val="21"/>
                          </w:rPr>
                          <w:t xml:space="preserve"> </w:t>
                        </w:r>
                        <w:r>
                          <w:rPr>
                            <w:rFonts w:ascii="Calibri"/>
                            <w:b/>
                            <w:color w:val="FF0000"/>
                            <w:sz w:val="21"/>
                          </w:rPr>
                          <w:t>IS URGENT AND SERIOUS</w:t>
                        </w:r>
                        <w:r>
                          <w:rPr>
                            <w:rFonts w:ascii="Calibri"/>
                            <w:b/>
                            <w:color w:val="FF0000"/>
                            <w:spacing w:val="1"/>
                            <w:sz w:val="21"/>
                          </w:rPr>
                          <w:t xml:space="preserve"> </w:t>
                        </w:r>
                        <w:r>
                          <w:rPr>
                            <w:rFonts w:ascii="Calibri"/>
                            <w:b/>
                            <w:color w:val="FF0000"/>
                            <w:sz w:val="21"/>
                          </w:rPr>
                          <w:t>AND THE DSL / DEPUTY DSL CANNOT BE CONTACTED</w:t>
                        </w:r>
                        <w:r>
                          <w:rPr>
                            <w:rFonts w:ascii="Calibri"/>
                            <w:b/>
                            <w:color w:val="FF0000"/>
                            <w:spacing w:val="1"/>
                            <w:sz w:val="21"/>
                          </w:rPr>
                          <w:t xml:space="preserve"> </w:t>
                        </w:r>
                        <w:r>
                          <w:rPr>
                            <w:rFonts w:ascii="Calibri"/>
                            <w:b/>
                            <w:color w:val="FF0000"/>
                            <w:sz w:val="21"/>
                          </w:rPr>
                          <w:t>IMMEDIATELY, CONTACT A</w:t>
                        </w:r>
                        <w:r>
                          <w:rPr>
                            <w:rFonts w:ascii="Calibri"/>
                            <w:b/>
                            <w:color w:val="FF0000"/>
                            <w:spacing w:val="1"/>
                            <w:sz w:val="21"/>
                          </w:rPr>
                          <w:t xml:space="preserve"> </w:t>
                        </w:r>
                        <w:r>
                          <w:rPr>
                            <w:rFonts w:ascii="Calibri"/>
                            <w:b/>
                            <w:color w:val="FF0000"/>
                            <w:sz w:val="21"/>
                          </w:rPr>
                          <w:t>MEMBER OF THE SLT TO ENSURE THE</w:t>
                        </w:r>
                        <w:r>
                          <w:rPr>
                            <w:rFonts w:ascii="Calibri"/>
                            <w:b/>
                            <w:color w:val="FF0000"/>
                            <w:spacing w:val="1"/>
                            <w:sz w:val="21"/>
                          </w:rPr>
                          <w:t xml:space="preserve"> </w:t>
                        </w:r>
                        <w:r>
                          <w:rPr>
                            <w:rFonts w:ascii="Calibri"/>
                            <w:b/>
                            <w:color w:val="FF0000"/>
                            <w:sz w:val="21"/>
                          </w:rPr>
                          <w:t>RELEVANT AGENCY IS</w:t>
                        </w:r>
                        <w:r>
                          <w:rPr>
                            <w:rFonts w:ascii="Calibri"/>
                            <w:b/>
                            <w:color w:val="FF0000"/>
                            <w:spacing w:val="1"/>
                            <w:sz w:val="21"/>
                          </w:rPr>
                          <w:t xml:space="preserve"> </w:t>
                        </w:r>
                        <w:r>
                          <w:rPr>
                            <w:rFonts w:ascii="Calibri"/>
                            <w:b/>
                            <w:color w:val="FF0000"/>
                            <w:sz w:val="21"/>
                          </w:rPr>
                          <w:t>CONTACTED</w:t>
                        </w:r>
                        <w:r>
                          <w:rPr>
                            <w:rFonts w:ascii="Calibri"/>
                            <w:b/>
                            <w:color w:val="FF0000"/>
                            <w:spacing w:val="-9"/>
                            <w:sz w:val="21"/>
                          </w:rPr>
                          <w:t xml:space="preserve"> </w:t>
                        </w:r>
                        <w:r>
                          <w:rPr>
                            <w:rFonts w:ascii="Calibri"/>
                            <w:b/>
                            <w:color w:val="FF0000"/>
                            <w:sz w:val="21"/>
                          </w:rPr>
                          <w:t>WITHOUT</w:t>
                        </w:r>
                        <w:r>
                          <w:rPr>
                            <w:rFonts w:ascii="Calibri"/>
                            <w:b/>
                            <w:color w:val="FF0000"/>
                            <w:spacing w:val="6"/>
                            <w:sz w:val="21"/>
                          </w:rPr>
                          <w:t xml:space="preserve"> </w:t>
                        </w:r>
                        <w:r>
                          <w:rPr>
                            <w:rFonts w:ascii="Calibri"/>
                            <w:b/>
                            <w:color w:val="FF0000"/>
                            <w:sz w:val="21"/>
                          </w:rPr>
                          <w:t>DELAY.</w:t>
                        </w:r>
                      </w:p>
                    </w:txbxContent>
                  </v:textbox>
                </v:shape>
                <w10:anchorlock/>
              </v:group>
            </w:pict>
          </mc:Fallback>
        </mc:AlternateContent>
      </w:r>
    </w:p>
    <w:p w:rsidRPr="0074350A" w:rsidR="00584A46" w:rsidRDefault="00584A46" w14:paraId="2C59D16D" w14:textId="77777777">
      <w:pPr>
        <w:pStyle w:val="BodyText"/>
        <w:rPr>
          <w:rFonts w:asciiTheme="minorHAnsi" w:hAnsiTheme="minorHAnsi" w:cstheme="minorHAnsi"/>
          <w:b/>
          <w:sz w:val="20"/>
        </w:rPr>
      </w:pPr>
    </w:p>
    <w:p w:rsidRPr="0074350A" w:rsidR="00584A46" w:rsidRDefault="00584A46" w14:paraId="2C59D16E" w14:textId="77777777">
      <w:pPr>
        <w:pStyle w:val="BodyText"/>
        <w:rPr>
          <w:rFonts w:asciiTheme="minorHAnsi" w:hAnsiTheme="minorHAnsi" w:cstheme="minorHAnsi"/>
          <w:b/>
          <w:sz w:val="20"/>
        </w:rPr>
      </w:pPr>
    </w:p>
    <w:p w:rsidR="00917656" w:rsidP="001F5F9B" w:rsidRDefault="00917656" w14:paraId="791B851E" w14:textId="2FCEBF3E">
      <w:pPr>
        <w:spacing w:before="250"/>
        <w:ind w:right="155"/>
        <w:rPr>
          <w:rFonts w:asciiTheme="minorHAnsi" w:hAnsiTheme="minorHAnsi" w:cstheme="minorHAnsi"/>
          <w:i/>
          <w:color w:val="FF0000"/>
          <w:sz w:val="28"/>
        </w:rPr>
      </w:pPr>
    </w:p>
    <w:p w:rsidR="00917656" w:rsidP="00B5108B" w:rsidRDefault="00917656" w14:paraId="298B845E" w14:textId="6861D1A1">
      <w:pPr>
        <w:spacing w:before="250"/>
        <w:ind w:left="2914" w:right="155" w:hanging="2700"/>
        <w:rPr>
          <w:rFonts w:asciiTheme="minorHAnsi" w:hAnsiTheme="minorHAnsi" w:cstheme="minorHAnsi"/>
          <w:i/>
          <w:color w:val="FF0000"/>
          <w:sz w:val="28"/>
        </w:rPr>
      </w:pPr>
    </w:p>
    <w:p w:rsidR="00917656" w:rsidP="00B5108B" w:rsidRDefault="00917656" w14:paraId="0BB3F245" w14:textId="1162004F">
      <w:pPr>
        <w:spacing w:before="250"/>
        <w:ind w:left="2914" w:right="155" w:hanging="2700"/>
        <w:rPr>
          <w:rFonts w:asciiTheme="minorHAnsi" w:hAnsiTheme="minorHAnsi" w:cstheme="minorHAnsi"/>
          <w:i/>
          <w:color w:val="FF0000"/>
          <w:sz w:val="28"/>
        </w:rPr>
      </w:pPr>
    </w:p>
    <w:p w:rsidR="00917656" w:rsidP="00B5108B" w:rsidRDefault="00917656" w14:paraId="77B295DC" w14:textId="192C1DD9">
      <w:pPr>
        <w:spacing w:before="250"/>
        <w:ind w:left="2914" w:right="155" w:hanging="2700"/>
        <w:rPr>
          <w:rFonts w:asciiTheme="minorHAnsi" w:hAnsiTheme="minorHAnsi" w:cstheme="minorHAnsi"/>
          <w:i/>
          <w:color w:val="FF0000"/>
          <w:sz w:val="28"/>
        </w:rPr>
      </w:pPr>
    </w:p>
    <w:p w:rsidR="00917656" w:rsidP="00B5108B" w:rsidRDefault="00917656" w14:paraId="4C81CA4C" w14:textId="2A3AB5DB">
      <w:pPr>
        <w:spacing w:before="250"/>
        <w:ind w:left="2914" w:right="155" w:hanging="2700"/>
        <w:rPr>
          <w:rFonts w:asciiTheme="minorHAnsi" w:hAnsiTheme="minorHAnsi" w:cstheme="minorHAnsi"/>
          <w:i/>
          <w:color w:val="FF0000"/>
          <w:sz w:val="28"/>
        </w:rPr>
      </w:pPr>
    </w:p>
    <w:p w:rsidR="00917656" w:rsidP="00B5108B" w:rsidRDefault="00917656" w14:paraId="295F49C8" w14:textId="03A1E795">
      <w:pPr>
        <w:spacing w:before="250"/>
        <w:ind w:left="2914" w:right="155" w:hanging="2700"/>
        <w:rPr>
          <w:rFonts w:asciiTheme="minorHAnsi" w:hAnsiTheme="minorHAnsi" w:cstheme="minorHAnsi"/>
          <w:i/>
          <w:color w:val="FF0000"/>
          <w:sz w:val="28"/>
        </w:rPr>
      </w:pPr>
    </w:p>
    <w:p w:rsidR="001F5F9B" w:rsidP="00B5108B" w:rsidRDefault="001F5F9B" w14:paraId="753DF393" w14:textId="64B6544C">
      <w:pPr>
        <w:spacing w:before="250"/>
        <w:ind w:left="2914" w:right="155" w:hanging="2700"/>
        <w:rPr>
          <w:rFonts w:asciiTheme="minorHAnsi" w:hAnsiTheme="minorHAnsi" w:cstheme="minorHAnsi"/>
          <w:i/>
          <w:color w:val="FF0000"/>
          <w:sz w:val="28"/>
        </w:rPr>
      </w:pPr>
    </w:p>
    <w:p w:rsidR="001F5F9B" w:rsidP="00B5108B" w:rsidRDefault="001F5F9B" w14:paraId="41CCD83A" w14:textId="77777777">
      <w:pPr>
        <w:spacing w:before="250"/>
        <w:ind w:left="2914" w:right="155" w:hanging="2700"/>
        <w:rPr>
          <w:rFonts w:asciiTheme="minorHAnsi" w:hAnsiTheme="minorHAnsi" w:cstheme="minorHAnsi"/>
          <w:i/>
          <w:color w:val="FF0000"/>
          <w:sz w:val="28"/>
        </w:rPr>
      </w:pPr>
    </w:p>
    <w:p w:rsidR="00917656" w:rsidP="00917656" w:rsidRDefault="00917656" w14:paraId="1FCEDD7A" w14:textId="39E3EDD7">
      <w:pPr>
        <w:pStyle w:val="Heading1"/>
        <w:rPr>
          <w:rFonts w:asciiTheme="minorHAnsi" w:hAnsiTheme="minorHAnsi" w:cstheme="minorHAnsi"/>
          <w:sz w:val="22"/>
          <w:szCs w:val="22"/>
        </w:rPr>
      </w:pPr>
    </w:p>
    <w:p w:rsidRPr="001F5F9B" w:rsidR="00917656" w:rsidP="00D85C12" w:rsidRDefault="00917656" w14:paraId="78281E21" w14:textId="5EB1E57C">
      <w:pPr>
        <w:pStyle w:val="Heading1"/>
        <w:ind w:left="0"/>
        <w:jc w:val="both"/>
        <w:rPr>
          <w:rFonts w:asciiTheme="minorHAnsi" w:hAnsiTheme="minorHAnsi" w:cstheme="minorBidi"/>
          <w:sz w:val="22"/>
          <w:szCs w:val="22"/>
        </w:rPr>
      </w:pPr>
      <w:bookmarkStart w:name="_Toc103204569" w:id="392"/>
      <w:bookmarkStart w:name="_Toc1475850657" w:id="393"/>
      <w:bookmarkStart w:name="_Toc1450162467" w:id="394"/>
      <w:bookmarkStart w:name="_Toc918086088" w:id="395"/>
      <w:bookmarkStart w:name="_Toc176354615" w:id="396"/>
      <w:r w:rsidRPr="7A4E22DA">
        <w:rPr>
          <w:rFonts w:asciiTheme="minorHAnsi" w:hAnsiTheme="minorHAnsi" w:cstheme="minorBidi"/>
          <w:sz w:val="22"/>
          <w:szCs w:val="22"/>
        </w:rPr>
        <w:t xml:space="preserve">Appendix </w:t>
      </w:r>
      <w:r w:rsidR="008D0AF6">
        <w:rPr>
          <w:rFonts w:asciiTheme="minorHAnsi" w:hAnsiTheme="minorHAnsi" w:cstheme="minorBidi"/>
          <w:sz w:val="22"/>
          <w:szCs w:val="22"/>
        </w:rPr>
        <w:t>3</w:t>
      </w:r>
      <w:r w:rsidRPr="7A4E22DA">
        <w:rPr>
          <w:rFonts w:asciiTheme="minorHAnsi" w:hAnsiTheme="minorHAnsi" w:cstheme="minorBidi"/>
          <w:sz w:val="22"/>
          <w:szCs w:val="22"/>
        </w:rPr>
        <w:t xml:space="preserve"> – Sexual violence and sexual harassment between children in schools and colleges</w:t>
      </w:r>
      <w:bookmarkEnd w:id="392"/>
      <w:bookmarkEnd w:id="393"/>
      <w:bookmarkEnd w:id="394"/>
      <w:bookmarkEnd w:id="395"/>
      <w:bookmarkEnd w:id="396"/>
    </w:p>
    <w:p w:rsidRPr="001F5F9B" w:rsidR="00F5036F" w:rsidP="00535584" w:rsidRDefault="00F5036F" w14:paraId="6C7E2518" w14:textId="3E61F5D7">
      <w:pPr>
        <w:jc w:val="both"/>
        <w:rPr>
          <w:rFonts w:asciiTheme="minorHAnsi" w:hAnsiTheme="minorHAnsi" w:cstheme="minorHAnsi"/>
        </w:rPr>
      </w:pPr>
    </w:p>
    <w:p w:rsidRPr="001F5F9B" w:rsidR="00F5036F" w:rsidP="00D85C12" w:rsidRDefault="00F5036F" w14:paraId="4F211724" w14:textId="4A3491F4">
      <w:pPr>
        <w:jc w:val="both"/>
        <w:rPr>
          <w:rFonts w:asciiTheme="minorHAnsi" w:hAnsiTheme="minorHAnsi" w:cstheme="minorHAnsi"/>
        </w:rPr>
      </w:pPr>
      <w:r w:rsidRPr="001F5F9B">
        <w:rPr>
          <w:rFonts w:asciiTheme="minorHAnsi" w:hAnsiTheme="minorHAnsi" w:cstheme="minorHAnsi"/>
        </w:rPr>
        <w:t xml:space="preserve">It is essential that </w:t>
      </w:r>
      <w:r w:rsidRPr="001F5F9B">
        <w:rPr>
          <w:rFonts w:asciiTheme="minorHAnsi" w:hAnsiTheme="minorHAnsi" w:cstheme="minorHAnsi"/>
          <w:b/>
        </w:rPr>
        <w:t xml:space="preserve">all </w:t>
      </w:r>
      <w:r w:rsidRPr="001F5F9B">
        <w:rPr>
          <w:rFonts w:asciiTheme="minorHAnsi" w:hAnsiTheme="minorHAnsi" w:cstheme="minorHAnsi"/>
        </w:rPr>
        <w:t>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rsidRPr="001F5F9B" w:rsidR="00F5036F" w:rsidP="00535584" w:rsidRDefault="00F5036F" w14:paraId="5DD00D10" w14:textId="11920D56">
      <w:pPr>
        <w:jc w:val="both"/>
        <w:rPr>
          <w:rFonts w:asciiTheme="minorHAnsi" w:hAnsiTheme="minorHAnsi" w:cstheme="minorHAnsi"/>
        </w:rPr>
      </w:pPr>
    </w:p>
    <w:p w:rsidRPr="006A0071" w:rsidR="00F5036F" w:rsidP="00D85C12" w:rsidRDefault="00F5036F" w14:paraId="2B164CA6" w14:textId="72C78FF8">
      <w:pPr>
        <w:jc w:val="both"/>
        <w:rPr>
          <w:rFonts w:asciiTheme="minorHAnsi" w:hAnsiTheme="minorHAnsi" w:cstheme="minorHAnsi"/>
          <w:strike/>
          <w:color w:val="7030A0"/>
        </w:rPr>
      </w:pPr>
      <w:r w:rsidRPr="001F5F9B">
        <w:rPr>
          <w:rFonts w:asciiTheme="minorHAnsi" w:hAnsiTheme="minorHAnsi" w:cstheme="minorHAnsi"/>
        </w:rPr>
        <w:t>Staff should be aware that some groups are potentially more at risk. Evidence sho</w:t>
      </w:r>
      <w:r w:rsidRPr="001F5F9B" w:rsidR="00473777">
        <w:rPr>
          <w:rFonts w:asciiTheme="minorHAnsi" w:hAnsiTheme="minorHAnsi" w:cstheme="minorHAnsi"/>
        </w:rPr>
        <w:t>w</w:t>
      </w:r>
      <w:r w:rsidRPr="001F5F9B">
        <w:rPr>
          <w:rFonts w:asciiTheme="minorHAnsi" w:hAnsiTheme="minorHAnsi" w:cstheme="minorHAnsi"/>
        </w:rPr>
        <w:t>s girls</w:t>
      </w:r>
      <w:r w:rsidR="00DE7304">
        <w:rPr>
          <w:rFonts w:asciiTheme="minorHAnsi" w:hAnsiTheme="minorHAnsi" w:cstheme="minorHAnsi"/>
        </w:rPr>
        <w:t xml:space="preserve"> </w:t>
      </w:r>
      <w:r w:rsidRPr="00B92227" w:rsidR="00DE7304">
        <w:rPr>
          <w:rFonts w:asciiTheme="minorHAnsi" w:hAnsiTheme="minorHAnsi" w:cstheme="minorHAnsi"/>
        </w:rPr>
        <w:t>will most likely be the victims of sexual violence and sexual harassment and more likely that it will be perpetrated by boys</w:t>
      </w:r>
      <w:r w:rsidRPr="001F5F9B">
        <w:rPr>
          <w:rFonts w:asciiTheme="minorHAnsi" w:hAnsiTheme="minorHAnsi" w:cstheme="minorHAnsi"/>
        </w:rPr>
        <w:t>, children with special educational needs and disabilities (SEND)</w:t>
      </w:r>
      <w:r w:rsidR="006A0071">
        <w:rPr>
          <w:rFonts w:asciiTheme="minorHAnsi" w:hAnsiTheme="minorHAnsi" w:cstheme="minorHAnsi"/>
        </w:rPr>
        <w:t xml:space="preserve"> </w:t>
      </w:r>
      <w:r w:rsidRPr="00B92227" w:rsidR="006A0071">
        <w:rPr>
          <w:rFonts w:asciiTheme="minorHAnsi" w:hAnsiTheme="minorHAnsi" w:cstheme="minorHAnsi"/>
        </w:rPr>
        <w:t>are also at three times greater risk of being abused by their peers.</w:t>
      </w:r>
      <w:r w:rsidRPr="001F5F9B">
        <w:rPr>
          <w:rFonts w:asciiTheme="minorHAnsi" w:hAnsiTheme="minorHAnsi" w:cstheme="minorHAnsi"/>
        </w:rPr>
        <w:t xml:space="preserve"> </w:t>
      </w:r>
    </w:p>
    <w:p w:rsidRPr="001F5F9B" w:rsidR="00F5036F" w:rsidP="00535584" w:rsidRDefault="00F5036F" w14:paraId="0E2D8F24" w14:textId="04D91CB7">
      <w:pPr>
        <w:jc w:val="both"/>
        <w:rPr>
          <w:rFonts w:asciiTheme="minorHAnsi" w:hAnsiTheme="minorHAnsi" w:cstheme="minorHAnsi"/>
        </w:rPr>
      </w:pPr>
    </w:p>
    <w:p w:rsidRPr="001F5F9B" w:rsidR="00F5036F" w:rsidP="00D85C12" w:rsidRDefault="00F5036F" w14:paraId="182F5AA5" w14:textId="18ADCF0C">
      <w:pPr>
        <w:jc w:val="both"/>
        <w:rPr>
          <w:rFonts w:asciiTheme="minorHAnsi" w:hAnsiTheme="minorHAnsi" w:cstheme="minorHAnsi"/>
        </w:rPr>
      </w:pPr>
      <w:r w:rsidRPr="001F5F9B">
        <w:rPr>
          <w:rFonts w:asciiTheme="minorHAnsi" w:hAnsiTheme="minorHAnsi" w:cstheme="minorHAnsi"/>
        </w:rPr>
        <w:t>Staff should be aware of the importance of:</w:t>
      </w:r>
    </w:p>
    <w:p w:rsidRPr="001F5F9B" w:rsidR="00F5036F" w:rsidP="00535584" w:rsidRDefault="00F5036F" w14:paraId="5EECB994" w14:textId="3A9841C6">
      <w:pPr>
        <w:jc w:val="both"/>
        <w:rPr>
          <w:rFonts w:asciiTheme="minorHAnsi" w:hAnsiTheme="minorHAnsi" w:cstheme="minorHAnsi"/>
        </w:rPr>
      </w:pPr>
    </w:p>
    <w:p w:rsidR="00F63B2F" w:rsidP="00535584" w:rsidRDefault="00F63B2F" w14:paraId="5D65E14F" w14:textId="437A20E3">
      <w:pPr>
        <w:pStyle w:val="ListParagraph"/>
        <w:numPr>
          <w:ilvl w:val="0"/>
          <w:numId w:val="8"/>
        </w:numPr>
        <w:jc w:val="both"/>
        <w:rPr>
          <w:rFonts w:asciiTheme="minorHAnsi" w:hAnsiTheme="minorHAnsi" w:cstheme="minorHAnsi"/>
        </w:rPr>
      </w:pPr>
      <w:r w:rsidRPr="00B92227">
        <w:rPr>
          <w:rFonts w:asciiTheme="minorHAnsi" w:hAnsiTheme="minorHAnsi" w:cstheme="minorHAnsi"/>
        </w:rPr>
        <w:t xml:space="preserve">making clear that there is a </w:t>
      </w:r>
      <w:r w:rsidRPr="00B92227">
        <w:rPr>
          <w:rFonts w:asciiTheme="minorHAnsi" w:hAnsiTheme="minorHAnsi" w:cstheme="minorHAnsi"/>
          <w:b/>
        </w:rPr>
        <w:t xml:space="preserve">zero-tolerance </w:t>
      </w:r>
      <w:r w:rsidRPr="00B92227">
        <w:rPr>
          <w:rFonts w:asciiTheme="minorHAnsi" w:hAnsiTheme="minorHAnsi" w:cstheme="minorHAnsi"/>
        </w:rPr>
        <w:t>approach to sexual violence and sexual harassment</w:t>
      </w:r>
    </w:p>
    <w:p w:rsidRPr="001F5F9B" w:rsidR="00F5036F" w:rsidP="00535584" w:rsidRDefault="00F5036F" w14:paraId="7E202F0E" w14:textId="3AFB7FE2">
      <w:pPr>
        <w:pStyle w:val="ListParagraph"/>
        <w:numPr>
          <w:ilvl w:val="0"/>
          <w:numId w:val="8"/>
        </w:numPr>
        <w:jc w:val="both"/>
        <w:rPr>
          <w:rFonts w:asciiTheme="minorHAnsi" w:hAnsiTheme="minorHAnsi" w:cstheme="minorHAnsi"/>
        </w:rPr>
      </w:pPr>
      <w:r w:rsidRPr="001F5F9B">
        <w:rPr>
          <w:rFonts w:asciiTheme="minorHAnsi" w:hAnsiTheme="minorHAnsi" w:cstheme="minorHAnsi"/>
        </w:rPr>
        <w:t xml:space="preserve">challenging inappropriate </w:t>
      </w:r>
      <w:proofErr w:type="gramStart"/>
      <w:r w:rsidRPr="001F5F9B">
        <w:rPr>
          <w:rFonts w:asciiTheme="minorHAnsi" w:hAnsiTheme="minorHAnsi" w:cstheme="minorHAnsi"/>
        </w:rPr>
        <w:t>behaviours;</w:t>
      </w:r>
      <w:proofErr w:type="gramEnd"/>
    </w:p>
    <w:p w:rsidRPr="001F5F9B" w:rsidR="00F5036F" w:rsidP="00535584" w:rsidRDefault="00F5036F" w14:paraId="4F8F200F" w14:textId="44331A42">
      <w:pPr>
        <w:pStyle w:val="ListParagraph"/>
        <w:numPr>
          <w:ilvl w:val="0"/>
          <w:numId w:val="8"/>
        </w:numPr>
        <w:jc w:val="both"/>
        <w:rPr>
          <w:rFonts w:asciiTheme="minorHAnsi" w:hAnsiTheme="minorHAnsi" w:cstheme="minorHAnsi"/>
        </w:rPr>
      </w:pPr>
      <w:r w:rsidRPr="001F5F9B">
        <w:rPr>
          <w:rFonts w:asciiTheme="minorHAnsi" w:hAnsiTheme="minorHAnsi" w:cstheme="minorHAnsi"/>
        </w:rPr>
        <w:t xml:space="preserve">making clear that sexual violence and sexual harassment is not acceptable, will never be tolerated and is not an inevitable part of growing </w:t>
      </w:r>
      <w:proofErr w:type="gramStart"/>
      <w:r w:rsidRPr="001F5F9B">
        <w:rPr>
          <w:rFonts w:asciiTheme="minorHAnsi" w:hAnsiTheme="minorHAnsi" w:cstheme="minorHAnsi"/>
        </w:rPr>
        <w:t>up;</w:t>
      </w:r>
      <w:proofErr w:type="gramEnd"/>
    </w:p>
    <w:p w:rsidRPr="001F5F9B" w:rsidR="00F5036F" w:rsidP="00535584" w:rsidRDefault="00F5036F" w14:paraId="77832D6A" w14:textId="33C228E4">
      <w:pPr>
        <w:pStyle w:val="ListParagraph"/>
        <w:numPr>
          <w:ilvl w:val="0"/>
          <w:numId w:val="8"/>
        </w:numPr>
        <w:jc w:val="both"/>
        <w:rPr>
          <w:rFonts w:asciiTheme="minorHAnsi" w:hAnsiTheme="minorHAnsi" w:cstheme="minorHAnsi"/>
        </w:rPr>
      </w:pPr>
      <w:r w:rsidRPr="001F5F9B">
        <w:rPr>
          <w:rFonts w:asciiTheme="minorHAnsi" w:hAnsiTheme="minorHAnsi" w:cstheme="minorHAnsi"/>
        </w:rPr>
        <w:t>not tolerating or dismissing sexual violence or sexual harassment as ‘banter’, ‘part of growing up’</w:t>
      </w:r>
      <w:r w:rsidRPr="001F5F9B" w:rsidR="00A63371">
        <w:rPr>
          <w:rFonts w:asciiTheme="minorHAnsi" w:hAnsiTheme="minorHAnsi" w:cstheme="minorHAnsi"/>
        </w:rPr>
        <w:t>, ‘just having a laugh’ or ‘boys being boys’; and</w:t>
      </w:r>
    </w:p>
    <w:p w:rsidRPr="001F5F9B" w:rsidR="00A63371" w:rsidP="00535584" w:rsidRDefault="00A63371" w14:paraId="3AA77AE9" w14:textId="63905AC0">
      <w:pPr>
        <w:pStyle w:val="ListParagraph"/>
        <w:numPr>
          <w:ilvl w:val="0"/>
          <w:numId w:val="8"/>
        </w:numPr>
        <w:jc w:val="both"/>
        <w:rPr>
          <w:rFonts w:asciiTheme="minorHAnsi" w:hAnsiTheme="minorHAnsi" w:cstheme="minorHAnsi"/>
        </w:rPr>
      </w:pPr>
      <w:r w:rsidRPr="001F5F9B">
        <w:rPr>
          <w:rFonts w:asciiTheme="minorHAnsi" w:hAnsiTheme="minorHAnsi" w:cstheme="minorHAnsi"/>
        </w:rPr>
        <w:t>challenging physical behaviours (potentially criminal in nature), such as grabbing bottoms, breasts and genitalia</w:t>
      </w:r>
      <w:r w:rsidRPr="001F5F9B" w:rsidR="00543B67">
        <w:rPr>
          <w:rFonts w:asciiTheme="minorHAnsi" w:hAnsiTheme="minorHAnsi" w:cstheme="minorHAnsi"/>
        </w:rPr>
        <w:t xml:space="preserve">, pulling down trousers, flicking bras and </w:t>
      </w:r>
      <w:proofErr w:type="gramStart"/>
      <w:r w:rsidRPr="001F5F9B" w:rsidR="00543B67">
        <w:rPr>
          <w:rFonts w:asciiTheme="minorHAnsi" w:hAnsiTheme="minorHAnsi" w:cstheme="minorHAnsi"/>
        </w:rPr>
        <w:t>lifting up</w:t>
      </w:r>
      <w:proofErr w:type="gramEnd"/>
      <w:r w:rsidRPr="001F5F9B" w:rsidR="00543B67">
        <w:rPr>
          <w:rFonts w:asciiTheme="minorHAnsi" w:hAnsiTheme="minorHAnsi" w:cstheme="minorHAnsi"/>
        </w:rPr>
        <w:t xml:space="preserve"> skirts. Dismissing or tolerating such behaviours risks normalising them</w:t>
      </w:r>
      <w:r w:rsidRPr="001F5F9B" w:rsidR="00D26974">
        <w:rPr>
          <w:rFonts w:asciiTheme="minorHAnsi" w:hAnsiTheme="minorHAnsi" w:cstheme="minorHAnsi"/>
        </w:rPr>
        <w:t>.</w:t>
      </w:r>
    </w:p>
    <w:p w:rsidRPr="001F5F9B" w:rsidR="00F736B8" w:rsidP="00535584" w:rsidRDefault="00F736B8" w14:paraId="33F67209" w14:textId="46B7B2DF">
      <w:pPr>
        <w:jc w:val="both"/>
        <w:rPr>
          <w:rFonts w:asciiTheme="minorHAnsi" w:hAnsiTheme="minorHAnsi" w:cstheme="minorHAnsi"/>
        </w:rPr>
      </w:pPr>
    </w:p>
    <w:p w:rsidRPr="00B33C19" w:rsidR="00F736B8" w:rsidP="00B33C19" w:rsidRDefault="00E76458" w14:paraId="1055F380" w14:textId="3F95FE8C">
      <w:pPr>
        <w:pStyle w:val="Heading2"/>
        <w:ind w:left="0"/>
        <w:rPr>
          <w:rFonts w:asciiTheme="minorHAnsi" w:hAnsiTheme="minorHAnsi" w:cstheme="minorHAnsi"/>
        </w:rPr>
      </w:pPr>
      <w:bookmarkStart w:name="_Toc176354616" w:id="397"/>
      <w:r w:rsidRPr="00B33C19">
        <w:rPr>
          <w:rFonts w:asciiTheme="minorHAnsi" w:hAnsiTheme="minorHAnsi" w:cstheme="minorHAnsi"/>
        </w:rPr>
        <w:t>What is sexual violence and sexual harassment?</w:t>
      </w:r>
      <w:bookmarkEnd w:id="397"/>
    </w:p>
    <w:p w:rsidRPr="001F5F9B" w:rsidR="00E76458" w:rsidP="00535584" w:rsidRDefault="00E76458" w14:paraId="78531EE4" w14:textId="27D50F75">
      <w:pPr>
        <w:jc w:val="both"/>
        <w:rPr>
          <w:rFonts w:asciiTheme="minorHAnsi" w:hAnsiTheme="minorHAnsi" w:cstheme="minorHAnsi"/>
          <w:b/>
        </w:rPr>
      </w:pPr>
    </w:p>
    <w:p w:rsidRPr="00B33C19" w:rsidR="00E76458" w:rsidP="00B33C19" w:rsidRDefault="00E76458" w14:paraId="33BED472" w14:textId="0821BC7B">
      <w:pPr>
        <w:pStyle w:val="Heading2"/>
        <w:ind w:left="0"/>
        <w:rPr>
          <w:rFonts w:asciiTheme="minorHAnsi" w:hAnsiTheme="minorHAnsi" w:cstheme="minorHAnsi"/>
        </w:rPr>
      </w:pPr>
      <w:bookmarkStart w:name="_Toc176354617" w:id="398"/>
      <w:r w:rsidRPr="00B33C19">
        <w:rPr>
          <w:rFonts w:asciiTheme="minorHAnsi" w:hAnsiTheme="minorHAnsi" w:cstheme="minorHAnsi"/>
        </w:rPr>
        <w:t>Sexual Violence</w:t>
      </w:r>
      <w:bookmarkEnd w:id="398"/>
    </w:p>
    <w:p w:rsidRPr="001F5F9B" w:rsidR="00E76458" w:rsidP="00535584" w:rsidRDefault="00E76458" w14:paraId="0A0A63DD" w14:textId="078662C7">
      <w:pPr>
        <w:jc w:val="both"/>
        <w:rPr>
          <w:rFonts w:asciiTheme="minorHAnsi" w:hAnsiTheme="minorHAnsi" w:cstheme="minorHAnsi"/>
        </w:rPr>
      </w:pPr>
      <w:r w:rsidRPr="001F5F9B">
        <w:rPr>
          <w:rFonts w:asciiTheme="minorHAnsi" w:hAnsiTheme="minorHAnsi" w:cstheme="minorHAnsi"/>
        </w:rPr>
        <w:t>It is important that school and college staff are aware of sexual violence and the fact that children can, and sometime</w:t>
      </w:r>
      <w:r w:rsidR="00E01B6A">
        <w:rPr>
          <w:rFonts w:asciiTheme="minorHAnsi" w:hAnsiTheme="minorHAnsi" w:cstheme="minorHAnsi"/>
          <w:color w:val="7030A0"/>
        </w:rPr>
        <w:t>s</w:t>
      </w:r>
      <w:r w:rsidRPr="001F5F9B">
        <w:rPr>
          <w:rFonts w:asciiTheme="minorHAnsi" w:hAnsiTheme="minorHAnsi" w:cstheme="minorHAnsi"/>
        </w:rPr>
        <w:t xml:space="preserve"> do, abuse </w:t>
      </w:r>
      <w:r w:rsidRPr="00B92227" w:rsidR="00E01B6A">
        <w:rPr>
          <w:rFonts w:asciiTheme="minorHAnsi" w:hAnsiTheme="minorHAnsi" w:cstheme="minorHAnsi"/>
        </w:rPr>
        <w:t>other children</w:t>
      </w:r>
      <w:r w:rsidRPr="00E01B6A">
        <w:rPr>
          <w:rFonts w:asciiTheme="minorHAnsi" w:hAnsiTheme="minorHAnsi" w:cstheme="minorHAnsi"/>
        </w:rPr>
        <w:t xml:space="preserve"> </w:t>
      </w:r>
      <w:r w:rsidRPr="001F5F9B">
        <w:rPr>
          <w:rFonts w:asciiTheme="minorHAnsi" w:hAnsiTheme="minorHAnsi" w:cstheme="minorHAnsi"/>
        </w:rPr>
        <w:t xml:space="preserve">in this way and that it can happen inside and outside of school/college. When referring to sexual violence </w:t>
      </w:r>
      <w:r w:rsidRPr="00B92227" w:rsidR="00FD0DCC">
        <w:rPr>
          <w:rFonts w:asciiTheme="minorHAnsi" w:hAnsiTheme="minorHAnsi" w:cstheme="minorHAnsi"/>
        </w:rPr>
        <w:t>KCSIE 202</w:t>
      </w:r>
      <w:r w:rsidR="004B4EA6">
        <w:rPr>
          <w:rFonts w:asciiTheme="minorHAnsi" w:hAnsiTheme="minorHAnsi" w:cstheme="minorHAnsi"/>
        </w:rPr>
        <w:t>4</w:t>
      </w:r>
      <w:r w:rsidRPr="00B92227" w:rsidR="00FD0DCC">
        <w:rPr>
          <w:rFonts w:asciiTheme="minorHAnsi" w:hAnsiTheme="minorHAnsi" w:cstheme="minorHAnsi"/>
        </w:rPr>
        <w:t xml:space="preserve"> </w:t>
      </w:r>
      <w:r w:rsidR="00B5797B">
        <w:rPr>
          <w:rFonts w:asciiTheme="minorHAnsi" w:hAnsiTheme="minorHAnsi" w:cstheme="minorHAnsi"/>
        </w:rPr>
        <w:t>is</w:t>
      </w:r>
      <w:r w:rsidRPr="001F5F9B">
        <w:rPr>
          <w:rFonts w:asciiTheme="minorHAnsi" w:hAnsiTheme="minorHAnsi" w:cstheme="minorHAnsi"/>
        </w:rPr>
        <w:t xml:space="preserve"> referring to sexual violence offences under the Sexual Offences Act 2003 as described below:</w:t>
      </w:r>
    </w:p>
    <w:p w:rsidRPr="001F5F9B" w:rsidR="00E76458" w:rsidP="00535584" w:rsidRDefault="00E76458" w14:paraId="699B0950" w14:textId="7BC126D6">
      <w:pPr>
        <w:jc w:val="both"/>
        <w:rPr>
          <w:rFonts w:asciiTheme="minorHAnsi" w:hAnsiTheme="minorHAnsi" w:cstheme="minorHAnsi"/>
        </w:rPr>
      </w:pPr>
    </w:p>
    <w:p w:rsidRPr="00B33C19" w:rsidR="00B33C19" w:rsidP="00B33C19" w:rsidRDefault="00E76458" w14:paraId="30248FB2" w14:textId="77777777">
      <w:pPr>
        <w:pStyle w:val="Heading2"/>
        <w:ind w:left="0"/>
        <w:rPr>
          <w:rFonts w:asciiTheme="minorHAnsi" w:hAnsiTheme="minorHAnsi" w:cstheme="minorHAnsi"/>
        </w:rPr>
      </w:pPr>
      <w:bookmarkStart w:name="_Toc176354618" w:id="399"/>
      <w:r w:rsidRPr="00B33C19">
        <w:rPr>
          <w:rFonts w:asciiTheme="minorHAnsi" w:hAnsiTheme="minorHAnsi" w:cstheme="minorHAnsi"/>
        </w:rPr>
        <w:t>Rape:</w:t>
      </w:r>
      <w:bookmarkEnd w:id="399"/>
      <w:r w:rsidRPr="00B33C19">
        <w:rPr>
          <w:rFonts w:asciiTheme="minorHAnsi" w:hAnsiTheme="minorHAnsi" w:cstheme="minorHAnsi"/>
        </w:rPr>
        <w:t xml:space="preserve"> </w:t>
      </w:r>
    </w:p>
    <w:p w:rsidRPr="001F5F9B" w:rsidR="00E76458" w:rsidP="00535584" w:rsidRDefault="00E76458" w14:paraId="3BFBEBB5" w14:textId="7A191AC2">
      <w:pPr>
        <w:jc w:val="both"/>
        <w:rPr>
          <w:rFonts w:asciiTheme="minorHAnsi" w:hAnsiTheme="minorHAnsi" w:cstheme="minorHAnsi"/>
        </w:rPr>
      </w:pPr>
      <w:r w:rsidRPr="001F5F9B">
        <w:rPr>
          <w:rFonts w:asciiTheme="minorHAnsi" w:hAnsiTheme="minorHAnsi" w:cstheme="minorHAnsi"/>
        </w:rPr>
        <w:t xml:space="preserve">A person (A) commits an offence of rape </w:t>
      </w:r>
      <w:proofErr w:type="gramStart"/>
      <w:r w:rsidRPr="001F5F9B">
        <w:rPr>
          <w:rFonts w:asciiTheme="minorHAnsi" w:hAnsiTheme="minorHAnsi" w:cstheme="minorHAnsi"/>
        </w:rPr>
        <w:t>is:</w:t>
      </w:r>
      <w:proofErr w:type="gramEnd"/>
      <w:r w:rsidRPr="001F5F9B">
        <w:rPr>
          <w:rFonts w:asciiTheme="minorHAnsi" w:hAnsiTheme="minorHAnsi" w:cstheme="minorHAnsi"/>
        </w:rPr>
        <w:t xml:space="preserve"> he intentionally penetrates the vagina, anus or mouth of another person </w:t>
      </w:r>
      <w:r w:rsidRPr="001F5F9B" w:rsidR="00276EEE">
        <w:rPr>
          <w:rFonts w:asciiTheme="minorHAnsi" w:hAnsiTheme="minorHAnsi" w:cstheme="minorHAnsi"/>
        </w:rPr>
        <w:t>(B) with his penis, B does not consent to the penetration and A does not believe that B consents.</w:t>
      </w:r>
    </w:p>
    <w:p w:rsidRPr="001F5F9B" w:rsidR="00276EEE" w:rsidP="00535584" w:rsidRDefault="00276EEE" w14:paraId="1ADC9EFB" w14:textId="1CCBD096">
      <w:pPr>
        <w:jc w:val="both"/>
        <w:rPr>
          <w:rFonts w:asciiTheme="minorHAnsi" w:hAnsiTheme="minorHAnsi" w:cstheme="minorHAnsi"/>
        </w:rPr>
      </w:pPr>
    </w:p>
    <w:p w:rsidRPr="00B33C19" w:rsidR="00B33C19" w:rsidP="00B33C19" w:rsidRDefault="00276EEE" w14:paraId="542FD8C9" w14:textId="77777777">
      <w:pPr>
        <w:pStyle w:val="Heading2"/>
        <w:ind w:left="0"/>
        <w:rPr>
          <w:rFonts w:asciiTheme="minorHAnsi" w:hAnsiTheme="minorHAnsi" w:cstheme="minorHAnsi"/>
        </w:rPr>
      </w:pPr>
      <w:bookmarkStart w:name="_Toc176354619" w:id="400"/>
      <w:r w:rsidRPr="00B33C19">
        <w:rPr>
          <w:rFonts w:asciiTheme="minorHAnsi" w:hAnsiTheme="minorHAnsi" w:cstheme="minorHAnsi"/>
        </w:rPr>
        <w:t>Assault by Penetration:</w:t>
      </w:r>
      <w:bookmarkEnd w:id="400"/>
      <w:r w:rsidRPr="00B33C19" w:rsidR="00A27002">
        <w:rPr>
          <w:rFonts w:asciiTheme="minorHAnsi" w:hAnsiTheme="minorHAnsi" w:cstheme="minorHAnsi"/>
        </w:rPr>
        <w:t xml:space="preserve"> </w:t>
      </w:r>
    </w:p>
    <w:p w:rsidRPr="001F5F9B" w:rsidR="00A27002" w:rsidP="00535584" w:rsidRDefault="00A27002" w14:paraId="51558421" w14:textId="0DD9EEFC">
      <w:pPr>
        <w:jc w:val="both"/>
        <w:rPr>
          <w:rFonts w:asciiTheme="minorHAnsi" w:hAnsiTheme="minorHAnsi" w:cstheme="minorHAnsi"/>
        </w:rPr>
      </w:pPr>
      <w:r w:rsidRPr="001F5F9B">
        <w:rPr>
          <w:rFonts w:asciiTheme="minorHAnsi" w:hAnsiTheme="minorHAnsi" w:cstheme="minorHAnsi"/>
        </w:rPr>
        <w:t>A Person (A) commits and offence if: s/he intentionally penetrates the vagina or anus of another person (B) with a part of her/his body or anything else, the penetration is sexual, B does not consent to the penetration and A does not reasonably believe that B consents.</w:t>
      </w:r>
    </w:p>
    <w:p w:rsidRPr="00FF6CFB" w:rsidR="00B33C19" w:rsidP="00FF6CFB" w:rsidRDefault="00A27002" w14:paraId="553D21BC" w14:textId="77777777">
      <w:pPr>
        <w:pStyle w:val="Heading2"/>
        <w:ind w:left="0"/>
        <w:rPr>
          <w:rFonts w:asciiTheme="minorHAnsi" w:hAnsiTheme="minorHAnsi" w:cstheme="minorHAnsi"/>
        </w:rPr>
      </w:pPr>
      <w:bookmarkStart w:name="_Toc176354620" w:id="401"/>
      <w:r w:rsidRPr="00FF6CFB">
        <w:rPr>
          <w:rFonts w:asciiTheme="minorHAnsi" w:hAnsiTheme="minorHAnsi" w:cstheme="minorHAnsi"/>
        </w:rPr>
        <w:t>Sexual Assault:</w:t>
      </w:r>
      <w:bookmarkEnd w:id="401"/>
    </w:p>
    <w:p w:rsidRPr="00FF6CFB" w:rsidR="00EE10C0" w:rsidP="00535584" w:rsidRDefault="00A27002" w14:paraId="44BA8C27" w14:textId="1CEAE2A5">
      <w:pPr>
        <w:jc w:val="both"/>
        <w:rPr>
          <w:rFonts w:asciiTheme="minorHAnsi" w:hAnsiTheme="minorHAnsi" w:cstheme="minorHAnsi"/>
        </w:rPr>
      </w:pPr>
      <w:r w:rsidRPr="001F5F9B">
        <w:rPr>
          <w:rFonts w:asciiTheme="minorHAnsi" w:hAnsiTheme="minorHAnsi" w:cstheme="minorHAnsi"/>
        </w:rPr>
        <w:t>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w:t>
      </w:r>
      <w:r w:rsidR="006613A5">
        <w:rPr>
          <w:rFonts w:asciiTheme="minorHAnsi" w:hAnsiTheme="minorHAnsi" w:cstheme="minorHAnsi"/>
        </w:rPr>
        <w:t xml:space="preserve"> </w:t>
      </w:r>
      <w:r w:rsidRPr="001F5F9B">
        <w:rPr>
          <w:rFonts w:asciiTheme="minorHAnsi" w:hAnsiTheme="minorHAnsi" w:cstheme="minorHAnsi"/>
        </w:rPr>
        <w:t>or touching someone’s bottom/breasts/gen</w:t>
      </w:r>
      <w:r w:rsidRPr="001F5F9B" w:rsidR="009F3752">
        <w:rPr>
          <w:rFonts w:asciiTheme="minorHAnsi" w:hAnsiTheme="minorHAnsi" w:cstheme="minorHAnsi"/>
        </w:rPr>
        <w:t>italia without consent, can still constitute sexual assault).</w:t>
      </w:r>
    </w:p>
    <w:p w:rsidRPr="00FF6CFB" w:rsidR="00FF6CFB" w:rsidP="00FF6CFB" w:rsidRDefault="009F3752" w14:paraId="421D3A8D" w14:textId="77777777">
      <w:pPr>
        <w:pStyle w:val="Heading2"/>
        <w:ind w:left="0"/>
        <w:rPr>
          <w:rFonts w:asciiTheme="minorHAnsi" w:hAnsiTheme="minorHAnsi" w:cstheme="minorHAnsi"/>
        </w:rPr>
      </w:pPr>
      <w:bookmarkStart w:name="_Toc176354621" w:id="402"/>
      <w:r w:rsidRPr="00FF6CFB">
        <w:rPr>
          <w:rFonts w:asciiTheme="minorHAnsi" w:hAnsiTheme="minorHAnsi" w:cstheme="minorHAnsi"/>
        </w:rPr>
        <w:t>Causing someone to engage in sexual activity without consent:</w:t>
      </w:r>
      <w:bookmarkEnd w:id="402"/>
      <w:r w:rsidRPr="00FF6CFB">
        <w:rPr>
          <w:rFonts w:asciiTheme="minorHAnsi" w:hAnsiTheme="minorHAnsi" w:cstheme="minorHAnsi"/>
        </w:rPr>
        <w:t xml:space="preserve"> </w:t>
      </w:r>
    </w:p>
    <w:p w:rsidRPr="001F5F9B" w:rsidR="009F3752" w:rsidP="00535584" w:rsidRDefault="009F3752" w14:paraId="4B727E42" w14:textId="7A058DC8">
      <w:pPr>
        <w:jc w:val="both"/>
        <w:rPr>
          <w:rFonts w:asciiTheme="minorHAnsi" w:hAnsiTheme="minorHAnsi" w:cstheme="minorHAnsi"/>
        </w:rPr>
      </w:pPr>
      <w:r w:rsidRPr="001F5F9B">
        <w:rPr>
          <w:rFonts w:asciiTheme="minorHAnsi" w:hAnsiTheme="minorHAnsi" w:cstheme="minorHAnsi"/>
        </w:rPr>
        <w:t>A person (A) commits and offence if s/he intentionally causes another person (B) to engage in an activity, the activity is sexual, B does not consent</w:t>
      </w:r>
      <w:r w:rsidRPr="001F5F9B" w:rsidR="00BC2701">
        <w:rPr>
          <w:rFonts w:asciiTheme="minorHAnsi" w:hAnsiTheme="minorHAnsi" w:cstheme="minorHAnsi"/>
        </w:rPr>
        <w:t xml:space="preserve"> to engaging in the activity and A does not reasonably believe that B consents. (This could include forcing someone to strip, touch themselves sexually, or to engage in sexual activity with a third party).</w:t>
      </w:r>
    </w:p>
    <w:p w:rsidRPr="001F5F9B" w:rsidR="00BC2701" w:rsidP="00535584" w:rsidRDefault="00BC2701" w14:paraId="69DEE156" w14:textId="26778F23">
      <w:pPr>
        <w:jc w:val="both"/>
        <w:rPr>
          <w:rFonts w:asciiTheme="minorHAnsi" w:hAnsiTheme="minorHAnsi" w:cstheme="minorHAnsi"/>
        </w:rPr>
      </w:pPr>
    </w:p>
    <w:p w:rsidRPr="00FF6CFB" w:rsidR="00FF6CFB" w:rsidP="00FF6CFB" w:rsidRDefault="00BC2701" w14:paraId="1B6847E2" w14:textId="77777777">
      <w:pPr>
        <w:pStyle w:val="Heading2"/>
        <w:ind w:left="0"/>
        <w:rPr>
          <w:rFonts w:asciiTheme="minorHAnsi" w:hAnsiTheme="minorHAnsi" w:cstheme="minorHAnsi"/>
        </w:rPr>
      </w:pPr>
      <w:bookmarkStart w:name="_Toc176354622" w:id="403"/>
      <w:r w:rsidRPr="00FF6CFB">
        <w:rPr>
          <w:rFonts w:asciiTheme="minorHAnsi" w:hAnsiTheme="minorHAnsi" w:cstheme="minorHAnsi"/>
        </w:rPr>
        <w:t>What is consent?</w:t>
      </w:r>
      <w:bookmarkEnd w:id="403"/>
      <w:r w:rsidRPr="00FF6CFB">
        <w:rPr>
          <w:rFonts w:asciiTheme="minorHAnsi" w:hAnsiTheme="minorHAnsi" w:cstheme="minorHAnsi"/>
        </w:rPr>
        <w:t xml:space="preserve"> </w:t>
      </w:r>
    </w:p>
    <w:p w:rsidRPr="001F5F9B" w:rsidR="00BC2701" w:rsidP="00535584" w:rsidRDefault="00BC2701" w14:paraId="53BB04F6" w14:textId="01830BCC">
      <w:pPr>
        <w:jc w:val="both"/>
        <w:rPr>
          <w:rFonts w:asciiTheme="minorHAnsi" w:hAnsiTheme="minorHAnsi" w:cstheme="minorHAnsi"/>
        </w:rPr>
      </w:pPr>
      <w:r w:rsidRPr="001F5F9B">
        <w:rPr>
          <w:rFonts w:asciiTheme="minorHAnsi" w:hAnsiTheme="minorHAnsi" w:cstheme="minorHAnsi"/>
        </w:rPr>
        <w:t>Consent is about having the freedom and capacity to choose. Consent to sexual activit</w:t>
      </w:r>
      <w:r w:rsidRPr="001F5F9B" w:rsidR="003E0107">
        <w:rPr>
          <w:rFonts w:asciiTheme="minorHAnsi" w:hAnsiTheme="minorHAnsi" w:cstheme="minorHAnsi"/>
        </w:rPr>
        <w:t xml:space="preserve">y may be given to one sort of sexual activity but not another, </w:t>
      </w:r>
      <w:r w:rsidRPr="001F5F9B" w:rsidR="007F1295">
        <w:rPr>
          <w:rFonts w:asciiTheme="minorHAnsi" w:hAnsiTheme="minorHAnsi" w:cstheme="minorHAnsi"/>
        </w:rPr>
        <w:t>e.g.</w:t>
      </w:r>
      <w:r w:rsidRPr="001F5F9B" w:rsidR="003E0107">
        <w:rPr>
          <w:rFonts w:asciiTheme="minorHAnsi" w:hAnsiTheme="minorHAnsi" w:cstheme="minorHAnsi"/>
        </w:rPr>
        <w:t xml:space="preserve"> to vaginal but not anal sex or penetration with conditions, such as wearing a condom. Consent can be withdrawn at any time during sexual activity and each time activity occurs. Someone consents to vaginal, anal or oral penetration only if s/he agrees by </w:t>
      </w:r>
      <w:r w:rsidRPr="001F5F9B" w:rsidR="00004ED8">
        <w:rPr>
          <w:rFonts w:asciiTheme="minorHAnsi" w:hAnsiTheme="minorHAnsi" w:cstheme="minorHAnsi"/>
        </w:rPr>
        <w:t>choice to that penetration and has the freedom and capacity to make that choice</w:t>
      </w:r>
      <w:r w:rsidRPr="001F5F9B" w:rsidR="00726790">
        <w:rPr>
          <w:rFonts w:asciiTheme="minorHAnsi" w:hAnsiTheme="minorHAnsi" w:cstheme="minorHAnsi"/>
        </w:rPr>
        <w:t>. Further information can be found at Rape Crisis England &amp; Wales – Sexual consent</w:t>
      </w:r>
      <w:r w:rsidRPr="001F5F9B" w:rsidR="00456F04">
        <w:rPr>
          <w:rFonts w:asciiTheme="minorHAnsi" w:hAnsiTheme="minorHAnsi" w:cstheme="minorHAnsi"/>
        </w:rPr>
        <w:t>.</w:t>
      </w:r>
    </w:p>
    <w:p w:rsidRPr="001F5F9B" w:rsidR="00456F04" w:rsidP="00535584" w:rsidRDefault="00456F04" w14:paraId="17A539DC" w14:textId="38A97D78">
      <w:pPr>
        <w:jc w:val="both"/>
        <w:rPr>
          <w:rFonts w:asciiTheme="minorHAnsi" w:hAnsiTheme="minorHAnsi" w:cstheme="minorHAnsi"/>
        </w:rPr>
      </w:pPr>
    </w:p>
    <w:p w:rsidRPr="001F5F9B" w:rsidR="00456F04" w:rsidP="00535584" w:rsidRDefault="00456F04" w14:paraId="593F488C" w14:textId="578CE51E">
      <w:pPr>
        <w:jc w:val="both"/>
        <w:rPr>
          <w:rFonts w:asciiTheme="minorHAnsi" w:hAnsiTheme="minorHAnsi" w:cstheme="minorHAnsi"/>
        </w:rPr>
      </w:pPr>
      <w:r w:rsidRPr="001F5F9B">
        <w:rPr>
          <w:rFonts w:asciiTheme="minorHAnsi" w:hAnsiTheme="minorHAnsi" w:cstheme="minorHAnsi"/>
        </w:rPr>
        <w:t>It is important to remember that:</w:t>
      </w:r>
    </w:p>
    <w:p w:rsidRPr="001F5F9B" w:rsidR="00456F04" w:rsidP="00535584" w:rsidRDefault="00456F04" w14:paraId="533EA41D" w14:textId="252ABBD0">
      <w:pPr>
        <w:jc w:val="both"/>
        <w:rPr>
          <w:rFonts w:asciiTheme="minorHAnsi" w:hAnsiTheme="minorHAnsi" w:cstheme="minorHAnsi"/>
        </w:rPr>
      </w:pPr>
    </w:p>
    <w:p w:rsidRPr="001F5F9B" w:rsidR="00456F04" w:rsidP="00535584" w:rsidRDefault="00456F04" w14:paraId="7373D4C7" w14:textId="6E79D76A">
      <w:pPr>
        <w:pStyle w:val="ListParagraph"/>
        <w:numPr>
          <w:ilvl w:val="0"/>
          <w:numId w:val="9"/>
        </w:numPr>
        <w:jc w:val="both"/>
        <w:rPr>
          <w:rFonts w:asciiTheme="minorHAnsi" w:hAnsiTheme="minorHAnsi" w:cstheme="minorHAnsi"/>
        </w:rPr>
      </w:pPr>
      <w:r w:rsidRPr="001F5F9B">
        <w:rPr>
          <w:rFonts w:asciiTheme="minorHAnsi" w:hAnsiTheme="minorHAnsi" w:cstheme="minorHAnsi"/>
        </w:rPr>
        <w:t xml:space="preserve">a child under the age of 13 can never consent to any sexual </w:t>
      </w:r>
      <w:proofErr w:type="gramStart"/>
      <w:r w:rsidRPr="001F5F9B">
        <w:rPr>
          <w:rFonts w:asciiTheme="minorHAnsi" w:hAnsiTheme="minorHAnsi" w:cstheme="minorHAnsi"/>
        </w:rPr>
        <w:t>activity</w:t>
      </w:r>
      <w:r w:rsidRPr="001F5F9B" w:rsidR="005A43DE">
        <w:rPr>
          <w:rFonts w:asciiTheme="minorHAnsi" w:hAnsiTheme="minorHAnsi" w:cstheme="minorHAnsi"/>
        </w:rPr>
        <w:t>;</w:t>
      </w:r>
      <w:proofErr w:type="gramEnd"/>
    </w:p>
    <w:p w:rsidRPr="001F5F9B" w:rsidR="00456F04" w:rsidP="00535584" w:rsidRDefault="00456F04" w14:paraId="75F056BD" w14:textId="5349E642">
      <w:pPr>
        <w:pStyle w:val="ListParagraph"/>
        <w:numPr>
          <w:ilvl w:val="0"/>
          <w:numId w:val="9"/>
        </w:numPr>
        <w:jc w:val="both"/>
        <w:rPr>
          <w:rFonts w:asciiTheme="minorHAnsi" w:hAnsiTheme="minorHAnsi" w:cstheme="minorHAnsi"/>
        </w:rPr>
      </w:pPr>
      <w:r w:rsidRPr="001F5F9B">
        <w:rPr>
          <w:rFonts w:asciiTheme="minorHAnsi" w:hAnsiTheme="minorHAnsi" w:cstheme="minorHAnsi"/>
        </w:rPr>
        <w:t xml:space="preserve">the age of consent is </w:t>
      </w:r>
      <w:proofErr w:type="gramStart"/>
      <w:r w:rsidRPr="001F5F9B">
        <w:rPr>
          <w:rFonts w:asciiTheme="minorHAnsi" w:hAnsiTheme="minorHAnsi" w:cstheme="minorHAnsi"/>
        </w:rPr>
        <w:t>16</w:t>
      </w:r>
      <w:r w:rsidRPr="001F5F9B" w:rsidR="005A43DE">
        <w:rPr>
          <w:rFonts w:asciiTheme="minorHAnsi" w:hAnsiTheme="minorHAnsi" w:cstheme="minorHAnsi"/>
        </w:rPr>
        <w:t>;</w:t>
      </w:r>
      <w:proofErr w:type="gramEnd"/>
      <w:r w:rsidRPr="001F5F9B" w:rsidR="00137599">
        <w:rPr>
          <w:rFonts w:asciiTheme="minorHAnsi" w:hAnsiTheme="minorHAnsi" w:cstheme="minorHAnsi"/>
        </w:rPr>
        <w:t xml:space="preserve"> </w:t>
      </w:r>
    </w:p>
    <w:p w:rsidRPr="001F5F9B" w:rsidR="00137599" w:rsidP="00535584" w:rsidRDefault="00137599" w14:paraId="09EE445C" w14:textId="5513496B">
      <w:pPr>
        <w:pStyle w:val="ListParagraph"/>
        <w:numPr>
          <w:ilvl w:val="0"/>
          <w:numId w:val="9"/>
        </w:numPr>
        <w:jc w:val="both"/>
        <w:rPr>
          <w:rFonts w:asciiTheme="minorHAnsi" w:hAnsiTheme="minorHAnsi" w:cstheme="minorHAnsi"/>
        </w:rPr>
      </w:pPr>
      <w:r w:rsidRPr="001F5F9B">
        <w:rPr>
          <w:rFonts w:asciiTheme="minorHAnsi" w:hAnsiTheme="minorHAnsi" w:cstheme="minorHAnsi"/>
        </w:rPr>
        <w:t>sexual intercourse without consent is rape</w:t>
      </w:r>
      <w:r w:rsidRPr="001F5F9B" w:rsidR="005A43DE">
        <w:rPr>
          <w:rFonts w:asciiTheme="minorHAnsi" w:hAnsiTheme="minorHAnsi" w:cstheme="minorHAnsi"/>
        </w:rPr>
        <w:t>.</w:t>
      </w:r>
    </w:p>
    <w:p w:rsidRPr="001F5F9B" w:rsidR="00137599" w:rsidP="00535584" w:rsidRDefault="00137599" w14:paraId="08149E59" w14:textId="3BA2AC87">
      <w:pPr>
        <w:jc w:val="both"/>
        <w:rPr>
          <w:rFonts w:asciiTheme="minorHAnsi" w:hAnsiTheme="minorHAnsi" w:cstheme="minorHAnsi"/>
        </w:rPr>
      </w:pPr>
    </w:p>
    <w:p w:rsidRPr="00FF6CFB" w:rsidR="00137599" w:rsidP="00FF6CFB" w:rsidRDefault="00137599" w14:paraId="6AC184AB" w14:textId="22C51356">
      <w:pPr>
        <w:pStyle w:val="Heading2"/>
        <w:ind w:left="0"/>
        <w:rPr>
          <w:rFonts w:asciiTheme="minorHAnsi" w:hAnsiTheme="minorHAnsi" w:cstheme="minorHAnsi"/>
        </w:rPr>
      </w:pPr>
      <w:bookmarkStart w:name="_Toc176354623" w:id="404"/>
      <w:r w:rsidRPr="00FF6CFB">
        <w:rPr>
          <w:rFonts w:asciiTheme="minorHAnsi" w:hAnsiTheme="minorHAnsi" w:cstheme="minorHAnsi"/>
        </w:rPr>
        <w:t>Sexual Harassment</w:t>
      </w:r>
      <w:bookmarkEnd w:id="404"/>
    </w:p>
    <w:p w:rsidRPr="001F5F9B" w:rsidR="00137599" w:rsidP="00535584" w:rsidRDefault="00137599" w14:paraId="7D839518" w14:textId="07798BC2">
      <w:pPr>
        <w:jc w:val="both"/>
        <w:rPr>
          <w:rFonts w:asciiTheme="minorHAnsi" w:hAnsiTheme="minorHAnsi" w:cstheme="minorHAnsi"/>
        </w:rPr>
      </w:pPr>
      <w:r w:rsidRPr="001F5F9B">
        <w:rPr>
          <w:rFonts w:asciiTheme="minorHAnsi" w:hAnsiTheme="minorHAnsi" w:cstheme="minorHAnsi"/>
        </w:rPr>
        <w:t xml:space="preserve">When referring to sexual harassment </w:t>
      </w:r>
      <w:r w:rsidRPr="00B5797B" w:rsidR="00C02978">
        <w:rPr>
          <w:rFonts w:asciiTheme="minorHAnsi" w:hAnsiTheme="minorHAnsi" w:cstheme="minorHAnsi"/>
        </w:rPr>
        <w:t>KCSIE 202</w:t>
      </w:r>
      <w:r w:rsidR="004B4EA6">
        <w:rPr>
          <w:rFonts w:asciiTheme="minorHAnsi" w:hAnsiTheme="minorHAnsi" w:cstheme="minorHAnsi"/>
        </w:rPr>
        <w:t>4</w:t>
      </w:r>
      <w:r w:rsidRPr="00B5797B" w:rsidR="00C02978">
        <w:rPr>
          <w:rFonts w:asciiTheme="minorHAnsi" w:hAnsiTheme="minorHAnsi" w:cstheme="minorHAnsi"/>
        </w:rPr>
        <w:t xml:space="preserve"> </w:t>
      </w:r>
      <w:r w:rsidRPr="001F5F9B">
        <w:rPr>
          <w:rFonts w:asciiTheme="minorHAnsi" w:hAnsiTheme="minorHAnsi" w:cstheme="minorHAnsi"/>
        </w:rPr>
        <w:t>mean</w:t>
      </w:r>
      <w:r w:rsidR="00B5797B">
        <w:rPr>
          <w:rFonts w:asciiTheme="minorHAnsi" w:hAnsiTheme="minorHAnsi" w:cstheme="minorHAnsi"/>
        </w:rPr>
        <w:t>s</w:t>
      </w:r>
      <w:r w:rsidRPr="001F5F9B">
        <w:rPr>
          <w:rFonts w:asciiTheme="minorHAnsi" w:hAnsiTheme="minorHAnsi" w:cstheme="minorHAnsi"/>
        </w:rPr>
        <w:t xml:space="preserve"> ‘unwanted conduct of a sexual nature’ that can occur online and offline and both inside </w:t>
      </w:r>
      <w:r w:rsidRPr="001F5F9B" w:rsidR="0065782A">
        <w:rPr>
          <w:rFonts w:asciiTheme="minorHAnsi" w:hAnsiTheme="minorHAnsi" w:cstheme="minorHAnsi"/>
        </w:rPr>
        <w:t>and outside of school/college. When we reference sexual harassment</w:t>
      </w:r>
      <w:r w:rsidRPr="001F5F9B" w:rsidR="00E02D56">
        <w:rPr>
          <w:rFonts w:asciiTheme="minorHAnsi" w:hAnsiTheme="minorHAnsi" w:cstheme="minorHAnsi"/>
        </w:rPr>
        <w:t xml:space="preserve">, we do so in the context of </w:t>
      </w:r>
      <w:proofErr w:type="gramStart"/>
      <w:r w:rsidRPr="001F5F9B" w:rsidR="00E02D56">
        <w:rPr>
          <w:rFonts w:asciiTheme="minorHAnsi" w:hAnsiTheme="minorHAnsi" w:cstheme="minorHAnsi"/>
        </w:rPr>
        <w:t>child on child</w:t>
      </w:r>
      <w:proofErr w:type="gramEnd"/>
      <w:r w:rsidRPr="001F5F9B" w:rsidR="00E02D56">
        <w:rPr>
          <w:rFonts w:asciiTheme="minorHAnsi" w:hAnsiTheme="minorHAnsi" w:cstheme="minorHAnsi"/>
        </w:rPr>
        <w:t xml:space="preserve"> sexual harassment. Sexual harassment is likely to: violate a child’s dignity, and/or make them feel intimidated</w:t>
      </w:r>
      <w:r w:rsidRPr="001F5F9B" w:rsidR="004970FB">
        <w:rPr>
          <w:rFonts w:asciiTheme="minorHAnsi" w:hAnsiTheme="minorHAnsi" w:cstheme="minorHAnsi"/>
        </w:rPr>
        <w:t>, degraded or humiliated and/or create a hostile, offensive or sexualised environment.</w:t>
      </w:r>
    </w:p>
    <w:p w:rsidRPr="001F5F9B" w:rsidR="004970FB" w:rsidP="00535584" w:rsidRDefault="004970FB" w14:paraId="5C892A6B" w14:textId="152D1F78">
      <w:pPr>
        <w:jc w:val="both"/>
        <w:rPr>
          <w:rFonts w:asciiTheme="minorHAnsi" w:hAnsiTheme="minorHAnsi" w:cstheme="minorHAnsi"/>
        </w:rPr>
      </w:pPr>
    </w:p>
    <w:p w:rsidRPr="001F5F9B" w:rsidR="004970FB" w:rsidP="00535584" w:rsidRDefault="004970FB" w14:paraId="7F1CF4D7" w14:textId="657FC9B6">
      <w:pPr>
        <w:jc w:val="both"/>
        <w:rPr>
          <w:rFonts w:asciiTheme="minorHAnsi" w:hAnsiTheme="minorHAnsi" w:cstheme="minorHAnsi"/>
        </w:rPr>
      </w:pPr>
      <w:r w:rsidRPr="001F5F9B">
        <w:rPr>
          <w:rFonts w:asciiTheme="minorHAnsi" w:hAnsiTheme="minorHAnsi" w:cstheme="minorHAnsi"/>
        </w:rPr>
        <w:t>Whilst not intended to be an exhaustive list, sexual harassment can include:</w:t>
      </w:r>
    </w:p>
    <w:p w:rsidRPr="001F5F9B" w:rsidR="004970FB" w:rsidP="00535584" w:rsidRDefault="004970FB" w14:paraId="726A2541" w14:textId="6D241C28">
      <w:pPr>
        <w:jc w:val="both"/>
        <w:rPr>
          <w:rFonts w:asciiTheme="minorHAnsi" w:hAnsiTheme="minorHAnsi" w:cstheme="minorHAnsi"/>
        </w:rPr>
      </w:pPr>
    </w:p>
    <w:p w:rsidRPr="001F5F9B" w:rsidR="004970FB" w:rsidP="00535584" w:rsidRDefault="004970FB" w14:paraId="1D5919F4" w14:textId="394C43E1">
      <w:pPr>
        <w:pStyle w:val="ListParagraph"/>
        <w:numPr>
          <w:ilvl w:val="0"/>
          <w:numId w:val="10"/>
        </w:numPr>
        <w:jc w:val="both"/>
        <w:rPr>
          <w:rFonts w:asciiTheme="minorHAnsi" w:hAnsiTheme="minorHAnsi" w:cstheme="minorHAnsi"/>
        </w:rPr>
      </w:pPr>
      <w:r w:rsidRPr="001F5F9B">
        <w:rPr>
          <w:rFonts w:asciiTheme="minorHAnsi" w:hAnsiTheme="minorHAnsi" w:cstheme="minorHAnsi"/>
        </w:rPr>
        <w:t xml:space="preserve">sexual comments, such as: telling sexual stories, making lewd comments, making sexual remarks about clothes and appearance and calling someone sexualised </w:t>
      </w:r>
      <w:proofErr w:type="gramStart"/>
      <w:r w:rsidRPr="001F5F9B">
        <w:rPr>
          <w:rFonts w:asciiTheme="minorHAnsi" w:hAnsiTheme="minorHAnsi" w:cstheme="minorHAnsi"/>
        </w:rPr>
        <w:t>names;</w:t>
      </w:r>
      <w:proofErr w:type="gramEnd"/>
    </w:p>
    <w:p w:rsidRPr="001F5F9B" w:rsidR="004970FB" w:rsidP="00535584" w:rsidRDefault="004970FB" w14:paraId="3DD4E14F" w14:textId="504A6256">
      <w:pPr>
        <w:pStyle w:val="ListParagraph"/>
        <w:numPr>
          <w:ilvl w:val="0"/>
          <w:numId w:val="10"/>
        </w:numPr>
        <w:jc w:val="both"/>
        <w:rPr>
          <w:rFonts w:asciiTheme="minorHAnsi" w:hAnsiTheme="minorHAnsi" w:cstheme="minorHAnsi"/>
        </w:rPr>
      </w:pPr>
      <w:r w:rsidRPr="001F5F9B">
        <w:rPr>
          <w:rFonts w:asciiTheme="minorHAnsi" w:hAnsiTheme="minorHAnsi" w:cstheme="minorHAnsi"/>
        </w:rPr>
        <w:t xml:space="preserve">sexual ‘jokes’ or </w:t>
      </w:r>
      <w:proofErr w:type="gramStart"/>
      <w:r w:rsidRPr="001F5F9B">
        <w:rPr>
          <w:rFonts w:asciiTheme="minorHAnsi" w:hAnsiTheme="minorHAnsi" w:cstheme="minorHAnsi"/>
        </w:rPr>
        <w:t>taunting;</w:t>
      </w:r>
      <w:proofErr w:type="gramEnd"/>
    </w:p>
    <w:p w:rsidRPr="001F5F9B" w:rsidR="004970FB" w:rsidP="00535584" w:rsidRDefault="004970FB" w14:paraId="50AB63F8" w14:textId="0A57403E">
      <w:pPr>
        <w:pStyle w:val="ListParagraph"/>
        <w:numPr>
          <w:ilvl w:val="0"/>
          <w:numId w:val="10"/>
        </w:numPr>
        <w:jc w:val="both"/>
        <w:rPr>
          <w:rFonts w:asciiTheme="minorHAnsi" w:hAnsiTheme="minorHAnsi" w:cstheme="minorHAnsi"/>
        </w:rPr>
      </w:pPr>
      <w:r w:rsidRPr="001F5F9B">
        <w:rPr>
          <w:rFonts w:asciiTheme="minorHAnsi" w:hAnsiTheme="minorHAnsi" w:cstheme="minorHAnsi"/>
        </w:rPr>
        <w:t>physical behaviour, such as: deliberately brushing past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rsidRPr="001F5F9B" w:rsidR="004970FB" w:rsidP="00535584" w:rsidRDefault="004970FB" w14:paraId="50484C62" w14:textId="4972723F">
      <w:pPr>
        <w:pStyle w:val="ListParagraph"/>
        <w:numPr>
          <w:ilvl w:val="0"/>
          <w:numId w:val="10"/>
        </w:numPr>
        <w:jc w:val="both"/>
        <w:rPr>
          <w:rFonts w:asciiTheme="minorHAnsi" w:hAnsiTheme="minorHAnsi" w:cstheme="minorHAnsi"/>
        </w:rPr>
      </w:pPr>
      <w:r w:rsidRPr="001F5F9B">
        <w:rPr>
          <w:rFonts w:asciiTheme="minorHAnsi" w:hAnsiTheme="minorHAnsi" w:cstheme="minorHAnsi"/>
        </w:rPr>
        <w:t>online sexual harassment. This may be standalone or part of a wider pattern of sexual harassment and/or sexual violence. It may include</w:t>
      </w:r>
      <w:r w:rsidRPr="001F5F9B" w:rsidR="00432973">
        <w:rPr>
          <w:rFonts w:asciiTheme="minorHAnsi" w:hAnsiTheme="minorHAnsi" w:cstheme="minorHAnsi"/>
        </w:rPr>
        <w:t>:</w:t>
      </w:r>
    </w:p>
    <w:p w:rsidRPr="001F5F9B" w:rsidR="00432973" w:rsidP="00535584" w:rsidRDefault="00432973" w14:paraId="4695ADAF" w14:textId="5FF466BC">
      <w:pPr>
        <w:pStyle w:val="ListParagraph"/>
        <w:numPr>
          <w:ilvl w:val="1"/>
          <w:numId w:val="10"/>
        </w:numPr>
        <w:jc w:val="both"/>
        <w:rPr>
          <w:rFonts w:asciiTheme="minorHAnsi" w:hAnsiTheme="minorHAnsi" w:cstheme="minorHAnsi"/>
        </w:rPr>
      </w:pPr>
      <w:r w:rsidRPr="001F5F9B">
        <w:rPr>
          <w:rFonts w:asciiTheme="minorHAnsi" w:hAnsiTheme="minorHAnsi" w:cstheme="minorHAnsi"/>
        </w:rPr>
        <w:t>consensual and non-consensual sharing nudes and semi-</w:t>
      </w:r>
      <w:proofErr w:type="gramStart"/>
      <w:r w:rsidRPr="001F5F9B">
        <w:rPr>
          <w:rFonts w:asciiTheme="minorHAnsi" w:hAnsiTheme="minorHAnsi" w:cstheme="minorHAnsi"/>
        </w:rPr>
        <w:t>nudes</w:t>
      </w:r>
      <w:proofErr w:type="gramEnd"/>
      <w:r w:rsidRPr="001F5F9B">
        <w:rPr>
          <w:rFonts w:asciiTheme="minorHAnsi" w:hAnsiTheme="minorHAnsi" w:cstheme="minorHAnsi"/>
        </w:rPr>
        <w:t xml:space="preserve"> images and/or videos</w:t>
      </w:r>
      <w:r w:rsidRPr="001F5F9B" w:rsidR="00EF6E1A">
        <w:rPr>
          <w:rFonts w:asciiTheme="minorHAnsi" w:hAnsiTheme="minorHAnsi" w:cstheme="minorHAnsi"/>
        </w:rPr>
        <w:t xml:space="preserve"> – </w:t>
      </w:r>
      <w:r w:rsidRPr="001F5F9B" w:rsidR="00EF6E1A">
        <w:rPr>
          <w:rFonts w:asciiTheme="minorHAnsi" w:hAnsiTheme="minorHAnsi" w:cstheme="minorHAnsi"/>
          <w:u w:val="single"/>
        </w:rPr>
        <w:t>taking and sharing nude photographs of under 18’s is a criminal offence</w:t>
      </w:r>
      <w:r w:rsidRPr="001F5F9B" w:rsidR="005A43DE">
        <w:rPr>
          <w:rFonts w:asciiTheme="minorHAnsi" w:hAnsiTheme="minorHAnsi" w:cstheme="minorHAnsi"/>
          <w:u w:val="single"/>
        </w:rPr>
        <w:t>;</w:t>
      </w:r>
    </w:p>
    <w:p w:rsidRPr="001F5F9B" w:rsidR="00432973" w:rsidP="00535584" w:rsidRDefault="002D68FA" w14:paraId="24A9F8C7" w14:textId="65BCA2A3">
      <w:pPr>
        <w:pStyle w:val="ListParagraph"/>
        <w:numPr>
          <w:ilvl w:val="1"/>
          <w:numId w:val="10"/>
        </w:numPr>
        <w:jc w:val="both"/>
        <w:rPr>
          <w:rFonts w:asciiTheme="minorHAnsi" w:hAnsiTheme="minorHAnsi" w:cstheme="minorHAnsi"/>
        </w:rPr>
      </w:pPr>
      <w:r w:rsidRPr="001F5F9B">
        <w:rPr>
          <w:rFonts w:asciiTheme="minorHAnsi" w:hAnsiTheme="minorHAnsi" w:cstheme="minorHAnsi"/>
        </w:rPr>
        <w:t xml:space="preserve">sharing of unwanted explicit </w:t>
      </w:r>
      <w:proofErr w:type="gramStart"/>
      <w:r w:rsidRPr="001F5F9B">
        <w:rPr>
          <w:rFonts w:asciiTheme="minorHAnsi" w:hAnsiTheme="minorHAnsi" w:cstheme="minorHAnsi"/>
        </w:rPr>
        <w:t>content;</w:t>
      </w:r>
      <w:proofErr w:type="gramEnd"/>
    </w:p>
    <w:p w:rsidRPr="001F5F9B" w:rsidR="002D68FA" w:rsidP="00535584" w:rsidRDefault="002D68FA" w14:paraId="71389489" w14:textId="143AFF58">
      <w:pPr>
        <w:pStyle w:val="ListParagraph"/>
        <w:numPr>
          <w:ilvl w:val="1"/>
          <w:numId w:val="10"/>
        </w:numPr>
        <w:jc w:val="both"/>
        <w:rPr>
          <w:rFonts w:asciiTheme="minorHAnsi" w:hAnsiTheme="minorHAnsi" w:cstheme="minorHAnsi"/>
        </w:rPr>
      </w:pPr>
      <w:r w:rsidRPr="001F5F9B">
        <w:rPr>
          <w:rFonts w:asciiTheme="minorHAnsi" w:hAnsiTheme="minorHAnsi" w:cstheme="minorHAnsi"/>
        </w:rPr>
        <w:t xml:space="preserve">sexualised online </w:t>
      </w:r>
      <w:proofErr w:type="gramStart"/>
      <w:r w:rsidRPr="001F5F9B">
        <w:rPr>
          <w:rFonts w:asciiTheme="minorHAnsi" w:hAnsiTheme="minorHAnsi" w:cstheme="minorHAnsi"/>
        </w:rPr>
        <w:t>bullying;</w:t>
      </w:r>
      <w:proofErr w:type="gramEnd"/>
    </w:p>
    <w:p w:rsidRPr="001F5F9B" w:rsidR="002D68FA" w:rsidP="00535584" w:rsidRDefault="002D68FA" w14:paraId="36628B17" w14:textId="4B2A98D5">
      <w:pPr>
        <w:pStyle w:val="ListParagraph"/>
        <w:numPr>
          <w:ilvl w:val="1"/>
          <w:numId w:val="10"/>
        </w:numPr>
        <w:jc w:val="both"/>
        <w:rPr>
          <w:rFonts w:asciiTheme="minorHAnsi" w:hAnsiTheme="minorHAnsi" w:cstheme="minorHAnsi"/>
        </w:rPr>
      </w:pPr>
      <w:r w:rsidRPr="001F5F9B">
        <w:rPr>
          <w:rFonts w:asciiTheme="minorHAnsi" w:hAnsiTheme="minorHAnsi" w:cstheme="minorHAnsi"/>
        </w:rPr>
        <w:t xml:space="preserve">unwanted sexual comments and messages, including on social </w:t>
      </w:r>
      <w:proofErr w:type="gramStart"/>
      <w:r w:rsidRPr="001F5F9B">
        <w:rPr>
          <w:rFonts w:asciiTheme="minorHAnsi" w:hAnsiTheme="minorHAnsi" w:cstheme="minorHAnsi"/>
        </w:rPr>
        <w:t>media;</w:t>
      </w:r>
      <w:proofErr w:type="gramEnd"/>
    </w:p>
    <w:p w:rsidR="002D68FA" w:rsidP="00535584" w:rsidRDefault="002D68FA" w14:paraId="3C35FAD2" w14:textId="2B5B002F">
      <w:pPr>
        <w:pStyle w:val="ListParagraph"/>
        <w:numPr>
          <w:ilvl w:val="1"/>
          <w:numId w:val="10"/>
        </w:numPr>
        <w:jc w:val="both"/>
        <w:rPr>
          <w:rFonts w:asciiTheme="minorHAnsi" w:hAnsiTheme="minorHAnsi" w:cstheme="minorHAnsi"/>
        </w:rPr>
      </w:pPr>
      <w:r w:rsidRPr="001F5F9B">
        <w:rPr>
          <w:rFonts w:asciiTheme="minorHAnsi" w:hAnsiTheme="minorHAnsi" w:cstheme="minorHAnsi"/>
        </w:rPr>
        <w:t xml:space="preserve">sexual exploitation; coercion and </w:t>
      </w:r>
      <w:proofErr w:type="gramStart"/>
      <w:r w:rsidRPr="001F5F9B">
        <w:rPr>
          <w:rFonts w:asciiTheme="minorHAnsi" w:hAnsiTheme="minorHAnsi" w:cstheme="minorHAnsi"/>
        </w:rPr>
        <w:t>threats</w:t>
      </w:r>
      <w:r w:rsidR="00C130DD">
        <w:rPr>
          <w:rFonts w:asciiTheme="minorHAnsi" w:hAnsiTheme="minorHAnsi" w:cstheme="minorHAnsi"/>
        </w:rPr>
        <w:t>;</w:t>
      </w:r>
      <w:proofErr w:type="gramEnd"/>
    </w:p>
    <w:p w:rsidRPr="00FF6CFB" w:rsidR="002D68FA" w:rsidP="00535584" w:rsidRDefault="00C130DD" w14:paraId="3F633C9F" w14:textId="27594B52">
      <w:pPr>
        <w:pStyle w:val="ListParagraph"/>
        <w:numPr>
          <w:ilvl w:val="1"/>
          <w:numId w:val="10"/>
        </w:numPr>
        <w:jc w:val="both"/>
        <w:rPr>
          <w:rFonts w:asciiTheme="minorHAnsi" w:hAnsiTheme="minorHAnsi" w:cstheme="minorHAnsi"/>
        </w:rPr>
      </w:pPr>
      <w:r w:rsidRPr="00B5797B">
        <w:rPr>
          <w:rFonts w:asciiTheme="minorHAnsi" w:hAnsiTheme="minorHAnsi" w:cstheme="minorHAnsi"/>
        </w:rPr>
        <w:t>coercing others into sharing images of themselves or performing acts they’re not comfortable with online</w:t>
      </w:r>
    </w:p>
    <w:p w:rsidRPr="00FF6CFB" w:rsidR="002D68FA" w:rsidP="00FF6CFB" w:rsidRDefault="002D68FA" w14:paraId="10B13282" w14:textId="52B1649A">
      <w:pPr>
        <w:pStyle w:val="Heading2"/>
        <w:ind w:left="0"/>
        <w:rPr>
          <w:rFonts w:asciiTheme="minorHAnsi" w:hAnsiTheme="minorHAnsi" w:cstheme="minorHAnsi"/>
        </w:rPr>
      </w:pPr>
      <w:bookmarkStart w:name="_Toc176354624" w:id="405"/>
      <w:r w:rsidRPr="00FF6CFB">
        <w:rPr>
          <w:rFonts w:asciiTheme="minorHAnsi" w:hAnsiTheme="minorHAnsi" w:cstheme="minorHAnsi"/>
        </w:rPr>
        <w:t>Upskirting</w:t>
      </w:r>
      <w:bookmarkEnd w:id="405"/>
    </w:p>
    <w:p w:rsidRPr="001F5F9B" w:rsidR="003C2748" w:rsidP="00535584" w:rsidRDefault="002D68FA" w14:paraId="13EEAC08" w14:textId="7F3782B0">
      <w:pPr>
        <w:jc w:val="both"/>
        <w:rPr>
          <w:rFonts w:asciiTheme="minorHAnsi" w:hAnsiTheme="minorHAnsi" w:cstheme="minorHAnsi"/>
        </w:rPr>
      </w:pPr>
      <w:r w:rsidRPr="001F5F9B">
        <w:rPr>
          <w:rFonts w:asciiTheme="minorHAnsi" w:hAnsiTheme="minorHAnsi" w:cstheme="minorHAnsi"/>
        </w:rPr>
        <w:t>The Voye</w:t>
      </w:r>
      <w:r w:rsidRPr="001F5F9B" w:rsidR="00D8433F">
        <w:rPr>
          <w:rFonts w:asciiTheme="minorHAnsi" w:hAnsiTheme="minorHAnsi" w:cstheme="minorHAnsi"/>
        </w:rPr>
        <w:t>urism (Offences) Act 2019, which is commonly known as the Upskirting Act, came into force on 12 April 2019. ‘Upskirting’ is where someone takes a picture under a person</w:t>
      </w:r>
      <w:r w:rsidRPr="001F5F9B" w:rsidR="001E73AA">
        <w:rPr>
          <w:rFonts w:asciiTheme="minorHAnsi" w:hAnsiTheme="minorHAnsi" w:cstheme="minorHAnsi"/>
        </w:rPr>
        <w:t>’</w:t>
      </w:r>
      <w:r w:rsidRPr="001F5F9B" w:rsidR="00D8433F">
        <w:rPr>
          <w:rFonts w:asciiTheme="minorHAnsi" w:hAnsiTheme="minorHAnsi" w:cstheme="minorHAnsi"/>
        </w:rPr>
        <w:t>s clothing (not necessarily a skirt) without their permission and</w:t>
      </w:r>
      <w:r w:rsidRPr="001F5F9B" w:rsidR="001E73AA">
        <w:rPr>
          <w:rFonts w:asciiTheme="minorHAnsi" w:hAnsiTheme="minorHAnsi" w:cstheme="minorHAnsi"/>
        </w:rPr>
        <w:t>/</w:t>
      </w:r>
      <w:r w:rsidRPr="001F5F9B" w:rsidR="00D8433F">
        <w:rPr>
          <w:rFonts w:asciiTheme="minorHAnsi" w:hAnsiTheme="minorHAnsi" w:cstheme="minorHAnsi"/>
        </w:rPr>
        <w:t xml:space="preserve">or knowledge, with the intention of viewing their genitals or buttocks </w:t>
      </w:r>
      <w:r w:rsidRPr="001F5F9B" w:rsidR="00D8433F">
        <w:rPr>
          <w:rFonts w:asciiTheme="minorHAnsi" w:hAnsiTheme="minorHAnsi" w:cstheme="minorHAnsi"/>
        </w:rPr>
        <w:t>(with or without underwear) to obtain sexual gratification, or cause the victim humiliation, distress or alarm. It is a criminal offence</w:t>
      </w:r>
      <w:r w:rsidRPr="001F5F9B" w:rsidR="003C2748">
        <w:rPr>
          <w:rFonts w:asciiTheme="minorHAnsi" w:hAnsiTheme="minorHAnsi" w:cstheme="minorHAnsi"/>
        </w:rPr>
        <w:t>. Anyone of any sex, can be a victim.</w:t>
      </w:r>
    </w:p>
    <w:p w:rsidRPr="001F5F9B" w:rsidR="003C2748" w:rsidP="00535584" w:rsidRDefault="003C2748" w14:paraId="34FBA1EE" w14:textId="3480014D">
      <w:pPr>
        <w:jc w:val="both"/>
        <w:rPr>
          <w:rFonts w:asciiTheme="minorHAnsi" w:hAnsiTheme="minorHAnsi" w:cstheme="minorHAnsi"/>
        </w:rPr>
      </w:pPr>
    </w:p>
    <w:p w:rsidRPr="00FF6CFB" w:rsidR="003C2748" w:rsidP="00FF6CFB" w:rsidRDefault="003C2748" w14:paraId="2DBEB8A5" w14:textId="464A677A">
      <w:pPr>
        <w:pStyle w:val="Heading2"/>
        <w:ind w:left="0"/>
        <w:rPr>
          <w:rFonts w:asciiTheme="minorHAnsi" w:hAnsiTheme="minorHAnsi" w:cstheme="minorHAnsi"/>
        </w:rPr>
      </w:pPr>
      <w:bookmarkStart w:name="_Toc176354625" w:id="406"/>
      <w:r w:rsidRPr="00FF6CFB">
        <w:rPr>
          <w:rFonts w:asciiTheme="minorHAnsi" w:hAnsiTheme="minorHAnsi" w:cstheme="minorHAnsi"/>
        </w:rPr>
        <w:t>The response to a report of sexual violence or sexual harassment</w:t>
      </w:r>
      <w:bookmarkEnd w:id="406"/>
    </w:p>
    <w:p w:rsidRPr="001F5F9B" w:rsidR="003C2748" w:rsidP="00535584" w:rsidRDefault="003C2748" w14:paraId="2F70927B" w14:textId="0CB04663">
      <w:pPr>
        <w:jc w:val="both"/>
        <w:rPr>
          <w:rFonts w:asciiTheme="minorHAnsi" w:hAnsiTheme="minorHAnsi" w:cstheme="minorHAnsi"/>
          <w:b/>
        </w:rPr>
      </w:pPr>
    </w:p>
    <w:p w:rsidRPr="001F5F9B" w:rsidR="003C2748" w:rsidP="00535584" w:rsidRDefault="003C2748" w14:paraId="6189054D" w14:textId="3DFE516E">
      <w:pPr>
        <w:jc w:val="both"/>
        <w:rPr>
          <w:rFonts w:asciiTheme="minorHAnsi" w:hAnsiTheme="minorHAnsi" w:cstheme="minorHAnsi"/>
        </w:rPr>
      </w:pPr>
      <w:r w:rsidRPr="001F5F9B">
        <w:rPr>
          <w:rFonts w:asciiTheme="minorHAnsi" w:hAnsiTheme="minorHAnsi" w:cstheme="minorHAnsi"/>
        </w:rPr>
        <w:t xml:space="preserve">The initial response to a report from a child is incredibly important. How the school or college responds to a report can encourage or undermine the confidence of </w:t>
      </w:r>
      <w:r w:rsidRPr="001F5F9B" w:rsidR="007218A8">
        <w:rPr>
          <w:rFonts w:asciiTheme="minorHAnsi" w:hAnsiTheme="minorHAnsi" w:cstheme="minorHAnsi"/>
        </w:rPr>
        <w:t>future victims of sexual violence and sexual harassment to come forward. Schools and colleges not recognising, acknowledging or understanding the scale of harassment and abuse and/or downplaying</w:t>
      </w:r>
      <w:r w:rsidRPr="001F5F9B" w:rsidR="00A64D73">
        <w:rPr>
          <w:rFonts w:asciiTheme="minorHAnsi" w:hAnsiTheme="minorHAnsi" w:cstheme="minorHAnsi"/>
        </w:rPr>
        <w:t xml:space="preserve"> of some behaviours can </w:t>
      </w:r>
      <w:proofErr w:type="gramStart"/>
      <w:r w:rsidRPr="001F5F9B" w:rsidR="00A64D73">
        <w:rPr>
          <w:rFonts w:asciiTheme="minorHAnsi" w:hAnsiTheme="minorHAnsi" w:cstheme="minorHAnsi"/>
        </w:rPr>
        <w:t>actually lead</w:t>
      </w:r>
      <w:proofErr w:type="gramEnd"/>
      <w:r w:rsidRPr="001F5F9B" w:rsidR="00A64D73">
        <w:rPr>
          <w:rFonts w:asciiTheme="minorHAnsi" w:hAnsiTheme="minorHAnsi" w:cstheme="minorHAnsi"/>
        </w:rPr>
        <w:t xml:space="preserve"> to a culture of </w:t>
      </w:r>
      <w:r w:rsidRPr="00B5797B" w:rsidR="00A42538">
        <w:rPr>
          <w:rFonts w:asciiTheme="minorHAnsi" w:hAnsiTheme="minorHAnsi" w:cstheme="minorHAnsi"/>
        </w:rPr>
        <w:t xml:space="preserve">normalised </w:t>
      </w:r>
      <w:r w:rsidRPr="001F5F9B" w:rsidR="00A64D73">
        <w:rPr>
          <w:rFonts w:asciiTheme="minorHAnsi" w:hAnsiTheme="minorHAnsi" w:cstheme="minorHAnsi"/>
        </w:rPr>
        <w:t>unacceptable behaviour</w:t>
      </w:r>
      <w:r w:rsidRPr="00B5797B" w:rsidR="00A42538">
        <w:rPr>
          <w:rFonts w:asciiTheme="minorHAnsi" w:hAnsiTheme="minorHAnsi" w:cstheme="minorHAnsi"/>
        </w:rPr>
        <w:t>s and provide an environment that may lead to sexual violence</w:t>
      </w:r>
      <w:r w:rsidRPr="001F5F9B" w:rsidR="00A64D73">
        <w:rPr>
          <w:rFonts w:asciiTheme="minorHAnsi" w:hAnsiTheme="minorHAnsi" w:cstheme="minorHAnsi"/>
        </w:rPr>
        <w:t>.</w:t>
      </w:r>
    </w:p>
    <w:p w:rsidRPr="001F5F9B" w:rsidR="002B6786" w:rsidP="00535584" w:rsidRDefault="002B6786" w14:paraId="1B04B292" w14:textId="1E435DB0">
      <w:pPr>
        <w:jc w:val="both"/>
        <w:rPr>
          <w:rFonts w:asciiTheme="minorHAnsi" w:hAnsiTheme="minorHAnsi" w:cstheme="minorHAnsi"/>
        </w:rPr>
      </w:pPr>
    </w:p>
    <w:p w:rsidR="002B6786" w:rsidP="00535584" w:rsidRDefault="002B6786" w14:paraId="196DE9D4" w14:textId="5F031D03">
      <w:pPr>
        <w:jc w:val="both"/>
        <w:rPr>
          <w:rFonts w:asciiTheme="minorHAnsi" w:hAnsiTheme="minorHAnsi" w:cstheme="minorHAnsi"/>
        </w:rPr>
      </w:pPr>
      <w:r w:rsidRPr="001F5F9B">
        <w:rPr>
          <w:rFonts w:asciiTheme="minorHAnsi" w:hAnsiTheme="minorHAnsi" w:cstheme="minorHAnsi"/>
        </w:rPr>
        <w:t>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r w:rsidRPr="001F5F9B" w:rsidR="008272B1">
        <w:rPr>
          <w:rFonts w:asciiTheme="minorHAnsi" w:hAnsiTheme="minorHAnsi" w:cstheme="minorHAnsi"/>
        </w:rPr>
        <w:t>.</w:t>
      </w:r>
    </w:p>
    <w:p w:rsidR="00831DBC" w:rsidP="00535584" w:rsidRDefault="00831DBC" w14:paraId="157CE7FD" w14:textId="73DC9DF6">
      <w:pPr>
        <w:jc w:val="both"/>
        <w:rPr>
          <w:rFonts w:asciiTheme="minorHAnsi" w:hAnsiTheme="minorHAnsi" w:cstheme="minorHAnsi"/>
        </w:rPr>
      </w:pPr>
    </w:p>
    <w:p w:rsidRPr="00B5797B" w:rsidR="00831DBC" w:rsidP="00535584" w:rsidRDefault="00824397" w14:paraId="71A4EA63" w14:textId="1387FC44">
      <w:pPr>
        <w:jc w:val="both"/>
        <w:rPr>
          <w:rFonts w:asciiTheme="minorHAnsi" w:hAnsiTheme="minorHAnsi" w:cstheme="minorHAnsi"/>
        </w:rPr>
      </w:pPr>
      <w:r w:rsidRPr="00B5797B">
        <w:rPr>
          <w:rFonts w:asciiTheme="minorHAnsi" w:hAnsiTheme="minorHAnsi" w:cstheme="minorHAnsi"/>
        </w:rPr>
        <w:t>Appropriate</w:t>
      </w:r>
      <w:r w:rsidRPr="00B5797B" w:rsidR="00831DBC">
        <w:rPr>
          <w:rFonts w:asciiTheme="minorHAnsi" w:hAnsiTheme="minorHAnsi" w:cstheme="minorHAnsi"/>
        </w:rPr>
        <w:t xml:space="preserve"> and adequate support should also be provided to the alleged perpetrator of any incidents.</w:t>
      </w:r>
    </w:p>
    <w:p w:rsidRPr="00B5797B" w:rsidR="00831DBC" w:rsidP="00535584" w:rsidRDefault="00831DBC" w14:paraId="5613B11F" w14:textId="4C7ECCC6">
      <w:pPr>
        <w:jc w:val="both"/>
        <w:rPr>
          <w:rFonts w:asciiTheme="minorHAnsi" w:hAnsiTheme="minorHAnsi" w:cstheme="minorHAnsi"/>
        </w:rPr>
      </w:pPr>
    </w:p>
    <w:p w:rsidRPr="00B5797B" w:rsidR="00831DBC" w:rsidP="00535584" w:rsidRDefault="00831DBC" w14:paraId="3782B1F4" w14:textId="57B1E3C0">
      <w:pPr>
        <w:jc w:val="both"/>
        <w:rPr>
          <w:rFonts w:asciiTheme="minorHAnsi" w:hAnsiTheme="minorHAnsi" w:cstheme="minorHAnsi"/>
        </w:rPr>
      </w:pPr>
      <w:r w:rsidRPr="00B5797B">
        <w:rPr>
          <w:rFonts w:asciiTheme="minorHAnsi" w:hAnsiTheme="minorHAnsi" w:cstheme="minorHAnsi"/>
        </w:rPr>
        <w:t xml:space="preserve">A Risk Assessment should be considered in all </w:t>
      </w:r>
      <w:r w:rsidRPr="00B5797B" w:rsidR="00824397">
        <w:rPr>
          <w:rFonts w:asciiTheme="minorHAnsi" w:hAnsiTheme="minorHAnsi" w:cstheme="minorHAnsi"/>
        </w:rPr>
        <w:t>circumstances</w:t>
      </w:r>
      <w:r w:rsidRPr="00B5797B">
        <w:rPr>
          <w:rFonts w:asciiTheme="minorHAnsi" w:hAnsiTheme="minorHAnsi" w:cstheme="minorHAnsi"/>
        </w:rPr>
        <w:t>, regardless of perceived seriousness</w:t>
      </w:r>
      <w:r w:rsidRPr="00B5797B" w:rsidR="00824397">
        <w:rPr>
          <w:rFonts w:asciiTheme="minorHAnsi" w:hAnsiTheme="minorHAnsi" w:cstheme="minorHAnsi"/>
        </w:rPr>
        <w:t xml:space="preserve"> – this should be completed by the DSL in conjunction with other agencies as appropriate.</w:t>
      </w:r>
      <w:r w:rsidRPr="00B5797B" w:rsidR="00BF475F">
        <w:rPr>
          <w:rFonts w:asciiTheme="minorHAnsi" w:hAnsiTheme="minorHAnsi" w:cstheme="minorHAnsi"/>
        </w:rPr>
        <w:t xml:space="preserve"> </w:t>
      </w:r>
    </w:p>
    <w:p w:rsidRPr="001F5F9B" w:rsidR="008272B1" w:rsidP="00F24B9E" w:rsidRDefault="008272B1" w14:paraId="1138E96E" w14:textId="4F5FD9D5">
      <w:pPr>
        <w:jc w:val="both"/>
        <w:rPr>
          <w:rFonts w:asciiTheme="minorHAnsi" w:hAnsiTheme="minorHAnsi" w:cstheme="minorHAnsi"/>
        </w:rPr>
      </w:pPr>
    </w:p>
    <w:p w:rsidRPr="001F5F9B" w:rsidR="008272B1" w:rsidP="00F24B9E" w:rsidRDefault="008272B1" w14:paraId="2B34950D" w14:textId="2F051F7D">
      <w:pPr>
        <w:jc w:val="both"/>
        <w:rPr>
          <w:rFonts w:asciiTheme="minorHAnsi" w:hAnsiTheme="minorHAnsi" w:cstheme="minorHAnsi"/>
        </w:rPr>
      </w:pPr>
      <w:r w:rsidRPr="001F5F9B">
        <w:rPr>
          <w:rFonts w:asciiTheme="minorHAnsi" w:hAnsiTheme="minorHAnsi" w:cstheme="minorHAnsi"/>
        </w:rPr>
        <w:t>Any child withi</w:t>
      </w:r>
      <w:r w:rsidR="00C660F6">
        <w:rPr>
          <w:rFonts w:asciiTheme="minorHAnsi" w:hAnsiTheme="minorHAnsi" w:cstheme="minorHAnsi"/>
        </w:rPr>
        <w:t>n Venture Learning</w:t>
      </w:r>
      <w:r w:rsidRPr="001F5F9B">
        <w:rPr>
          <w:rFonts w:asciiTheme="minorHAnsi" w:hAnsiTheme="minorHAnsi" w:cstheme="minorHAnsi"/>
        </w:rPr>
        <w:t xml:space="preserve"> will be listened to</w:t>
      </w:r>
      <w:r w:rsidRPr="001F5F9B" w:rsidR="00497E8F">
        <w:rPr>
          <w:rFonts w:asciiTheme="minorHAnsi" w:hAnsiTheme="minorHAnsi" w:cstheme="minorHAnsi"/>
        </w:rPr>
        <w:t xml:space="preserve"> and supported by experienced and trained safeguarding staff. All staff should report any concerns to the Designated Safeguarding Lead as soon as possible.</w:t>
      </w:r>
    </w:p>
    <w:p w:rsidRPr="001F5F9B" w:rsidR="00426009" w:rsidP="00F24B9E" w:rsidRDefault="00426009" w14:paraId="2BEBDB74" w14:textId="124EC7C3">
      <w:pPr>
        <w:jc w:val="both"/>
        <w:rPr>
          <w:rFonts w:asciiTheme="minorHAnsi" w:hAnsiTheme="minorHAnsi" w:cstheme="minorHAnsi"/>
        </w:rPr>
      </w:pPr>
    </w:p>
    <w:p w:rsidRPr="001F5F9B" w:rsidR="00426009" w:rsidP="00F24B9E" w:rsidRDefault="00426009" w14:paraId="7352366A" w14:textId="13BC6A95">
      <w:pPr>
        <w:jc w:val="both"/>
        <w:rPr>
          <w:rFonts w:asciiTheme="minorHAnsi" w:hAnsiTheme="minorHAnsi" w:cstheme="minorHAnsi"/>
        </w:rPr>
      </w:pPr>
      <w:r w:rsidRPr="001F5F9B">
        <w:rPr>
          <w:rFonts w:asciiTheme="minorHAnsi" w:hAnsiTheme="minorHAnsi" w:cstheme="minorHAnsi"/>
        </w:rPr>
        <w:t xml:space="preserve">All DSL’s and Deputy </w:t>
      </w:r>
      <w:proofErr w:type="gramStart"/>
      <w:r w:rsidRPr="001F5F9B">
        <w:rPr>
          <w:rFonts w:asciiTheme="minorHAnsi" w:hAnsiTheme="minorHAnsi" w:cstheme="minorHAnsi"/>
        </w:rPr>
        <w:t>DSL’s</w:t>
      </w:r>
      <w:proofErr w:type="gramEnd"/>
      <w:r w:rsidRPr="001F5F9B">
        <w:rPr>
          <w:rFonts w:asciiTheme="minorHAnsi" w:hAnsiTheme="minorHAnsi" w:cstheme="minorHAnsi"/>
        </w:rPr>
        <w:t xml:space="preserve"> </w:t>
      </w:r>
      <w:r w:rsidRPr="001F5F9B" w:rsidR="00934CCD">
        <w:rPr>
          <w:rFonts w:asciiTheme="minorHAnsi" w:hAnsiTheme="minorHAnsi" w:cstheme="minorHAnsi"/>
        </w:rPr>
        <w:t>should be familiar with Part 5 of Keeping Children Safe in Education</w:t>
      </w:r>
      <w:r w:rsidR="00934CCD">
        <w:rPr>
          <w:rFonts w:asciiTheme="minorHAnsi" w:hAnsiTheme="minorHAnsi" w:cstheme="minorHAnsi"/>
          <w:color w:val="7030A0"/>
        </w:rPr>
        <w:t xml:space="preserve"> </w:t>
      </w:r>
      <w:r w:rsidRPr="00B5797B" w:rsidR="00934CCD">
        <w:rPr>
          <w:rFonts w:asciiTheme="minorHAnsi" w:hAnsiTheme="minorHAnsi" w:cstheme="minorHAnsi"/>
        </w:rPr>
        <w:t>(</w:t>
      </w:r>
      <w:r w:rsidRPr="00B5797B" w:rsidR="00831DBC">
        <w:rPr>
          <w:rFonts w:asciiTheme="minorHAnsi" w:hAnsiTheme="minorHAnsi" w:cstheme="minorHAnsi"/>
        </w:rPr>
        <w:t>202</w:t>
      </w:r>
      <w:r w:rsidR="009D45CE">
        <w:rPr>
          <w:rFonts w:asciiTheme="minorHAnsi" w:hAnsiTheme="minorHAnsi" w:cstheme="minorHAnsi"/>
        </w:rPr>
        <w:t>4</w:t>
      </w:r>
      <w:r w:rsidRPr="00B5797B" w:rsidR="00831DBC">
        <w:rPr>
          <w:rFonts w:asciiTheme="minorHAnsi" w:hAnsiTheme="minorHAnsi" w:cstheme="minorHAnsi"/>
        </w:rPr>
        <w:t>)</w:t>
      </w:r>
      <w:r w:rsidRPr="00B5797B" w:rsidR="00934CCD">
        <w:rPr>
          <w:rFonts w:asciiTheme="minorHAnsi" w:hAnsiTheme="minorHAnsi" w:cstheme="minorHAnsi"/>
        </w:rPr>
        <w:t>.</w:t>
      </w:r>
      <w:r w:rsidRPr="00831DBC" w:rsidR="00934CCD">
        <w:rPr>
          <w:rFonts w:asciiTheme="minorHAnsi" w:hAnsiTheme="minorHAnsi" w:cstheme="minorHAnsi"/>
        </w:rPr>
        <w:t xml:space="preserve"> </w:t>
      </w:r>
    </w:p>
    <w:p w:rsidRPr="001F5F9B" w:rsidR="00497E8F" w:rsidP="00F24B9E" w:rsidRDefault="00497E8F" w14:paraId="1BE759A4" w14:textId="5B5BFFD1">
      <w:pPr>
        <w:jc w:val="both"/>
        <w:rPr>
          <w:rFonts w:asciiTheme="minorHAnsi" w:hAnsiTheme="minorHAnsi" w:cstheme="minorHAnsi"/>
        </w:rPr>
      </w:pPr>
    </w:p>
    <w:p w:rsidRPr="001F5F9B" w:rsidR="003C2748" w:rsidP="00F24B9E" w:rsidRDefault="003C2748" w14:paraId="28BEE76E" w14:textId="77777777">
      <w:pPr>
        <w:jc w:val="both"/>
        <w:rPr>
          <w:rFonts w:asciiTheme="minorHAnsi" w:hAnsiTheme="minorHAnsi" w:cstheme="minorHAnsi"/>
          <w:b/>
        </w:rPr>
      </w:pPr>
    </w:p>
    <w:p w:rsidRPr="00FF6CFB" w:rsidR="00726790" w:rsidP="00FF6CFB" w:rsidRDefault="00924CAD" w14:paraId="3C2B8EA8" w14:textId="4550E9E6">
      <w:pPr>
        <w:pStyle w:val="Heading2"/>
        <w:ind w:left="0"/>
        <w:rPr>
          <w:rFonts w:asciiTheme="minorHAnsi" w:hAnsiTheme="minorHAnsi" w:cstheme="minorHAnsi"/>
        </w:rPr>
      </w:pPr>
      <w:bookmarkStart w:name="_Toc176354626" w:id="407"/>
      <w:r w:rsidRPr="00FF6CFB">
        <w:rPr>
          <w:rFonts w:asciiTheme="minorHAnsi" w:hAnsiTheme="minorHAnsi" w:cstheme="minorHAnsi"/>
        </w:rPr>
        <w:t>Harmful Sexual Behaviour</w:t>
      </w:r>
      <w:r w:rsidRPr="00FF6CFB" w:rsidR="00A25B7A">
        <w:rPr>
          <w:rFonts w:asciiTheme="minorHAnsi" w:hAnsiTheme="minorHAnsi" w:cstheme="minorHAnsi"/>
        </w:rPr>
        <w:t xml:space="preserve"> (HSB)</w:t>
      </w:r>
      <w:bookmarkEnd w:id="407"/>
    </w:p>
    <w:p w:rsidRPr="00B5797B" w:rsidR="00924CAD" w:rsidP="00F736B8" w:rsidRDefault="00924CAD" w14:paraId="0E63CC6C" w14:textId="25A5F8B8">
      <w:pPr>
        <w:rPr>
          <w:rFonts w:asciiTheme="minorHAnsi" w:hAnsiTheme="minorHAnsi" w:cstheme="minorHAnsi"/>
          <w:b/>
        </w:rPr>
      </w:pPr>
    </w:p>
    <w:p w:rsidRPr="00B5797B" w:rsidR="00924CAD" w:rsidP="00F736B8" w:rsidRDefault="00D50DC2" w14:paraId="6B436822" w14:textId="2DC7A02F">
      <w:pPr>
        <w:rPr>
          <w:rFonts w:asciiTheme="minorHAnsi" w:hAnsiTheme="minorHAnsi" w:cstheme="minorHAnsi"/>
        </w:rPr>
      </w:pPr>
      <w:r w:rsidRPr="00B5797B">
        <w:rPr>
          <w:rFonts w:asciiTheme="minorHAnsi" w:hAnsiTheme="minorHAnsi" w:cstheme="minorHAnsi"/>
        </w:rPr>
        <w:t>Children’s sexual behaviour exists on a continuum, ranging from normal and developmentally expected to inappropriate, problematic, abusive and violent.</w:t>
      </w:r>
    </w:p>
    <w:p w:rsidRPr="00B5797B" w:rsidR="00C4529A" w:rsidP="00F736B8" w:rsidRDefault="00C4529A" w14:paraId="5E59025D" w14:textId="17BC9B14">
      <w:pPr>
        <w:rPr>
          <w:rFonts w:asciiTheme="minorHAnsi" w:hAnsiTheme="minorHAnsi" w:cstheme="minorHAnsi"/>
        </w:rPr>
      </w:pPr>
    </w:p>
    <w:p w:rsidRPr="00B5797B" w:rsidR="00C4529A" w:rsidP="00F736B8" w:rsidRDefault="00C4529A" w14:paraId="39961A52" w14:textId="39B9DAA4">
      <w:pPr>
        <w:rPr>
          <w:rFonts w:asciiTheme="minorHAnsi" w:hAnsiTheme="minorHAnsi" w:cstheme="minorHAnsi"/>
        </w:rPr>
      </w:pPr>
      <w:r w:rsidRPr="00B5797B">
        <w:rPr>
          <w:rFonts w:asciiTheme="minorHAnsi" w:hAnsiTheme="minorHAnsi" w:cstheme="minorHAnsi"/>
        </w:rPr>
        <w:t>Problematic, abusive and violent sexual behaviour is developmentally inappropriate and may cause developmental damage</w:t>
      </w:r>
      <w:r w:rsidRPr="00B5797B" w:rsidR="00A25B7A">
        <w:rPr>
          <w:rFonts w:asciiTheme="minorHAnsi" w:hAnsiTheme="minorHAnsi" w:cstheme="minorHAnsi"/>
        </w:rPr>
        <w:t>.</w:t>
      </w:r>
    </w:p>
    <w:p w:rsidRPr="00B5797B" w:rsidR="00A25B7A" w:rsidP="00F736B8" w:rsidRDefault="00A25B7A" w14:paraId="2A0585A5" w14:textId="30E4CA08">
      <w:pPr>
        <w:rPr>
          <w:rFonts w:asciiTheme="minorHAnsi" w:hAnsiTheme="minorHAnsi" w:cstheme="minorHAnsi"/>
        </w:rPr>
      </w:pPr>
    </w:p>
    <w:p w:rsidRPr="00B5797B" w:rsidR="00A25B7A" w:rsidP="00F736B8" w:rsidRDefault="00A25B7A" w14:paraId="54276C7F" w14:textId="228ADE01">
      <w:pPr>
        <w:rPr>
          <w:rFonts w:asciiTheme="minorHAnsi" w:hAnsiTheme="minorHAnsi" w:cstheme="minorHAnsi"/>
        </w:rPr>
      </w:pPr>
      <w:r w:rsidRPr="00B5797B">
        <w:rPr>
          <w:rFonts w:asciiTheme="minorHAnsi" w:hAnsiTheme="minorHAnsi" w:cstheme="minorHAnsi"/>
        </w:rPr>
        <w:t>HSB can occur online and/or face to face and can occur simultaneously between the two</w:t>
      </w:r>
      <w:r w:rsidRPr="00B5797B" w:rsidR="00B7083A">
        <w:rPr>
          <w:rFonts w:asciiTheme="minorHAnsi" w:hAnsiTheme="minorHAnsi" w:cstheme="minorHAnsi"/>
        </w:rPr>
        <w:t xml:space="preserve">. </w:t>
      </w:r>
    </w:p>
    <w:p w:rsidRPr="00B5797B" w:rsidR="00B7083A" w:rsidP="00F736B8" w:rsidRDefault="00B7083A" w14:paraId="44738622" w14:textId="1EEDA1EB">
      <w:pPr>
        <w:rPr>
          <w:rFonts w:asciiTheme="minorHAnsi" w:hAnsiTheme="minorHAnsi" w:cstheme="minorHAnsi"/>
        </w:rPr>
      </w:pPr>
    </w:p>
    <w:p w:rsidRPr="00B5797B" w:rsidR="00B7083A" w:rsidP="00F736B8" w:rsidRDefault="00B7083A" w14:paraId="1D696680" w14:textId="0BC78FF4">
      <w:pPr>
        <w:rPr>
          <w:rFonts w:asciiTheme="minorHAnsi" w:hAnsiTheme="minorHAnsi" w:cstheme="minorHAnsi"/>
        </w:rPr>
      </w:pPr>
      <w:r w:rsidRPr="00B5797B">
        <w:rPr>
          <w:rFonts w:asciiTheme="minorHAnsi" w:hAnsiTheme="minorHAnsi" w:cstheme="minorHAnsi"/>
        </w:rPr>
        <w:t>All HSB should be considered in a child protection context.</w:t>
      </w:r>
    </w:p>
    <w:p w:rsidRPr="00B5797B" w:rsidR="00B7083A" w:rsidP="00F736B8" w:rsidRDefault="00B7083A" w14:paraId="01EA33E6" w14:textId="10D5B122">
      <w:pPr>
        <w:rPr>
          <w:rFonts w:asciiTheme="minorHAnsi" w:hAnsiTheme="minorHAnsi" w:cstheme="minorHAnsi"/>
        </w:rPr>
      </w:pPr>
    </w:p>
    <w:p w:rsidR="00AE16D3" w:rsidP="00024EA4" w:rsidRDefault="00B7083A" w14:paraId="3A8B3BD2" w14:textId="15E9C3EF">
      <w:pPr>
        <w:rPr>
          <w:rFonts w:asciiTheme="minorHAnsi" w:hAnsiTheme="minorHAnsi" w:cstheme="minorHAnsi"/>
        </w:rPr>
      </w:pPr>
      <w:r w:rsidRPr="00B5797B">
        <w:rPr>
          <w:rFonts w:asciiTheme="minorHAnsi" w:hAnsiTheme="minorHAnsi" w:cstheme="minorHAnsi"/>
        </w:rPr>
        <w:t xml:space="preserve">The DSL and Deputy </w:t>
      </w:r>
      <w:proofErr w:type="gramStart"/>
      <w:r w:rsidRPr="00B5797B">
        <w:rPr>
          <w:rFonts w:asciiTheme="minorHAnsi" w:hAnsiTheme="minorHAnsi" w:cstheme="minorHAnsi"/>
        </w:rPr>
        <w:t>DSL’s</w:t>
      </w:r>
      <w:proofErr w:type="gramEnd"/>
      <w:r w:rsidRPr="00B5797B">
        <w:rPr>
          <w:rFonts w:asciiTheme="minorHAnsi" w:hAnsiTheme="minorHAnsi" w:cstheme="minorHAnsi"/>
        </w:rPr>
        <w:t xml:space="preserve"> should have a good understanding of HSB and </w:t>
      </w:r>
      <w:r w:rsidRPr="00B5797B" w:rsidR="00EF5A1F">
        <w:rPr>
          <w:rFonts w:asciiTheme="minorHAnsi" w:hAnsiTheme="minorHAnsi" w:cstheme="minorHAnsi"/>
        </w:rPr>
        <w:t xml:space="preserve">ensure that all staff have received training at an appropriate level to their role within the </w:t>
      </w:r>
      <w:r w:rsidR="00024EA4">
        <w:rPr>
          <w:rFonts w:asciiTheme="minorHAnsi" w:hAnsiTheme="minorHAnsi" w:cstheme="minorHAnsi"/>
        </w:rPr>
        <w:t>school</w:t>
      </w:r>
      <w:r w:rsidRPr="00B5797B" w:rsidR="00EF5A1F">
        <w:rPr>
          <w:rFonts w:asciiTheme="minorHAnsi" w:hAnsiTheme="minorHAnsi" w:cstheme="minorHAnsi"/>
        </w:rPr>
        <w:t>.</w:t>
      </w:r>
    </w:p>
    <w:p w:rsidR="00024EA4" w:rsidP="00535584" w:rsidRDefault="00024EA4" w14:paraId="750CF5C1" w14:textId="77777777">
      <w:pPr>
        <w:pStyle w:val="Heading1"/>
        <w:ind w:left="0"/>
        <w:jc w:val="both"/>
        <w:rPr>
          <w:rFonts w:asciiTheme="minorHAnsi" w:hAnsiTheme="minorHAnsi" w:cstheme="minorBidi"/>
          <w:sz w:val="22"/>
          <w:szCs w:val="22"/>
        </w:rPr>
      </w:pPr>
      <w:bookmarkStart w:name="_Toc369785792" w:id="408"/>
      <w:bookmarkStart w:name="_Toc1652444349" w:id="409"/>
      <w:bookmarkStart w:name="_Toc1449605737" w:id="410"/>
      <w:bookmarkStart w:name="_Toc1699794315" w:id="411"/>
    </w:p>
    <w:p w:rsidR="00356825" w:rsidP="00535584" w:rsidRDefault="00356825" w14:paraId="7C63EFD5" w14:textId="77777777">
      <w:pPr>
        <w:pStyle w:val="Heading1"/>
        <w:ind w:left="0"/>
        <w:jc w:val="both"/>
        <w:rPr>
          <w:rFonts w:asciiTheme="minorHAnsi" w:hAnsiTheme="minorHAnsi" w:cstheme="minorBidi"/>
          <w:sz w:val="22"/>
          <w:szCs w:val="22"/>
        </w:rPr>
      </w:pPr>
    </w:p>
    <w:p w:rsidR="00356825" w:rsidP="00535584" w:rsidRDefault="00356825" w14:paraId="685CEA95" w14:textId="77777777">
      <w:pPr>
        <w:pStyle w:val="Heading1"/>
        <w:ind w:left="0"/>
        <w:jc w:val="both"/>
        <w:rPr>
          <w:rFonts w:asciiTheme="minorHAnsi" w:hAnsiTheme="minorHAnsi" w:cstheme="minorBidi"/>
          <w:sz w:val="22"/>
          <w:szCs w:val="22"/>
        </w:rPr>
      </w:pPr>
    </w:p>
    <w:p w:rsidR="00356825" w:rsidP="00535584" w:rsidRDefault="00356825" w14:paraId="4FE9E86E" w14:textId="77777777">
      <w:pPr>
        <w:pStyle w:val="Heading1"/>
        <w:ind w:left="0"/>
        <w:jc w:val="both"/>
        <w:rPr>
          <w:rFonts w:asciiTheme="minorHAnsi" w:hAnsiTheme="minorHAnsi" w:cstheme="minorBidi"/>
          <w:sz w:val="22"/>
          <w:szCs w:val="22"/>
        </w:rPr>
      </w:pPr>
    </w:p>
    <w:p w:rsidR="00356825" w:rsidP="00535584" w:rsidRDefault="00356825" w14:paraId="62E1BDFB" w14:textId="77777777">
      <w:pPr>
        <w:pStyle w:val="Heading1"/>
        <w:ind w:left="0"/>
        <w:jc w:val="both"/>
        <w:rPr>
          <w:rFonts w:asciiTheme="minorHAnsi" w:hAnsiTheme="minorHAnsi" w:cstheme="minorBidi"/>
          <w:sz w:val="22"/>
          <w:szCs w:val="22"/>
        </w:rPr>
      </w:pPr>
    </w:p>
    <w:p w:rsidR="00B05428" w:rsidP="00535584" w:rsidRDefault="00B05428" w14:paraId="62F7773C" w14:textId="77777777">
      <w:pPr>
        <w:pStyle w:val="Heading1"/>
        <w:ind w:left="0"/>
        <w:jc w:val="both"/>
        <w:rPr>
          <w:rFonts w:asciiTheme="minorHAnsi" w:hAnsiTheme="minorHAnsi" w:cstheme="minorBidi"/>
          <w:sz w:val="22"/>
          <w:szCs w:val="22"/>
        </w:rPr>
      </w:pPr>
    </w:p>
    <w:p w:rsidR="00356825" w:rsidP="00535584" w:rsidRDefault="00356825" w14:paraId="4A8B2410" w14:textId="77777777">
      <w:pPr>
        <w:pStyle w:val="Heading1"/>
        <w:ind w:left="0"/>
        <w:jc w:val="both"/>
        <w:rPr>
          <w:rFonts w:asciiTheme="minorHAnsi" w:hAnsiTheme="minorHAnsi" w:cstheme="minorBidi"/>
          <w:sz w:val="22"/>
          <w:szCs w:val="22"/>
        </w:rPr>
      </w:pPr>
    </w:p>
    <w:p w:rsidR="00356825" w:rsidP="00535584" w:rsidRDefault="00356825" w14:paraId="16A4363A" w14:textId="77777777">
      <w:pPr>
        <w:pStyle w:val="Heading1"/>
        <w:ind w:left="0"/>
        <w:jc w:val="both"/>
        <w:rPr>
          <w:rFonts w:asciiTheme="minorHAnsi" w:hAnsiTheme="minorHAnsi" w:cstheme="minorBidi"/>
          <w:sz w:val="22"/>
          <w:szCs w:val="22"/>
        </w:rPr>
      </w:pPr>
    </w:p>
    <w:p w:rsidR="00356825" w:rsidP="00535584" w:rsidRDefault="00356825" w14:paraId="6F90983B" w14:textId="77777777">
      <w:pPr>
        <w:pStyle w:val="Heading1"/>
        <w:ind w:left="0"/>
        <w:jc w:val="both"/>
        <w:rPr>
          <w:rFonts w:asciiTheme="minorHAnsi" w:hAnsiTheme="minorHAnsi" w:cstheme="minorBidi"/>
          <w:sz w:val="22"/>
          <w:szCs w:val="22"/>
        </w:rPr>
      </w:pPr>
    </w:p>
    <w:p w:rsidR="00356825" w:rsidP="00535584" w:rsidRDefault="00356825" w14:paraId="3FEAE6B5" w14:textId="77777777">
      <w:pPr>
        <w:pStyle w:val="Heading1"/>
        <w:ind w:left="0"/>
        <w:jc w:val="both"/>
        <w:rPr>
          <w:rFonts w:asciiTheme="minorHAnsi" w:hAnsiTheme="minorHAnsi" w:cstheme="minorBidi"/>
          <w:sz w:val="22"/>
          <w:szCs w:val="22"/>
        </w:rPr>
      </w:pPr>
    </w:p>
    <w:p w:rsidRPr="001F5F9B" w:rsidR="00151241" w:rsidP="00535584" w:rsidRDefault="00AE16D3" w14:paraId="00122618" w14:textId="6F7A3FB5">
      <w:pPr>
        <w:pStyle w:val="Heading1"/>
        <w:ind w:left="0"/>
        <w:jc w:val="both"/>
        <w:rPr>
          <w:rFonts w:asciiTheme="minorHAnsi" w:hAnsiTheme="minorHAnsi" w:cstheme="minorBidi"/>
          <w:sz w:val="22"/>
          <w:szCs w:val="22"/>
        </w:rPr>
      </w:pPr>
      <w:bookmarkStart w:name="_Toc176354627" w:id="412"/>
      <w:r w:rsidRPr="7A4E22DA">
        <w:rPr>
          <w:rFonts w:asciiTheme="minorHAnsi" w:hAnsiTheme="minorHAnsi" w:cstheme="minorBidi"/>
          <w:sz w:val="22"/>
          <w:szCs w:val="22"/>
        </w:rPr>
        <w:t xml:space="preserve">Appendix Four </w:t>
      </w:r>
      <w:r w:rsidRPr="7A4E22DA" w:rsidR="00076C7D">
        <w:rPr>
          <w:rFonts w:asciiTheme="minorHAnsi" w:hAnsiTheme="minorHAnsi" w:cstheme="minorBidi"/>
          <w:sz w:val="22"/>
          <w:szCs w:val="22"/>
        </w:rPr>
        <w:t>–</w:t>
      </w:r>
      <w:r w:rsidRPr="7A4E22DA">
        <w:rPr>
          <w:rFonts w:asciiTheme="minorHAnsi" w:hAnsiTheme="minorHAnsi" w:cstheme="minorBidi"/>
          <w:sz w:val="22"/>
          <w:szCs w:val="22"/>
        </w:rPr>
        <w:t xml:space="preserve"> </w:t>
      </w:r>
      <w:r w:rsidRPr="7A4E22DA" w:rsidR="00076C7D">
        <w:rPr>
          <w:rFonts w:asciiTheme="minorHAnsi" w:hAnsiTheme="minorHAnsi" w:cstheme="minorBidi"/>
          <w:sz w:val="22"/>
          <w:szCs w:val="22"/>
        </w:rPr>
        <w:t>Online Safety</w:t>
      </w:r>
      <w:bookmarkEnd w:id="408"/>
      <w:bookmarkEnd w:id="409"/>
      <w:bookmarkEnd w:id="410"/>
      <w:bookmarkEnd w:id="411"/>
      <w:bookmarkEnd w:id="412"/>
    </w:p>
    <w:p w:rsidRPr="001F5F9B" w:rsidR="00151241" w:rsidP="00B05428" w:rsidRDefault="00151241" w14:paraId="2A456598" w14:textId="77777777">
      <w:pPr>
        <w:pStyle w:val="BodyText"/>
      </w:pPr>
    </w:p>
    <w:p w:rsidRPr="001F5F9B" w:rsidR="00151241" w:rsidP="00535584" w:rsidRDefault="00A20EFE" w14:paraId="534C20DD" w14:textId="570FD3E6">
      <w:pPr>
        <w:widowControl/>
        <w:autoSpaceDE/>
        <w:autoSpaceDN/>
        <w:spacing w:after="160" w:line="259" w:lineRule="auto"/>
        <w:jc w:val="both"/>
        <w:rPr>
          <w:rFonts w:ascii="Calibri" w:hAnsi="Calibri" w:eastAsia="Calibri" w:cs="Times New Roman"/>
        </w:rPr>
      </w:pPr>
      <w:r w:rsidRPr="001F5F9B">
        <w:rPr>
          <w:rFonts w:ascii="Calibri" w:hAnsi="Calibri" w:eastAsia="Calibri" w:cs="Times New Roman"/>
        </w:rPr>
        <w:t xml:space="preserve">As our </w:t>
      </w:r>
      <w:r w:rsidR="00CA5111">
        <w:rPr>
          <w:rFonts w:ascii="Calibri" w:hAnsi="Calibri" w:eastAsia="Calibri" w:cs="Times New Roman"/>
        </w:rPr>
        <w:t>pupils</w:t>
      </w:r>
      <w:r w:rsidRPr="001F5F9B">
        <w:rPr>
          <w:rFonts w:ascii="Calibri" w:hAnsi="Calibri" w:eastAsia="Calibri" w:cs="Times New Roman"/>
        </w:rPr>
        <w:t xml:space="preserve"> increasingly use electronic equipment </w:t>
      </w:r>
      <w:proofErr w:type="gramStart"/>
      <w:r w:rsidRPr="001F5F9B">
        <w:rPr>
          <w:rFonts w:ascii="Calibri" w:hAnsi="Calibri" w:eastAsia="Calibri" w:cs="Times New Roman"/>
        </w:rPr>
        <w:t>on a daily basis</w:t>
      </w:r>
      <w:proofErr w:type="gramEnd"/>
      <w:r w:rsidRPr="001F5F9B">
        <w:rPr>
          <w:rFonts w:ascii="Calibri" w:hAnsi="Calibri" w:eastAsia="Calibri" w:cs="Times New Roman"/>
        </w:rPr>
        <w:t xml:space="preserve"> to access the internet, share content and images via social media</w:t>
      </w:r>
      <w:r w:rsidRPr="001F5F9B" w:rsidR="00773D2B">
        <w:rPr>
          <w:rFonts w:ascii="Calibri" w:hAnsi="Calibri" w:eastAsia="Calibri" w:cs="Times New Roman"/>
        </w:rPr>
        <w:t xml:space="preserve"> and for online learning, </w:t>
      </w:r>
      <w:r w:rsidR="00B95B0F">
        <w:rPr>
          <w:rFonts w:ascii="Calibri" w:hAnsi="Calibri" w:eastAsia="Calibri" w:cs="Times New Roman"/>
        </w:rPr>
        <w:t>Venture Learning</w:t>
      </w:r>
      <w:r w:rsidRPr="001F5F9B" w:rsidR="00151241">
        <w:rPr>
          <w:rFonts w:ascii="Calibri" w:hAnsi="Calibri" w:eastAsia="Calibri" w:cs="Times New Roman"/>
        </w:rPr>
        <w:t xml:space="preserve"> recognises the importance of safeguarding children from potentially harmful and inappropriate online material. There is an effective </w:t>
      </w:r>
      <w:r w:rsidR="00B95B0F">
        <w:rPr>
          <w:rFonts w:ascii="Calibri" w:hAnsi="Calibri" w:eastAsia="Calibri" w:cs="Times New Roman"/>
        </w:rPr>
        <w:t>school</w:t>
      </w:r>
      <w:r w:rsidRPr="001F5F9B" w:rsidR="00151241">
        <w:rPr>
          <w:rFonts w:ascii="Calibri" w:hAnsi="Calibri" w:eastAsia="Calibri" w:cs="Times New Roman"/>
        </w:rPr>
        <w:t xml:space="preserve"> wide approach to online safety </w:t>
      </w:r>
      <w:proofErr w:type="gramStart"/>
      <w:r w:rsidRPr="001F5F9B" w:rsidR="00151241">
        <w:rPr>
          <w:rFonts w:ascii="Calibri" w:hAnsi="Calibri" w:eastAsia="Calibri" w:cs="Times New Roman"/>
        </w:rPr>
        <w:t>followed  which</w:t>
      </w:r>
      <w:proofErr w:type="gramEnd"/>
      <w:r w:rsidRPr="001F5F9B" w:rsidR="00151241">
        <w:rPr>
          <w:rFonts w:ascii="Calibri" w:hAnsi="Calibri" w:eastAsia="Calibri" w:cs="Times New Roman"/>
        </w:rPr>
        <w:t xml:space="preserve"> empowers us to protect and educate pupils, </w:t>
      </w:r>
      <w:r w:rsidR="00CA5111">
        <w:rPr>
          <w:rFonts w:ascii="Calibri" w:hAnsi="Calibri" w:eastAsia="Calibri" w:cs="Times New Roman"/>
        </w:rPr>
        <w:t>pupils</w:t>
      </w:r>
      <w:r w:rsidRPr="001F5F9B" w:rsidR="00151241">
        <w:rPr>
          <w:rFonts w:ascii="Calibri" w:hAnsi="Calibri" w:eastAsia="Calibri" w:cs="Times New Roman"/>
        </w:rPr>
        <w:t xml:space="preserve">, and staff in their use of technology and establishes mechanisms to identify, intervene in, and escalate any concerns where appropriate. </w:t>
      </w:r>
    </w:p>
    <w:p w:rsidRPr="001F5F9B" w:rsidR="00151241" w:rsidP="00535584" w:rsidRDefault="00151241" w14:paraId="2A959654" w14:textId="77777777">
      <w:pPr>
        <w:widowControl/>
        <w:autoSpaceDE/>
        <w:autoSpaceDN/>
        <w:spacing w:after="160" w:line="259" w:lineRule="auto"/>
        <w:jc w:val="both"/>
        <w:rPr>
          <w:rFonts w:ascii="Calibri" w:hAnsi="Calibri" w:eastAsia="Calibri" w:cs="Times New Roman"/>
        </w:rPr>
      </w:pPr>
      <w:r w:rsidRPr="001F5F9B">
        <w:rPr>
          <w:rFonts w:ascii="Calibri" w:hAnsi="Calibri" w:eastAsia="Calibri" w:cs="Times New Roman"/>
        </w:rPr>
        <w:t xml:space="preserve">The breadth of issues classified within online safety is considerable, but can be categorised into four areas of risk: </w:t>
      </w:r>
    </w:p>
    <w:p w:rsidRPr="001F5F9B" w:rsidR="00151241" w:rsidP="00535584" w:rsidRDefault="00151241" w14:paraId="47B4E60A" w14:textId="0C7BCE59">
      <w:pPr>
        <w:pStyle w:val="ListParagraph"/>
        <w:widowControl/>
        <w:numPr>
          <w:ilvl w:val="0"/>
          <w:numId w:val="12"/>
        </w:numPr>
        <w:autoSpaceDE/>
        <w:autoSpaceDN/>
        <w:spacing w:after="160" w:line="259" w:lineRule="auto"/>
        <w:jc w:val="both"/>
        <w:rPr>
          <w:rFonts w:ascii="Calibri" w:hAnsi="Calibri" w:eastAsia="Calibri" w:cs="Times New Roman"/>
        </w:rPr>
      </w:pPr>
      <w:r w:rsidRPr="001F5F9B">
        <w:rPr>
          <w:rFonts w:ascii="Calibri" w:hAnsi="Calibri" w:eastAsia="Calibri" w:cs="Times New Roman"/>
        </w:rPr>
        <w:t xml:space="preserve">content: being exposed to illegal, inappropriate or harmful content, for example: pornography, fake news, racism, misogyny, self-harm, suicide, anti-Semitism, radicalisation and extremism. </w:t>
      </w:r>
    </w:p>
    <w:p w:rsidRPr="001F5F9B" w:rsidR="00151241" w:rsidP="00535584" w:rsidRDefault="00151241" w14:paraId="01E9D917" w14:textId="1D2A55ED">
      <w:pPr>
        <w:pStyle w:val="ListParagraph"/>
        <w:widowControl/>
        <w:numPr>
          <w:ilvl w:val="0"/>
          <w:numId w:val="12"/>
        </w:numPr>
        <w:autoSpaceDE/>
        <w:autoSpaceDN/>
        <w:spacing w:after="160" w:line="259" w:lineRule="auto"/>
        <w:jc w:val="both"/>
        <w:rPr>
          <w:rFonts w:ascii="Calibri" w:hAnsi="Calibri" w:eastAsia="Calibri" w:cs="Times New Roman"/>
        </w:rPr>
      </w:pPr>
      <w:r w:rsidRPr="001F5F9B">
        <w:rPr>
          <w:rFonts w:ascii="Calibri" w:hAnsi="Calibri" w:eastAsia="Calibri" w:cs="Times New Roman"/>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1F5F9B">
        <w:rPr>
          <w:rFonts w:ascii="Calibri" w:hAnsi="Calibri" w:eastAsia="Calibri" w:cs="Times New Roman"/>
        </w:rPr>
        <w:t>purposes’</w:t>
      </w:r>
      <w:proofErr w:type="gramEnd"/>
      <w:r w:rsidRPr="001F5F9B">
        <w:rPr>
          <w:rFonts w:ascii="Calibri" w:hAnsi="Calibri" w:eastAsia="Calibri" w:cs="Times New Roman"/>
        </w:rPr>
        <w:t xml:space="preserve">. </w:t>
      </w:r>
    </w:p>
    <w:p w:rsidRPr="001F5F9B" w:rsidR="00151241" w:rsidP="00535584" w:rsidRDefault="00151241" w14:paraId="0339F777" w14:textId="21333C09">
      <w:pPr>
        <w:pStyle w:val="ListParagraph"/>
        <w:widowControl/>
        <w:numPr>
          <w:ilvl w:val="0"/>
          <w:numId w:val="12"/>
        </w:numPr>
        <w:autoSpaceDE/>
        <w:autoSpaceDN/>
        <w:spacing w:after="160" w:line="259" w:lineRule="auto"/>
        <w:jc w:val="both"/>
        <w:rPr>
          <w:rFonts w:ascii="Calibri" w:hAnsi="Calibri" w:eastAsia="Calibri" w:cs="Times New Roman"/>
        </w:rPr>
      </w:pPr>
      <w:r w:rsidRPr="001F5F9B">
        <w:rPr>
          <w:rFonts w:ascii="Calibri" w:hAnsi="Calibri" w:eastAsia="Calibri" w:cs="Times New Roman"/>
        </w:rPr>
        <w:t>conduct: personal online behaviour that increases the likelihood of, or causes, harm; for example, making, sending and receiving explicit images (e.g</w:t>
      </w:r>
      <w:r w:rsidRPr="001F5F9B" w:rsidR="00F24B9E">
        <w:rPr>
          <w:rFonts w:ascii="Calibri" w:hAnsi="Calibri" w:eastAsia="Calibri" w:cs="Times New Roman"/>
        </w:rPr>
        <w:t>.</w:t>
      </w:r>
      <w:r w:rsidRPr="001F5F9B">
        <w:rPr>
          <w:rFonts w:ascii="Calibri" w:hAnsi="Calibri" w:eastAsia="Calibri" w:cs="Times New Roman"/>
        </w:rPr>
        <w:t xml:space="preserve"> consensual and non-consensual sharing of nudes and semi-nudes and/or pornography), sharing other explicit images and online bullying; and </w:t>
      </w:r>
    </w:p>
    <w:p w:rsidRPr="001F5F9B" w:rsidR="00151241" w:rsidP="00535584" w:rsidRDefault="00151241" w14:paraId="61D734DF" w14:textId="04CA89D8">
      <w:pPr>
        <w:pStyle w:val="ListParagraph"/>
        <w:widowControl/>
        <w:numPr>
          <w:ilvl w:val="0"/>
          <w:numId w:val="12"/>
        </w:numPr>
        <w:autoSpaceDE/>
        <w:autoSpaceDN/>
        <w:spacing w:after="160" w:line="259" w:lineRule="auto"/>
        <w:jc w:val="both"/>
        <w:rPr>
          <w:rFonts w:ascii="Calibri" w:hAnsi="Calibri" w:eastAsia="Calibri" w:cs="Times New Roman"/>
        </w:rPr>
      </w:pPr>
      <w:r w:rsidRPr="001F5F9B">
        <w:rPr>
          <w:rFonts w:ascii="Calibri" w:hAnsi="Calibri" w:eastAsia="Calibri" w:cs="Times New Roman"/>
        </w:rPr>
        <w:t xml:space="preserve">commerce: risks such as online gambling, inappropriate advertising, phishing and or financial scams. </w:t>
      </w:r>
    </w:p>
    <w:p w:rsidRPr="001F5F9B" w:rsidR="00151241" w:rsidP="00535584" w:rsidRDefault="007D67CA" w14:paraId="18143909" w14:textId="7FB3EE7D">
      <w:pPr>
        <w:widowControl/>
        <w:autoSpaceDE/>
        <w:autoSpaceDN/>
        <w:spacing w:after="160" w:line="259" w:lineRule="auto"/>
        <w:jc w:val="both"/>
        <w:rPr>
          <w:rFonts w:ascii="Calibri" w:hAnsi="Calibri" w:eastAsia="Calibri" w:cs="Times New Roman"/>
        </w:rPr>
      </w:pPr>
      <w:r>
        <w:rPr>
          <w:rFonts w:ascii="Calibri" w:hAnsi="Calibri" w:eastAsia="Calibri" w:cs="Times New Roman"/>
        </w:rPr>
        <w:t>Venture Learning</w:t>
      </w:r>
      <w:r w:rsidRPr="001F5F9B" w:rsidR="00151241">
        <w:rPr>
          <w:rFonts w:ascii="Calibri" w:hAnsi="Calibri" w:eastAsia="Calibri" w:cs="Times New Roman"/>
        </w:rPr>
        <w:t xml:space="preserve"> ensures online safety is a running and interrelated theme and considers how online safety is reflected as required in all relevant policies and whilst planning the curriculum, any teacher training, the role and responsibilities of the designated safeguarding lead and any parental </w:t>
      </w:r>
      <w:r w:rsidRPr="001F5F9B" w:rsidR="00AE3004">
        <w:rPr>
          <w:rFonts w:ascii="Calibri" w:hAnsi="Calibri" w:eastAsia="Calibri" w:cs="Times New Roman"/>
        </w:rPr>
        <w:t>engagement.</w:t>
      </w:r>
    </w:p>
    <w:p w:rsidRPr="00B05428" w:rsidR="00BC16A9" w:rsidP="00B05428" w:rsidRDefault="00151241" w14:paraId="3FFE255F" w14:textId="77777777">
      <w:pPr>
        <w:pStyle w:val="Heading2"/>
        <w:ind w:left="0"/>
        <w:rPr>
          <w:rFonts w:asciiTheme="minorHAnsi" w:hAnsiTheme="minorHAnsi" w:cstheme="minorHAnsi"/>
        </w:rPr>
      </w:pPr>
      <w:bookmarkStart w:name="_Toc176354628" w:id="413"/>
      <w:r w:rsidRPr="00B05428">
        <w:rPr>
          <w:rFonts w:asciiTheme="minorHAnsi" w:hAnsiTheme="minorHAnsi" w:cstheme="minorHAnsi"/>
        </w:rPr>
        <w:t>Remote learning</w:t>
      </w:r>
      <w:bookmarkEnd w:id="413"/>
    </w:p>
    <w:p w:rsidRPr="001F5F9B" w:rsidR="00151241" w:rsidP="00535584" w:rsidRDefault="00BC16A9" w14:paraId="5ADCBAED" w14:textId="19EED449">
      <w:pPr>
        <w:widowControl/>
        <w:autoSpaceDE/>
        <w:autoSpaceDN/>
        <w:spacing w:after="160" w:line="259" w:lineRule="auto"/>
        <w:jc w:val="both"/>
        <w:rPr>
          <w:rFonts w:ascii="Calibri" w:hAnsi="Calibri" w:eastAsia="Calibri" w:cs="Times New Roman"/>
          <w:b/>
        </w:rPr>
      </w:pPr>
      <w:r w:rsidRPr="001F5F9B">
        <w:rPr>
          <w:rFonts w:ascii="Calibri" w:hAnsi="Calibri" w:eastAsia="Calibri" w:cs="Times New Roman"/>
        </w:rPr>
        <w:t xml:space="preserve">All staff must refer to </w:t>
      </w:r>
      <w:r w:rsidR="00F70AA2">
        <w:rPr>
          <w:rFonts w:ascii="Calibri" w:hAnsi="Calibri" w:eastAsia="Calibri" w:cs="Times New Roman"/>
        </w:rPr>
        <w:t>the school’s</w:t>
      </w:r>
      <w:r w:rsidRPr="001F5F9B">
        <w:rPr>
          <w:rFonts w:ascii="Calibri" w:hAnsi="Calibri" w:eastAsia="Calibri" w:cs="Times New Roman"/>
        </w:rPr>
        <w:t xml:space="preserve"> </w:t>
      </w:r>
      <w:r w:rsidRPr="001F5F9B" w:rsidR="00AE3004">
        <w:rPr>
          <w:rFonts w:ascii="Calibri" w:hAnsi="Calibri" w:eastAsia="Calibri" w:cs="Times New Roman"/>
        </w:rPr>
        <w:t>specific r</w:t>
      </w:r>
      <w:r w:rsidRPr="001F5F9B">
        <w:rPr>
          <w:rFonts w:ascii="Calibri" w:hAnsi="Calibri" w:eastAsia="Calibri" w:cs="Times New Roman"/>
        </w:rPr>
        <w:t xml:space="preserve">emote </w:t>
      </w:r>
      <w:r w:rsidRPr="001F5F9B" w:rsidR="00AE3004">
        <w:rPr>
          <w:rFonts w:ascii="Calibri" w:hAnsi="Calibri" w:eastAsia="Calibri" w:cs="Times New Roman"/>
        </w:rPr>
        <w:t>l</w:t>
      </w:r>
      <w:r w:rsidRPr="001F5F9B">
        <w:rPr>
          <w:rFonts w:ascii="Calibri" w:hAnsi="Calibri" w:eastAsia="Calibri" w:cs="Times New Roman"/>
        </w:rPr>
        <w:t xml:space="preserve">earning </w:t>
      </w:r>
      <w:r w:rsidRPr="001F5F9B" w:rsidR="00AE3004">
        <w:rPr>
          <w:rFonts w:ascii="Calibri" w:hAnsi="Calibri" w:eastAsia="Calibri" w:cs="Times New Roman"/>
        </w:rPr>
        <w:t>g</w:t>
      </w:r>
      <w:r w:rsidRPr="001F5F9B">
        <w:rPr>
          <w:rFonts w:ascii="Calibri" w:hAnsi="Calibri" w:eastAsia="Calibri" w:cs="Times New Roman"/>
        </w:rPr>
        <w:t xml:space="preserve">uidance and follow the </w:t>
      </w:r>
      <w:r w:rsidR="00F70AA2">
        <w:rPr>
          <w:rFonts w:ascii="Calibri" w:hAnsi="Calibri" w:eastAsia="Calibri" w:cs="Times New Roman"/>
        </w:rPr>
        <w:t>school’s</w:t>
      </w:r>
      <w:r w:rsidRPr="001F5F9B">
        <w:rPr>
          <w:rFonts w:ascii="Calibri" w:hAnsi="Calibri" w:eastAsia="Calibri" w:cs="Times New Roman"/>
        </w:rPr>
        <w:t xml:space="preserve"> Safeguarding Guidance for the use of Microsoft Teams for delivering online learning and communicating with </w:t>
      </w:r>
      <w:r w:rsidR="00CA5111">
        <w:rPr>
          <w:rFonts w:ascii="Calibri" w:hAnsi="Calibri" w:eastAsia="Calibri" w:cs="Times New Roman"/>
        </w:rPr>
        <w:t>pupils</w:t>
      </w:r>
      <w:r w:rsidRPr="001F5F9B">
        <w:rPr>
          <w:rFonts w:ascii="Calibri" w:hAnsi="Calibri" w:eastAsia="Calibri" w:cs="Times New Roman"/>
        </w:rPr>
        <w:t xml:space="preserve">. </w:t>
      </w:r>
      <w:r w:rsidRPr="001F5F9B" w:rsidR="00151241">
        <w:rPr>
          <w:rFonts w:ascii="Calibri" w:hAnsi="Calibri" w:eastAsia="Calibri" w:cs="Times New Roman"/>
          <w:b/>
        </w:rPr>
        <w:t xml:space="preserve"> </w:t>
      </w:r>
    </w:p>
    <w:p w:rsidR="00151241" w:rsidP="00535584" w:rsidRDefault="00151241" w14:paraId="60FBF9D3" w14:textId="0563D481">
      <w:pPr>
        <w:widowControl/>
        <w:autoSpaceDE/>
        <w:autoSpaceDN/>
        <w:spacing w:after="160" w:line="259" w:lineRule="auto"/>
        <w:jc w:val="both"/>
        <w:rPr>
          <w:rFonts w:ascii="Calibri" w:hAnsi="Calibri" w:eastAsia="Calibri" w:cs="Times New Roman"/>
        </w:rPr>
      </w:pPr>
      <w:r w:rsidRPr="001F5F9B">
        <w:rPr>
          <w:rFonts w:ascii="Calibri" w:hAnsi="Calibri" w:eastAsia="Calibri" w:cs="Times New Roman"/>
        </w:rPr>
        <w:t xml:space="preserve">Whilst considering their responsibility to safeguard and promote the welfare of children and provide them with a safe environment in which to learn, </w:t>
      </w:r>
      <w:r w:rsidRPr="001F5F9B" w:rsidR="007678CE">
        <w:rPr>
          <w:rFonts w:ascii="Calibri" w:hAnsi="Calibri" w:eastAsia="Calibri" w:cs="Times New Roman"/>
        </w:rPr>
        <w:t xml:space="preserve">the </w:t>
      </w:r>
      <w:r w:rsidR="00F70AA2">
        <w:rPr>
          <w:rFonts w:ascii="Calibri" w:hAnsi="Calibri" w:eastAsia="Calibri" w:cs="Times New Roman"/>
        </w:rPr>
        <w:t>school</w:t>
      </w:r>
      <w:r w:rsidRPr="001F5F9B" w:rsidR="007678CE">
        <w:rPr>
          <w:rFonts w:ascii="Calibri" w:hAnsi="Calibri" w:eastAsia="Calibri" w:cs="Times New Roman"/>
        </w:rPr>
        <w:t xml:space="preserve"> is committed to</w:t>
      </w:r>
      <w:r w:rsidRPr="001F5F9B">
        <w:rPr>
          <w:rFonts w:ascii="Calibri" w:hAnsi="Calibri" w:eastAsia="Calibri" w:cs="Times New Roman"/>
        </w:rPr>
        <w:t xml:space="preserve"> doing all that </w:t>
      </w:r>
      <w:r w:rsidRPr="001F5F9B" w:rsidR="00222F46">
        <w:rPr>
          <w:rFonts w:ascii="Calibri" w:hAnsi="Calibri" w:eastAsia="Calibri" w:cs="Times New Roman"/>
        </w:rPr>
        <w:t>we</w:t>
      </w:r>
      <w:r w:rsidRPr="001F5F9B">
        <w:rPr>
          <w:rFonts w:ascii="Calibri" w:hAnsi="Calibri" w:eastAsia="Calibri" w:cs="Times New Roman"/>
        </w:rPr>
        <w:t xml:space="preserve"> reasonably can to limit children’s exposure to the above risks from the </w:t>
      </w:r>
      <w:r w:rsidR="00FD7F01">
        <w:rPr>
          <w:rFonts w:ascii="Calibri" w:hAnsi="Calibri" w:eastAsia="Calibri" w:cs="Times New Roman"/>
        </w:rPr>
        <w:t>school</w:t>
      </w:r>
      <w:r w:rsidRPr="001F5F9B" w:rsidR="00222F46">
        <w:rPr>
          <w:rFonts w:ascii="Calibri" w:hAnsi="Calibri" w:eastAsia="Calibri" w:cs="Times New Roman"/>
        </w:rPr>
        <w:t>’s</w:t>
      </w:r>
      <w:r w:rsidRPr="001F5F9B">
        <w:rPr>
          <w:rFonts w:ascii="Calibri" w:hAnsi="Calibri" w:eastAsia="Calibri" w:cs="Times New Roman"/>
        </w:rPr>
        <w:t xml:space="preserve"> IT system. As part of this process,</w:t>
      </w:r>
      <w:r w:rsidR="00283D58">
        <w:rPr>
          <w:rFonts w:ascii="Calibri" w:hAnsi="Calibri" w:eastAsia="Calibri" w:cs="Times New Roman"/>
        </w:rPr>
        <w:t xml:space="preserve"> we </w:t>
      </w:r>
      <w:r w:rsidRPr="001F5F9B">
        <w:rPr>
          <w:rFonts w:ascii="Calibri" w:hAnsi="Calibri" w:eastAsia="Calibri" w:cs="Times New Roman"/>
        </w:rPr>
        <w:t xml:space="preserve">will ensure </w:t>
      </w:r>
      <w:r w:rsidR="00283D58">
        <w:rPr>
          <w:rFonts w:ascii="Calibri" w:hAnsi="Calibri" w:eastAsia="Calibri" w:cs="Times New Roman"/>
        </w:rPr>
        <w:t xml:space="preserve">Venture Learning </w:t>
      </w:r>
      <w:r w:rsidRPr="001F5F9B">
        <w:rPr>
          <w:rFonts w:ascii="Calibri" w:hAnsi="Calibri" w:eastAsia="Calibri" w:cs="Times New Roman"/>
        </w:rPr>
        <w:t>has appropriate filters and monitoring systems in place</w:t>
      </w:r>
      <w:r w:rsidR="00AC1BF7">
        <w:rPr>
          <w:rFonts w:ascii="Calibri" w:hAnsi="Calibri" w:eastAsia="Calibri" w:cs="Times New Roman"/>
        </w:rPr>
        <w:t xml:space="preserve"> and that all staff are aware of how this filtering is undertaken and monitored.</w:t>
      </w:r>
      <w:r w:rsidRPr="001F5F9B">
        <w:rPr>
          <w:rFonts w:ascii="Calibri" w:hAnsi="Calibri" w:eastAsia="Calibri" w:cs="Times New Roman"/>
        </w:rPr>
        <w:t xml:space="preserve"> </w:t>
      </w:r>
    </w:p>
    <w:p w:rsidR="00145146" w:rsidP="00535584" w:rsidRDefault="006B57B3" w14:paraId="0B07AE72" w14:textId="03D0F0BC">
      <w:pPr>
        <w:widowControl/>
        <w:autoSpaceDE/>
        <w:autoSpaceDN/>
        <w:spacing w:after="160" w:line="259" w:lineRule="auto"/>
        <w:jc w:val="both"/>
        <w:rPr>
          <w:rFonts w:ascii="Calibri" w:hAnsi="Calibri" w:eastAsia="Calibri" w:cs="Times New Roman"/>
        </w:rPr>
      </w:pPr>
      <w:r>
        <w:rPr>
          <w:rFonts w:ascii="Calibri" w:hAnsi="Calibri" w:eastAsia="Calibri" w:cs="Times New Roman"/>
        </w:rPr>
        <w:t>Df</w:t>
      </w:r>
      <w:r w:rsidR="00A268FB">
        <w:rPr>
          <w:rFonts w:ascii="Calibri" w:hAnsi="Calibri" w:eastAsia="Calibri" w:cs="Times New Roman"/>
        </w:rPr>
        <w:t>E</w:t>
      </w:r>
      <w:r>
        <w:rPr>
          <w:rFonts w:ascii="Calibri" w:hAnsi="Calibri" w:eastAsia="Calibri" w:cs="Times New Roman"/>
        </w:rPr>
        <w:t xml:space="preserve"> Filtering and Monitoring Standards are met by compliance with the following:</w:t>
      </w:r>
    </w:p>
    <w:p w:rsidR="006B57B3" w:rsidP="006B57B3" w:rsidRDefault="006B57B3" w14:paraId="425A82FD" w14:textId="07338800">
      <w:pPr>
        <w:pStyle w:val="ListParagraph"/>
        <w:widowControl/>
        <w:numPr>
          <w:ilvl w:val="0"/>
          <w:numId w:val="34"/>
        </w:numPr>
        <w:autoSpaceDE/>
        <w:autoSpaceDN/>
        <w:spacing w:after="160" w:line="259" w:lineRule="auto"/>
        <w:jc w:val="both"/>
        <w:rPr>
          <w:rFonts w:ascii="Calibri" w:hAnsi="Calibri" w:eastAsia="Calibri" w:cs="Times New Roman"/>
        </w:rPr>
      </w:pPr>
      <w:r>
        <w:rPr>
          <w:rFonts w:ascii="Calibri" w:hAnsi="Calibri" w:eastAsia="Calibri" w:cs="Times New Roman"/>
        </w:rPr>
        <w:t xml:space="preserve">identification </w:t>
      </w:r>
      <w:r w:rsidR="000B133B">
        <w:rPr>
          <w:rFonts w:ascii="Calibri" w:hAnsi="Calibri" w:eastAsia="Calibri" w:cs="Times New Roman"/>
        </w:rPr>
        <w:t>and assigning of roles and responsibilities to manage filtering and monitoring systems in conjunction with our external IT provider</w:t>
      </w:r>
    </w:p>
    <w:p w:rsidR="000B133B" w:rsidP="006B57B3" w:rsidRDefault="000B133B" w14:paraId="5EF523B7" w14:textId="1023607C">
      <w:pPr>
        <w:pStyle w:val="ListParagraph"/>
        <w:widowControl/>
        <w:numPr>
          <w:ilvl w:val="0"/>
          <w:numId w:val="34"/>
        </w:numPr>
        <w:autoSpaceDE/>
        <w:autoSpaceDN/>
        <w:spacing w:after="160" w:line="259" w:lineRule="auto"/>
        <w:jc w:val="both"/>
        <w:rPr>
          <w:rFonts w:ascii="Calibri" w:hAnsi="Calibri" w:eastAsia="Calibri" w:cs="Times New Roman"/>
        </w:rPr>
      </w:pPr>
      <w:r>
        <w:rPr>
          <w:rFonts w:ascii="Calibri" w:hAnsi="Calibri" w:eastAsia="Calibri" w:cs="Times New Roman"/>
        </w:rPr>
        <w:t>annual review of</w:t>
      </w:r>
      <w:r w:rsidR="00B627AF">
        <w:rPr>
          <w:rFonts w:ascii="Calibri" w:hAnsi="Calibri" w:eastAsia="Calibri" w:cs="Times New Roman"/>
        </w:rPr>
        <w:t xml:space="preserve"> filtering and monitoring provision</w:t>
      </w:r>
    </w:p>
    <w:p w:rsidR="00B627AF" w:rsidP="006B57B3" w:rsidRDefault="00B627AF" w14:paraId="3839308A" w14:textId="3EF0978F">
      <w:pPr>
        <w:pStyle w:val="ListParagraph"/>
        <w:widowControl/>
        <w:numPr>
          <w:ilvl w:val="0"/>
          <w:numId w:val="34"/>
        </w:numPr>
        <w:autoSpaceDE/>
        <w:autoSpaceDN/>
        <w:spacing w:after="160" w:line="259" w:lineRule="auto"/>
        <w:jc w:val="both"/>
        <w:rPr>
          <w:rFonts w:ascii="Calibri" w:hAnsi="Calibri" w:eastAsia="Calibri" w:cs="Times New Roman"/>
        </w:rPr>
      </w:pPr>
      <w:r>
        <w:rPr>
          <w:rFonts w:ascii="Calibri" w:hAnsi="Calibri" w:eastAsia="Calibri" w:cs="Times New Roman"/>
        </w:rPr>
        <w:t xml:space="preserve">blocking of harmful and inappropriate </w:t>
      </w:r>
      <w:r w:rsidR="008800C7">
        <w:rPr>
          <w:rFonts w:ascii="Calibri" w:hAnsi="Calibri" w:eastAsia="Calibri" w:cs="Times New Roman"/>
        </w:rPr>
        <w:t>content without unreasonably impacting teaching and learning</w:t>
      </w:r>
    </w:p>
    <w:p w:rsidRPr="00D85CEE" w:rsidR="000D32F0" w:rsidP="00D85CEE" w:rsidRDefault="008800C7" w14:paraId="1F640940" w14:textId="2790A3E2">
      <w:pPr>
        <w:pStyle w:val="ListParagraph"/>
        <w:widowControl/>
        <w:numPr>
          <w:ilvl w:val="0"/>
          <w:numId w:val="34"/>
        </w:numPr>
        <w:autoSpaceDE/>
        <w:autoSpaceDN/>
        <w:spacing w:after="160" w:line="259" w:lineRule="auto"/>
        <w:jc w:val="both"/>
        <w:rPr>
          <w:rFonts w:ascii="Calibri" w:hAnsi="Calibri" w:eastAsia="Calibri" w:cs="Times New Roman"/>
        </w:rPr>
      </w:pPr>
      <w:r>
        <w:rPr>
          <w:rFonts w:ascii="Calibri" w:hAnsi="Calibri" w:eastAsia="Calibri" w:cs="Times New Roman"/>
        </w:rPr>
        <w:t xml:space="preserve">consistent and ongoing monitoring </w:t>
      </w:r>
      <w:r w:rsidR="003F3CE4">
        <w:rPr>
          <w:rFonts w:ascii="Calibri" w:hAnsi="Calibri" w:eastAsia="Calibri" w:cs="Times New Roman"/>
        </w:rPr>
        <w:t xml:space="preserve">mechanisms in place to meet </w:t>
      </w:r>
      <w:r w:rsidR="00DA77C9">
        <w:rPr>
          <w:rFonts w:ascii="Calibri" w:hAnsi="Calibri" w:eastAsia="Calibri" w:cs="Times New Roman"/>
        </w:rPr>
        <w:t>school</w:t>
      </w:r>
      <w:r w:rsidR="003F3CE4">
        <w:rPr>
          <w:rFonts w:ascii="Calibri" w:hAnsi="Calibri" w:eastAsia="Calibri" w:cs="Times New Roman"/>
        </w:rPr>
        <w:t xml:space="preserve"> safeguarding needs</w:t>
      </w:r>
    </w:p>
    <w:p w:rsidRPr="00535584" w:rsidR="001D228C" w:rsidP="000D32F0" w:rsidRDefault="001D228C" w14:paraId="1FCF05CD" w14:textId="641E40B1">
      <w:pPr>
        <w:rPr>
          <w:rFonts w:asciiTheme="minorHAnsi" w:hAnsiTheme="minorHAnsi" w:cstheme="minorHAnsi"/>
        </w:rPr>
      </w:pPr>
    </w:p>
    <w:p w:rsidRPr="00535584" w:rsidR="001D228C" w:rsidP="000D32F0" w:rsidRDefault="001D228C" w14:paraId="77A4C17B" w14:textId="10F84B06">
      <w:pPr>
        <w:rPr>
          <w:rFonts w:asciiTheme="minorHAnsi" w:hAnsiTheme="minorHAnsi" w:cstheme="minorHAnsi"/>
        </w:rPr>
      </w:pPr>
    </w:p>
    <w:p w:rsidRPr="00B5797B" w:rsidR="001F4098" w:rsidP="00D85C12" w:rsidRDefault="000C7041" w14:paraId="592A968A" w14:textId="100A3EAC">
      <w:pPr>
        <w:pStyle w:val="Heading1"/>
        <w:ind w:left="0"/>
        <w:rPr>
          <w:rFonts w:asciiTheme="minorHAnsi" w:hAnsiTheme="minorHAnsi" w:cstheme="minorBidi"/>
          <w:b w:val="0"/>
          <w:sz w:val="22"/>
          <w:szCs w:val="22"/>
        </w:rPr>
      </w:pPr>
      <w:bookmarkStart w:name="_Toc97504825" w:id="414"/>
      <w:bookmarkStart w:name="_Toc1617978529" w:id="415"/>
      <w:bookmarkStart w:name="_Toc1930962332" w:id="416"/>
      <w:bookmarkStart w:name="_Toc2042078117" w:id="417"/>
      <w:bookmarkStart w:name="_Toc176354629" w:id="418"/>
      <w:r w:rsidRPr="00B5797B">
        <w:rPr>
          <w:rFonts w:asciiTheme="minorHAnsi" w:hAnsiTheme="minorHAnsi" w:cstheme="minorBidi"/>
          <w:sz w:val="22"/>
          <w:szCs w:val="22"/>
        </w:rPr>
        <w:t xml:space="preserve">Appendix </w:t>
      </w:r>
      <w:r w:rsidR="00F43C64">
        <w:rPr>
          <w:rFonts w:asciiTheme="minorHAnsi" w:hAnsiTheme="minorHAnsi" w:cstheme="minorBidi"/>
          <w:sz w:val="22"/>
          <w:szCs w:val="22"/>
        </w:rPr>
        <w:t>5</w:t>
      </w:r>
      <w:r w:rsidRPr="00B5797B">
        <w:rPr>
          <w:rFonts w:asciiTheme="minorHAnsi" w:hAnsiTheme="minorHAnsi" w:cstheme="minorBidi"/>
          <w:sz w:val="22"/>
          <w:szCs w:val="22"/>
        </w:rPr>
        <w:t xml:space="preserve"> – Further Reading</w:t>
      </w:r>
      <w:r w:rsidRPr="00B5797B" w:rsidR="001A0BE7">
        <w:rPr>
          <w:rFonts w:asciiTheme="minorHAnsi" w:hAnsiTheme="minorHAnsi" w:cstheme="minorBidi"/>
          <w:sz w:val="22"/>
          <w:szCs w:val="22"/>
        </w:rPr>
        <w:t xml:space="preserve"> / Additional Information Sources</w:t>
      </w:r>
      <w:r w:rsidRPr="00B5797B">
        <w:rPr>
          <w:rFonts w:asciiTheme="minorHAnsi" w:hAnsiTheme="minorHAnsi" w:cstheme="minorBidi"/>
          <w:b w:val="0"/>
          <w:sz w:val="22"/>
          <w:szCs w:val="22"/>
        </w:rPr>
        <w:t xml:space="preserve"> (recommended for all Lead and Deputy Designated Safeguarding Leads)</w:t>
      </w:r>
      <w:bookmarkEnd w:id="414"/>
      <w:bookmarkEnd w:id="415"/>
      <w:bookmarkEnd w:id="416"/>
      <w:bookmarkEnd w:id="417"/>
      <w:bookmarkEnd w:id="418"/>
    </w:p>
    <w:p w:rsidR="004F3B58" w:rsidP="00917656" w:rsidRDefault="004F3B58" w14:paraId="662B4E4A" w14:textId="26675AF4">
      <w:pPr>
        <w:pStyle w:val="Heading1"/>
        <w:rPr>
          <w:rFonts w:asciiTheme="minorHAnsi" w:hAnsiTheme="minorHAnsi" w:cstheme="minorHAnsi"/>
          <w:sz w:val="22"/>
          <w:szCs w:val="22"/>
        </w:rPr>
      </w:pPr>
    </w:p>
    <w:p w:rsidRPr="00DC45C6" w:rsidR="00231C7F" w:rsidP="00A93A5E" w:rsidRDefault="00000000" w14:paraId="483B9877" w14:textId="69850D82">
      <w:pPr>
        <w:pStyle w:val="BodyText"/>
        <w:rPr>
          <w:rFonts w:asciiTheme="minorHAnsi" w:hAnsiTheme="minorHAnsi" w:cstheme="minorBidi"/>
          <w:b/>
        </w:rPr>
      </w:pPr>
      <w:hyperlink r:id="rId58">
        <w:bookmarkStart w:name="_Toc108688984" w:id="419"/>
        <w:bookmarkStart w:name="_Toc514626296" w:id="420"/>
        <w:bookmarkStart w:name="_Toc1551208600" w:id="421"/>
        <w:bookmarkStart w:name="_Toc127719484" w:id="422"/>
        <w:bookmarkStart w:name="_Toc1167136711" w:id="423"/>
        <w:r w:rsidRPr="7A4E22DA" w:rsidR="00DC45C6">
          <w:rPr>
            <w:rStyle w:val="Hyperlink"/>
            <w:rFonts w:asciiTheme="minorHAnsi" w:hAnsiTheme="minorHAnsi" w:cstheme="minorBidi"/>
          </w:rPr>
          <w:t>Keeping Childr</w:t>
        </w:r>
        <w:r w:rsidRPr="7A4E22DA" w:rsidR="00DC45C6">
          <w:rPr>
            <w:rStyle w:val="Hyperlink"/>
            <w:rFonts w:asciiTheme="minorHAnsi" w:hAnsiTheme="minorHAnsi" w:cstheme="minorBidi"/>
          </w:rPr>
          <w:t>en Safe in Educatio</w:t>
        </w:r>
        <w:r w:rsidRPr="7A4E22DA" w:rsidR="00DC45C6">
          <w:rPr>
            <w:rStyle w:val="Hyperlink"/>
            <w:rFonts w:asciiTheme="minorHAnsi" w:hAnsiTheme="minorHAnsi" w:cstheme="minorBidi"/>
          </w:rPr>
          <w:t>n</w:t>
        </w:r>
        <w:r w:rsidRPr="7A4E22DA" w:rsidR="00DC45C6">
          <w:rPr>
            <w:rStyle w:val="Hyperlink"/>
            <w:rFonts w:asciiTheme="minorHAnsi" w:hAnsiTheme="minorHAnsi" w:cstheme="minorBidi"/>
          </w:rPr>
          <w:t xml:space="preserve"> 202</w:t>
        </w:r>
        <w:bookmarkEnd w:id="419"/>
      </w:hyperlink>
      <w:bookmarkEnd w:id="420"/>
      <w:bookmarkEnd w:id="421"/>
      <w:bookmarkEnd w:id="422"/>
      <w:bookmarkEnd w:id="423"/>
      <w:r w:rsidR="004B4EA6">
        <w:rPr>
          <w:rStyle w:val="Hyperlink"/>
          <w:rFonts w:asciiTheme="minorHAnsi" w:hAnsiTheme="minorHAnsi" w:cstheme="minorBidi"/>
        </w:rPr>
        <w:t>4</w:t>
      </w:r>
    </w:p>
    <w:p w:rsidR="001A0E1E" w:rsidP="00A93A5E" w:rsidRDefault="001A0E1E" w14:paraId="32F169E5" w14:textId="77777777">
      <w:pPr>
        <w:pStyle w:val="BodyText"/>
        <w:rPr>
          <w:rFonts w:asciiTheme="minorHAnsi" w:hAnsiTheme="minorHAnsi" w:cstheme="minorHAnsi"/>
          <w:b/>
          <w:color w:val="7030A0"/>
        </w:rPr>
      </w:pPr>
    </w:p>
    <w:p w:rsidR="0090460D" w:rsidP="00A93A5E" w:rsidRDefault="004B4EA6" w14:paraId="47BEF065" w14:textId="6EF1CA3F">
      <w:pPr>
        <w:pStyle w:val="BodyText"/>
        <w:rPr>
          <w:rFonts w:asciiTheme="minorHAnsi" w:hAnsiTheme="minorHAnsi" w:cstheme="minorBidi"/>
          <w:b/>
          <w:color w:val="7030A0"/>
        </w:rPr>
      </w:pPr>
      <w:hyperlink w:history="1" r:id="rId59">
        <w:r w:rsidRPr="004B4EA6">
          <w:rPr>
            <w:rStyle w:val="Hyperlink"/>
            <w:rFonts w:asciiTheme="minorHAnsi" w:hAnsiTheme="minorHAnsi" w:cstheme="minorBidi"/>
          </w:rPr>
          <w:t xml:space="preserve">Working Together </w:t>
        </w:r>
        <w:proofErr w:type="gramStart"/>
        <w:r w:rsidRPr="004B4EA6">
          <w:rPr>
            <w:rStyle w:val="Hyperlink"/>
            <w:rFonts w:asciiTheme="minorHAnsi" w:hAnsiTheme="minorHAnsi" w:cstheme="minorBidi"/>
          </w:rPr>
          <w:t>To</w:t>
        </w:r>
        <w:proofErr w:type="gramEnd"/>
        <w:r w:rsidRPr="004B4EA6">
          <w:rPr>
            <w:rStyle w:val="Hyperlink"/>
            <w:rFonts w:asciiTheme="minorHAnsi" w:hAnsiTheme="minorHAnsi" w:cstheme="minorBidi"/>
          </w:rPr>
          <w:t xml:space="preserve"> Safeguard Ch</w:t>
        </w:r>
        <w:r w:rsidRPr="004B4EA6">
          <w:rPr>
            <w:rStyle w:val="Hyperlink"/>
            <w:rFonts w:asciiTheme="minorHAnsi" w:hAnsiTheme="minorHAnsi" w:cstheme="minorBidi"/>
          </w:rPr>
          <w:t>i</w:t>
        </w:r>
        <w:r w:rsidRPr="004B4EA6">
          <w:rPr>
            <w:rStyle w:val="Hyperlink"/>
            <w:rFonts w:asciiTheme="minorHAnsi" w:hAnsiTheme="minorHAnsi" w:cstheme="minorBidi"/>
          </w:rPr>
          <w:t>ldren 2023</w:t>
        </w:r>
      </w:hyperlink>
    </w:p>
    <w:p w:rsidR="0063388D" w:rsidP="00A93A5E" w:rsidRDefault="0063388D" w14:paraId="3C0DF564" w14:textId="7E8BDB82">
      <w:pPr>
        <w:pStyle w:val="BodyText"/>
        <w:rPr>
          <w:rFonts w:asciiTheme="minorHAnsi" w:hAnsiTheme="minorHAnsi" w:cstheme="minorHAnsi"/>
          <w:b/>
          <w:color w:val="7030A0"/>
        </w:rPr>
      </w:pPr>
    </w:p>
    <w:bookmarkStart w:name="_Toc77848485" w:id="424"/>
    <w:bookmarkStart w:name="_Toc78790789" w:id="425"/>
    <w:p w:rsidR="0063388D" w:rsidP="00A93A5E" w:rsidRDefault="000B345C" w14:paraId="567116CA" w14:textId="233658F3">
      <w:pPr>
        <w:pStyle w:val="BodyText"/>
        <w:rPr>
          <w:rFonts w:asciiTheme="minorHAnsi" w:hAnsiTheme="minorHAnsi" w:cstheme="minorBidi"/>
          <w:b/>
          <w:color w:val="7030A0"/>
        </w:rPr>
      </w:pPr>
      <w:r>
        <w:rPr>
          <w:sz w:val="44"/>
          <w:szCs w:val="44"/>
        </w:rPr>
        <w:fldChar w:fldCharType="begin"/>
      </w:r>
      <w:r>
        <w:instrText>HYPERLINK "https://www.gov.uk/government/publications/sharing-nudes-and-semi-nudes-advice-for-education-settings-working-with-children-and-young-people/sharing-nudes-and-semi-nudes-advice-for-education-settings-working-with-children-and-young-people" \h</w:instrText>
      </w:r>
      <w:r>
        <w:rPr>
          <w:sz w:val="44"/>
          <w:szCs w:val="44"/>
        </w:rPr>
      </w:r>
      <w:r>
        <w:rPr>
          <w:sz w:val="44"/>
          <w:szCs w:val="44"/>
        </w:rPr>
        <w:fldChar w:fldCharType="separate"/>
      </w:r>
      <w:bookmarkStart w:name="_Toc108688987" w:id="426"/>
      <w:bookmarkStart w:name="_Toc2003660683" w:id="427"/>
      <w:bookmarkStart w:name="_Toc599935856" w:id="428"/>
      <w:bookmarkStart w:name="_Toc1639414547" w:id="429"/>
      <w:bookmarkStart w:name="_Toc401594834" w:id="430"/>
      <w:r w:rsidRPr="7A4E22DA" w:rsidR="00660362">
        <w:rPr>
          <w:rStyle w:val="Hyperlink"/>
          <w:rFonts w:asciiTheme="minorHAnsi" w:hAnsiTheme="minorHAnsi" w:cstheme="minorBidi"/>
        </w:rPr>
        <w:t>Sharing nudes and semi-</w:t>
      </w:r>
      <w:proofErr w:type="gramStart"/>
      <w:r w:rsidRPr="7A4E22DA" w:rsidR="00660362">
        <w:rPr>
          <w:rStyle w:val="Hyperlink"/>
          <w:rFonts w:asciiTheme="minorHAnsi" w:hAnsiTheme="minorHAnsi" w:cstheme="minorBidi"/>
        </w:rPr>
        <w:t>nudes</w:t>
      </w:r>
      <w:proofErr w:type="gramEnd"/>
      <w:r w:rsidRPr="7A4E22DA" w:rsidR="00660362">
        <w:rPr>
          <w:rStyle w:val="Hyperlink"/>
          <w:rFonts w:asciiTheme="minorHAnsi" w:hAnsiTheme="minorHAnsi" w:cstheme="minorBidi"/>
        </w:rPr>
        <w:t xml:space="preserve"> advice for education settings working with children and young people</w:t>
      </w:r>
      <w:bookmarkEnd w:id="426"/>
      <w:r>
        <w:rPr>
          <w:rStyle w:val="Hyperlink"/>
          <w:rFonts w:asciiTheme="minorHAnsi" w:hAnsiTheme="minorHAnsi" w:cstheme="minorBidi"/>
          <w:b/>
          <w:bCs/>
        </w:rPr>
        <w:fldChar w:fldCharType="end"/>
      </w:r>
      <w:bookmarkEnd w:id="424"/>
      <w:bookmarkEnd w:id="425"/>
      <w:bookmarkEnd w:id="427"/>
      <w:bookmarkEnd w:id="428"/>
      <w:bookmarkEnd w:id="429"/>
      <w:bookmarkEnd w:id="430"/>
    </w:p>
    <w:p w:rsidR="00C64AA7" w:rsidP="00A93A5E" w:rsidRDefault="00C64AA7" w14:paraId="65D76B08" w14:textId="14320DB1">
      <w:pPr>
        <w:pStyle w:val="BodyText"/>
        <w:rPr>
          <w:rFonts w:asciiTheme="minorHAnsi" w:hAnsiTheme="minorHAnsi" w:cstheme="minorHAnsi"/>
          <w:b/>
          <w:color w:val="7030A0"/>
        </w:rPr>
      </w:pPr>
    </w:p>
    <w:bookmarkStart w:name="_Toc77848486" w:id="431"/>
    <w:bookmarkStart w:name="_Toc78790790" w:id="432"/>
    <w:p w:rsidR="00C64AA7" w:rsidP="00A93A5E" w:rsidRDefault="000B345C" w14:paraId="5F43F579" w14:textId="233658F3">
      <w:pPr>
        <w:pStyle w:val="BodyText"/>
        <w:rPr>
          <w:rFonts w:asciiTheme="minorHAnsi" w:hAnsiTheme="minorHAnsi" w:cstheme="minorBidi"/>
          <w:b/>
          <w:color w:val="7030A0"/>
        </w:rPr>
      </w:pPr>
      <w:r>
        <w:rPr>
          <w:sz w:val="44"/>
          <w:szCs w:val="44"/>
        </w:rPr>
        <w:fldChar w:fldCharType="begin"/>
      </w:r>
      <w:r>
        <w:instrText>HYPERLINK "https://www.gov.uk/government/publications/searching-screening-and-confiscation" \h</w:instrText>
      </w:r>
      <w:r>
        <w:rPr>
          <w:sz w:val="44"/>
          <w:szCs w:val="44"/>
        </w:rPr>
      </w:r>
      <w:r>
        <w:rPr>
          <w:sz w:val="44"/>
          <w:szCs w:val="44"/>
        </w:rPr>
        <w:fldChar w:fldCharType="separate"/>
      </w:r>
      <w:bookmarkStart w:name="_Toc108688988" w:id="433"/>
      <w:bookmarkStart w:name="_Toc828669087" w:id="434"/>
      <w:bookmarkStart w:name="_Toc4671227" w:id="435"/>
      <w:bookmarkStart w:name="_Toc1016226137" w:id="436"/>
      <w:bookmarkStart w:name="_Toc954679809" w:id="437"/>
      <w:r w:rsidRPr="7A4E22DA" w:rsidR="00C64AA7">
        <w:rPr>
          <w:rStyle w:val="Hyperlink"/>
          <w:rFonts w:asciiTheme="minorHAnsi" w:hAnsiTheme="minorHAnsi" w:cstheme="minorBidi"/>
        </w:rPr>
        <w:t>Searching, screening and confiscation advice for schools</w:t>
      </w:r>
      <w:bookmarkEnd w:id="433"/>
      <w:r>
        <w:rPr>
          <w:rStyle w:val="Hyperlink"/>
          <w:rFonts w:asciiTheme="minorHAnsi" w:hAnsiTheme="minorHAnsi" w:cstheme="minorBidi"/>
          <w:b/>
          <w:bCs/>
        </w:rPr>
        <w:fldChar w:fldCharType="end"/>
      </w:r>
      <w:bookmarkEnd w:id="431"/>
      <w:bookmarkEnd w:id="432"/>
      <w:bookmarkEnd w:id="434"/>
      <w:bookmarkEnd w:id="435"/>
      <w:bookmarkEnd w:id="436"/>
      <w:bookmarkEnd w:id="437"/>
    </w:p>
    <w:p w:rsidR="00E70CB8" w:rsidP="00A93A5E" w:rsidRDefault="00E70CB8" w14:paraId="7EBC83B4" w14:textId="211599A9">
      <w:pPr>
        <w:pStyle w:val="BodyText"/>
        <w:rPr>
          <w:rFonts w:asciiTheme="minorHAnsi" w:hAnsiTheme="minorHAnsi" w:cstheme="minorHAnsi"/>
          <w:b/>
          <w:color w:val="7030A0"/>
        </w:rPr>
      </w:pPr>
    </w:p>
    <w:bookmarkStart w:name="_Toc77848487" w:id="438"/>
    <w:bookmarkStart w:name="_Toc78790791" w:id="439"/>
    <w:p w:rsidR="00E70CB8" w:rsidP="00A93A5E" w:rsidRDefault="000B345C" w14:paraId="54B4B93E" w14:textId="233658F3">
      <w:pPr>
        <w:pStyle w:val="BodyText"/>
        <w:rPr>
          <w:rFonts w:asciiTheme="minorHAnsi" w:hAnsiTheme="minorHAnsi" w:cstheme="minorBidi"/>
          <w:b/>
          <w:color w:val="7030A0"/>
        </w:rPr>
      </w:pPr>
      <w:r>
        <w:rPr>
          <w:sz w:val="44"/>
          <w:szCs w:val="44"/>
        </w:rPr>
        <w:fldChar w:fldCharType="begin"/>
      </w:r>
      <w:r>
        <w:instrText>HYPERLINK "https://www.gov.uk/government/publications/what-to-do-if-youre-worried-a-child-is-being-abused--2" \h</w:instrText>
      </w:r>
      <w:r>
        <w:rPr>
          <w:sz w:val="44"/>
          <w:szCs w:val="44"/>
        </w:rPr>
      </w:r>
      <w:r>
        <w:rPr>
          <w:sz w:val="44"/>
          <w:szCs w:val="44"/>
        </w:rPr>
        <w:fldChar w:fldCharType="separate"/>
      </w:r>
      <w:bookmarkStart w:name="_Toc108688989" w:id="440"/>
      <w:bookmarkStart w:name="_Toc1009525319" w:id="441"/>
      <w:bookmarkStart w:name="_Toc1260215968" w:id="442"/>
      <w:bookmarkStart w:name="_Toc1488908737" w:id="443"/>
      <w:bookmarkStart w:name="_Toc535027426" w:id="444"/>
      <w:r w:rsidRPr="7A4E22DA" w:rsidR="00E70CB8">
        <w:rPr>
          <w:rStyle w:val="Hyperlink"/>
          <w:rFonts w:asciiTheme="minorHAnsi" w:hAnsiTheme="minorHAnsi" w:cstheme="minorBidi"/>
        </w:rPr>
        <w:t>What to do if you're worried a child is being abused</w:t>
      </w:r>
      <w:bookmarkEnd w:id="440"/>
      <w:r>
        <w:rPr>
          <w:rStyle w:val="Hyperlink"/>
          <w:rFonts w:asciiTheme="minorHAnsi" w:hAnsiTheme="minorHAnsi" w:cstheme="minorBidi"/>
          <w:b/>
          <w:bCs/>
        </w:rPr>
        <w:fldChar w:fldCharType="end"/>
      </w:r>
      <w:bookmarkEnd w:id="438"/>
      <w:bookmarkEnd w:id="439"/>
      <w:bookmarkEnd w:id="441"/>
      <w:bookmarkEnd w:id="442"/>
      <w:bookmarkEnd w:id="443"/>
      <w:bookmarkEnd w:id="444"/>
    </w:p>
    <w:p w:rsidR="00EB069C" w:rsidP="00A93A5E" w:rsidRDefault="00EB069C" w14:paraId="4D27246F" w14:textId="71AD93D5">
      <w:pPr>
        <w:pStyle w:val="BodyText"/>
        <w:rPr>
          <w:rFonts w:asciiTheme="minorHAnsi" w:hAnsiTheme="minorHAnsi" w:cstheme="minorHAnsi"/>
          <w:b/>
          <w:color w:val="7030A0"/>
        </w:rPr>
      </w:pPr>
    </w:p>
    <w:bookmarkStart w:name="_Toc77848488" w:id="445"/>
    <w:bookmarkStart w:name="_Toc78790792" w:id="446"/>
    <w:p w:rsidR="00EB069C" w:rsidP="00A93A5E" w:rsidRDefault="000B345C" w14:paraId="2B0D4698" w14:textId="233658F3">
      <w:pPr>
        <w:pStyle w:val="BodyText"/>
        <w:rPr>
          <w:rFonts w:asciiTheme="minorHAnsi" w:hAnsiTheme="minorHAnsi" w:cstheme="minorBidi"/>
          <w:b/>
          <w:color w:val="7030A0"/>
        </w:rPr>
      </w:pPr>
      <w:r>
        <w:rPr>
          <w:sz w:val="44"/>
          <w:szCs w:val="44"/>
        </w:rPr>
        <w:fldChar w:fldCharType="begin"/>
      </w:r>
      <w:r>
        <w:instrText>HYPERLINK "https://www.gov.uk/government/publications/mental-health-and-behaviour-in-schools--2" \h</w:instrText>
      </w:r>
      <w:r>
        <w:rPr>
          <w:sz w:val="44"/>
          <w:szCs w:val="44"/>
        </w:rPr>
      </w:r>
      <w:r>
        <w:rPr>
          <w:sz w:val="44"/>
          <w:szCs w:val="44"/>
        </w:rPr>
        <w:fldChar w:fldCharType="separate"/>
      </w:r>
      <w:bookmarkStart w:name="_Toc108688990" w:id="447"/>
      <w:bookmarkStart w:name="_Toc1036609385" w:id="448"/>
      <w:bookmarkStart w:name="_Toc98470010" w:id="449"/>
      <w:bookmarkStart w:name="_Toc849629625" w:id="450"/>
      <w:bookmarkStart w:name="_Toc1997345542" w:id="451"/>
      <w:r w:rsidRPr="7A4E22DA" w:rsidR="00EB069C">
        <w:rPr>
          <w:rStyle w:val="Hyperlink"/>
          <w:rFonts w:asciiTheme="minorHAnsi" w:hAnsiTheme="minorHAnsi" w:cstheme="minorBidi"/>
        </w:rPr>
        <w:t>Mental health and behaviour in schools</w:t>
      </w:r>
      <w:bookmarkEnd w:id="447"/>
      <w:r>
        <w:rPr>
          <w:rStyle w:val="Hyperlink"/>
          <w:rFonts w:asciiTheme="minorHAnsi" w:hAnsiTheme="minorHAnsi" w:cstheme="minorBidi"/>
          <w:b/>
          <w:bCs/>
        </w:rPr>
        <w:fldChar w:fldCharType="end"/>
      </w:r>
      <w:bookmarkEnd w:id="445"/>
      <w:bookmarkEnd w:id="446"/>
      <w:bookmarkEnd w:id="448"/>
      <w:bookmarkEnd w:id="449"/>
      <w:bookmarkEnd w:id="450"/>
      <w:bookmarkEnd w:id="451"/>
    </w:p>
    <w:p w:rsidR="001A0BE7" w:rsidP="00A93A5E" w:rsidRDefault="001A0BE7" w14:paraId="3D1CB763" w14:textId="11B414DA">
      <w:pPr>
        <w:pStyle w:val="BodyText"/>
        <w:rPr>
          <w:rFonts w:asciiTheme="minorHAnsi" w:hAnsiTheme="minorHAnsi" w:cstheme="minorHAnsi"/>
          <w:b/>
          <w:color w:val="7030A0"/>
        </w:rPr>
      </w:pPr>
    </w:p>
    <w:bookmarkStart w:name="_Toc77848489" w:id="452"/>
    <w:bookmarkStart w:name="_Toc78790793" w:id="453"/>
    <w:p w:rsidR="001A0BE7" w:rsidP="00A93A5E" w:rsidRDefault="000B345C" w14:paraId="4490B866" w14:textId="233658F3">
      <w:pPr>
        <w:pStyle w:val="BodyText"/>
        <w:rPr>
          <w:rFonts w:asciiTheme="minorHAnsi" w:hAnsiTheme="minorHAnsi" w:cstheme="minorBidi"/>
          <w:b/>
          <w:color w:val="7030A0"/>
        </w:rPr>
      </w:pPr>
      <w:r>
        <w:rPr>
          <w:sz w:val="44"/>
          <w:szCs w:val="44"/>
        </w:rPr>
        <w:fldChar w:fldCharType="begin"/>
      </w:r>
      <w:r>
        <w:instrText>HYPERLINK "https://www.gov.uk/government/publications/child-sexual-exploitation-definition-and-guide-for-practitioners" \h</w:instrText>
      </w:r>
      <w:r>
        <w:rPr>
          <w:sz w:val="44"/>
          <w:szCs w:val="44"/>
        </w:rPr>
      </w:r>
      <w:r>
        <w:rPr>
          <w:sz w:val="44"/>
          <w:szCs w:val="44"/>
        </w:rPr>
        <w:fldChar w:fldCharType="separate"/>
      </w:r>
      <w:bookmarkStart w:name="_Toc108688991" w:id="454"/>
      <w:bookmarkStart w:name="_Toc1735564699" w:id="455"/>
      <w:bookmarkStart w:name="_Toc1450911129" w:id="456"/>
      <w:bookmarkStart w:name="_Toc1164592253" w:id="457"/>
      <w:bookmarkStart w:name="_Toc805420800" w:id="458"/>
      <w:r w:rsidRPr="7A4E22DA" w:rsidR="008F03FD">
        <w:rPr>
          <w:rStyle w:val="Hyperlink"/>
          <w:rFonts w:asciiTheme="minorHAnsi" w:hAnsiTheme="minorHAnsi" w:cstheme="minorBidi"/>
        </w:rPr>
        <w:t>Child sexual exploitation - definition and guide for practitioners</w:t>
      </w:r>
      <w:bookmarkEnd w:id="454"/>
      <w:r>
        <w:rPr>
          <w:rStyle w:val="Hyperlink"/>
          <w:rFonts w:asciiTheme="minorHAnsi" w:hAnsiTheme="minorHAnsi" w:cstheme="minorBidi"/>
          <w:b/>
          <w:bCs/>
        </w:rPr>
        <w:fldChar w:fldCharType="end"/>
      </w:r>
      <w:bookmarkEnd w:id="452"/>
      <w:bookmarkEnd w:id="453"/>
      <w:bookmarkEnd w:id="455"/>
      <w:bookmarkEnd w:id="456"/>
      <w:bookmarkEnd w:id="457"/>
      <w:bookmarkEnd w:id="458"/>
    </w:p>
    <w:p w:rsidR="00252B6B" w:rsidP="00A93A5E" w:rsidRDefault="00252B6B" w14:paraId="0F7A9520" w14:textId="6CB79B9A">
      <w:pPr>
        <w:pStyle w:val="BodyText"/>
        <w:rPr>
          <w:rFonts w:asciiTheme="minorHAnsi" w:hAnsiTheme="minorHAnsi" w:cstheme="minorHAnsi"/>
          <w:b/>
          <w:color w:val="7030A0"/>
        </w:rPr>
      </w:pPr>
    </w:p>
    <w:bookmarkStart w:name="_Toc77848490" w:id="459"/>
    <w:bookmarkStart w:name="_Toc78790794" w:id="460"/>
    <w:p w:rsidR="00252B6B" w:rsidP="00A93A5E" w:rsidRDefault="000B345C" w14:paraId="5AD95EE0" w14:textId="233658F3">
      <w:pPr>
        <w:pStyle w:val="BodyText"/>
        <w:rPr>
          <w:rFonts w:asciiTheme="minorHAnsi" w:hAnsiTheme="minorHAnsi" w:cstheme="minorBidi"/>
          <w:b/>
          <w:color w:val="7030A0"/>
        </w:rPr>
      </w:pPr>
      <w:r>
        <w:rPr>
          <w:sz w:val="44"/>
          <w:szCs w:val="44"/>
        </w:rPr>
        <w:fldChar w:fldCharType="begin"/>
      </w:r>
      <w:r>
        <w:instrText>HYPERLINK "https://www.stopitnow.org.uk/concerned-about-a-child-or-young-persons-sexual-behaviour/preventing-harmful-sexual-behaviour/?utm_campaign=1540968_HSB%20Toolkit%20email_SOCIAL%20MEDIA&amp;utm_medium=email&amp;utm_source=Lucy%20Faithfull%20Foundation&amp;dm_i=48W7,X10O,38NO7C,43A9L,1" \h</w:instrText>
      </w:r>
      <w:r>
        <w:rPr>
          <w:sz w:val="44"/>
          <w:szCs w:val="44"/>
        </w:rPr>
      </w:r>
      <w:r>
        <w:rPr>
          <w:sz w:val="44"/>
          <w:szCs w:val="44"/>
        </w:rPr>
        <w:fldChar w:fldCharType="separate"/>
      </w:r>
      <w:bookmarkStart w:name="_Toc108688992" w:id="461"/>
      <w:bookmarkStart w:name="_Toc1274181063" w:id="462"/>
      <w:bookmarkStart w:name="_Toc1078890369" w:id="463"/>
      <w:bookmarkStart w:name="_Toc489830532" w:id="464"/>
      <w:bookmarkStart w:name="_Toc1842963458" w:id="465"/>
      <w:r w:rsidRPr="7A4E22DA" w:rsidR="00D86AC7">
        <w:rPr>
          <w:rStyle w:val="Hyperlink"/>
          <w:rFonts w:asciiTheme="minorHAnsi" w:hAnsiTheme="minorHAnsi" w:cstheme="minorBidi"/>
        </w:rPr>
        <w:t>Lucy Faithfull Foundation Harmful Sexual Behaviour Toolkit</w:t>
      </w:r>
      <w:bookmarkEnd w:id="461"/>
      <w:r>
        <w:rPr>
          <w:rStyle w:val="Hyperlink"/>
          <w:rFonts w:asciiTheme="minorHAnsi" w:hAnsiTheme="minorHAnsi" w:cstheme="minorBidi"/>
          <w:b/>
          <w:bCs/>
        </w:rPr>
        <w:fldChar w:fldCharType="end"/>
      </w:r>
      <w:bookmarkEnd w:id="459"/>
      <w:bookmarkEnd w:id="460"/>
      <w:bookmarkEnd w:id="462"/>
      <w:bookmarkEnd w:id="463"/>
      <w:bookmarkEnd w:id="464"/>
      <w:bookmarkEnd w:id="465"/>
    </w:p>
    <w:p w:rsidR="003925FC" w:rsidP="00A93A5E" w:rsidRDefault="003925FC" w14:paraId="6419D5B1" w14:textId="4E27C124">
      <w:pPr>
        <w:pStyle w:val="BodyText"/>
        <w:rPr>
          <w:rFonts w:asciiTheme="minorHAnsi" w:hAnsiTheme="minorHAnsi" w:cstheme="minorHAnsi"/>
          <w:b/>
          <w:color w:val="7030A0"/>
        </w:rPr>
      </w:pPr>
    </w:p>
    <w:bookmarkStart w:name="_Toc77848491" w:id="466"/>
    <w:bookmarkStart w:name="_Toc78790795" w:id="467"/>
    <w:p w:rsidR="003925FC" w:rsidP="00A93A5E" w:rsidRDefault="000B345C" w14:paraId="662953BF" w14:textId="233658F3">
      <w:pPr>
        <w:pStyle w:val="BodyText"/>
        <w:rPr>
          <w:rFonts w:asciiTheme="minorHAnsi" w:hAnsiTheme="minorHAnsi" w:cstheme="minorBidi"/>
          <w:b/>
          <w:color w:val="7030A0"/>
        </w:rPr>
      </w:pPr>
      <w:r>
        <w:rPr>
          <w:sz w:val="44"/>
          <w:szCs w:val="44"/>
        </w:rPr>
        <w:fldChar w:fldCharType="begin"/>
      </w:r>
      <w:r>
        <w:instrText>HYPERLINK "https://www.csnetwork.org.uk/en/beyond-referrals-levers-for-addressing-harmful-sexual-behaviour-in-schools" \h</w:instrText>
      </w:r>
      <w:r>
        <w:rPr>
          <w:sz w:val="44"/>
          <w:szCs w:val="44"/>
        </w:rPr>
      </w:r>
      <w:r>
        <w:rPr>
          <w:sz w:val="44"/>
          <w:szCs w:val="44"/>
        </w:rPr>
        <w:fldChar w:fldCharType="separate"/>
      </w:r>
      <w:bookmarkStart w:name="_Toc108688993" w:id="468"/>
      <w:bookmarkStart w:name="_Toc1000899299" w:id="469"/>
      <w:bookmarkStart w:name="_Toc1766308900" w:id="470"/>
      <w:bookmarkStart w:name="_Toc412218287" w:id="471"/>
      <w:bookmarkStart w:name="_Toc1993803643" w:id="472"/>
      <w:r w:rsidRPr="7A4E22DA" w:rsidR="003925FC">
        <w:rPr>
          <w:rStyle w:val="Hyperlink"/>
          <w:rFonts w:asciiTheme="minorHAnsi" w:hAnsiTheme="minorHAnsi" w:cstheme="minorBidi"/>
        </w:rPr>
        <w:t>Contextual Safeguarding Network - Beyond Referrals</w:t>
      </w:r>
      <w:bookmarkEnd w:id="468"/>
      <w:r>
        <w:rPr>
          <w:rStyle w:val="Hyperlink"/>
          <w:rFonts w:asciiTheme="minorHAnsi" w:hAnsiTheme="minorHAnsi" w:cstheme="minorBidi"/>
          <w:b/>
          <w:bCs/>
        </w:rPr>
        <w:fldChar w:fldCharType="end"/>
      </w:r>
      <w:bookmarkEnd w:id="466"/>
      <w:bookmarkEnd w:id="467"/>
      <w:bookmarkEnd w:id="469"/>
      <w:bookmarkEnd w:id="470"/>
      <w:bookmarkEnd w:id="471"/>
      <w:bookmarkEnd w:id="472"/>
    </w:p>
    <w:p w:rsidR="000349DD" w:rsidP="00A93A5E" w:rsidRDefault="000349DD" w14:paraId="30E333FA" w14:textId="594075D2">
      <w:pPr>
        <w:pStyle w:val="BodyText"/>
        <w:rPr>
          <w:rFonts w:asciiTheme="minorHAnsi" w:hAnsiTheme="minorHAnsi" w:cstheme="minorHAnsi"/>
          <w:b/>
          <w:color w:val="7030A0"/>
        </w:rPr>
      </w:pPr>
    </w:p>
    <w:bookmarkStart w:name="_Toc77848492" w:id="473"/>
    <w:bookmarkStart w:name="_Toc78790796" w:id="474"/>
    <w:p w:rsidR="000349DD" w:rsidP="00A93A5E" w:rsidRDefault="000B345C" w14:paraId="18F4D514" w14:textId="233658F3">
      <w:pPr>
        <w:pStyle w:val="BodyText"/>
        <w:rPr>
          <w:rFonts w:asciiTheme="minorHAnsi" w:hAnsiTheme="minorHAnsi" w:cstheme="minorBidi"/>
          <w:b/>
          <w:color w:val="7030A0"/>
        </w:rPr>
      </w:pPr>
      <w:r>
        <w:rPr>
          <w:sz w:val="44"/>
          <w:szCs w:val="44"/>
        </w:rPr>
        <w:fldChar w:fldCharType="begin"/>
      </w:r>
      <w:r>
        <w:instrText>HYPERLINK "https://www.npcc.police.uk/documents/Children%20and%20Young%20people/When%20to%20call%20the%20police%20guidance%20for%20schools%20and%20colleges.pdf" \h</w:instrText>
      </w:r>
      <w:r>
        <w:rPr>
          <w:sz w:val="44"/>
          <w:szCs w:val="44"/>
        </w:rPr>
      </w:r>
      <w:r>
        <w:rPr>
          <w:sz w:val="44"/>
          <w:szCs w:val="44"/>
        </w:rPr>
        <w:fldChar w:fldCharType="separate"/>
      </w:r>
      <w:bookmarkStart w:name="_Toc108688994" w:id="475"/>
      <w:bookmarkStart w:name="_Toc1140068691" w:id="476"/>
      <w:bookmarkStart w:name="_Toc915278304" w:id="477"/>
      <w:bookmarkStart w:name="_Toc1560590487" w:id="478"/>
      <w:bookmarkStart w:name="_Toc495413371" w:id="479"/>
      <w:r w:rsidRPr="7A4E22DA" w:rsidR="0091333E">
        <w:rPr>
          <w:rStyle w:val="Hyperlink"/>
          <w:rFonts w:asciiTheme="minorHAnsi" w:hAnsiTheme="minorHAnsi" w:cstheme="minorBidi"/>
        </w:rPr>
        <w:t>When to call the police - guidance for schools and colleges</w:t>
      </w:r>
      <w:bookmarkEnd w:id="475"/>
      <w:r>
        <w:rPr>
          <w:rStyle w:val="Hyperlink"/>
          <w:rFonts w:asciiTheme="minorHAnsi" w:hAnsiTheme="minorHAnsi" w:cstheme="minorBidi"/>
          <w:b/>
          <w:bCs/>
        </w:rPr>
        <w:fldChar w:fldCharType="end"/>
      </w:r>
      <w:bookmarkEnd w:id="473"/>
      <w:bookmarkEnd w:id="474"/>
      <w:bookmarkEnd w:id="476"/>
      <w:bookmarkEnd w:id="477"/>
      <w:bookmarkEnd w:id="478"/>
      <w:bookmarkEnd w:id="479"/>
    </w:p>
    <w:p w:rsidR="001E5995" w:rsidP="00A93A5E" w:rsidRDefault="001E5995" w14:paraId="46846734" w14:textId="60780A7C">
      <w:pPr>
        <w:pStyle w:val="BodyText"/>
        <w:rPr>
          <w:rFonts w:asciiTheme="minorHAnsi" w:hAnsiTheme="minorHAnsi" w:cstheme="minorHAnsi"/>
          <w:b/>
          <w:color w:val="7030A0"/>
        </w:rPr>
      </w:pPr>
    </w:p>
    <w:bookmarkStart w:name="_Toc77848493" w:id="480"/>
    <w:bookmarkStart w:name="_Toc78790797" w:id="481"/>
    <w:p w:rsidR="001E5995" w:rsidP="00A93A5E" w:rsidRDefault="000B345C" w14:paraId="783713A8" w14:textId="233658F3">
      <w:pPr>
        <w:pStyle w:val="BodyText"/>
        <w:rPr>
          <w:rFonts w:asciiTheme="minorHAnsi" w:hAnsiTheme="minorHAnsi" w:cstheme="minorBidi"/>
          <w:b/>
          <w:color w:val="7030A0"/>
        </w:rPr>
      </w:pPr>
      <w:r>
        <w:rPr>
          <w:sz w:val="44"/>
          <w:szCs w:val="44"/>
        </w:rPr>
        <w:fldChar w:fldCharType="begin"/>
      </w:r>
      <w:r>
        <w:instrText>HYPERLINK "https://www.gov.uk/government/publications/advice-to-schools-and-colleges-on-gangs-and-youth-violence" \h</w:instrText>
      </w:r>
      <w:r>
        <w:rPr>
          <w:sz w:val="44"/>
          <w:szCs w:val="44"/>
        </w:rPr>
      </w:r>
      <w:r>
        <w:rPr>
          <w:sz w:val="44"/>
          <w:szCs w:val="44"/>
        </w:rPr>
        <w:fldChar w:fldCharType="separate"/>
      </w:r>
      <w:bookmarkStart w:name="_Toc108688995" w:id="482"/>
      <w:bookmarkStart w:name="_Toc966072547" w:id="483"/>
      <w:bookmarkStart w:name="_Toc1688813718" w:id="484"/>
      <w:bookmarkStart w:name="_Toc1881101727" w:id="485"/>
      <w:bookmarkStart w:name="_Toc649303232" w:id="486"/>
      <w:r w:rsidRPr="7A4E22DA" w:rsidR="001E5995">
        <w:rPr>
          <w:rStyle w:val="Hyperlink"/>
          <w:rFonts w:asciiTheme="minorHAnsi" w:hAnsiTheme="minorHAnsi" w:cstheme="minorBidi"/>
        </w:rPr>
        <w:t>Advice to schools and colleges on gangs and youth violence</w:t>
      </w:r>
      <w:bookmarkEnd w:id="482"/>
      <w:r>
        <w:rPr>
          <w:rStyle w:val="Hyperlink"/>
          <w:rFonts w:asciiTheme="minorHAnsi" w:hAnsiTheme="minorHAnsi" w:cstheme="minorBidi"/>
          <w:b/>
          <w:bCs/>
        </w:rPr>
        <w:fldChar w:fldCharType="end"/>
      </w:r>
      <w:bookmarkEnd w:id="480"/>
      <w:bookmarkEnd w:id="481"/>
      <w:bookmarkEnd w:id="483"/>
      <w:bookmarkEnd w:id="484"/>
      <w:bookmarkEnd w:id="485"/>
      <w:bookmarkEnd w:id="486"/>
    </w:p>
    <w:p w:rsidR="0063348E" w:rsidP="00A93A5E" w:rsidRDefault="0063348E" w14:paraId="5EBD17FA" w14:textId="174DCCC8">
      <w:pPr>
        <w:pStyle w:val="BodyText"/>
        <w:rPr>
          <w:rFonts w:asciiTheme="minorHAnsi" w:hAnsiTheme="minorHAnsi" w:cstheme="minorHAnsi"/>
          <w:b/>
          <w:color w:val="7030A0"/>
        </w:rPr>
      </w:pPr>
    </w:p>
    <w:bookmarkStart w:name="_Toc77848494" w:id="487"/>
    <w:bookmarkStart w:name="_Toc78790798" w:id="488"/>
    <w:p w:rsidR="0063348E" w:rsidP="00A93A5E" w:rsidRDefault="000B345C" w14:paraId="1EB5CAE8" w14:textId="233658F3">
      <w:pPr>
        <w:pStyle w:val="BodyText"/>
        <w:rPr>
          <w:rFonts w:asciiTheme="minorHAnsi" w:hAnsiTheme="minorHAnsi" w:cstheme="minorBidi"/>
          <w:b/>
          <w:color w:val="7030A0"/>
        </w:rPr>
      </w:pPr>
      <w:r>
        <w:rPr>
          <w:sz w:val="44"/>
          <w:szCs w:val="44"/>
        </w:rPr>
        <w:fldChar w:fldCharType="begin"/>
      </w:r>
      <w:r>
        <w:instrText>HYPERLINK "https://www.gov.uk/government/publications/criminal-exploitation-of-children-and-vulnerable-adults-county-lines" \h</w:instrText>
      </w:r>
      <w:r>
        <w:rPr>
          <w:sz w:val="44"/>
          <w:szCs w:val="44"/>
        </w:rPr>
      </w:r>
      <w:r>
        <w:rPr>
          <w:sz w:val="44"/>
          <w:szCs w:val="44"/>
        </w:rPr>
        <w:fldChar w:fldCharType="separate"/>
      </w:r>
      <w:bookmarkStart w:name="_Toc108688996" w:id="489"/>
      <w:bookmarkStart w:name="_Toc1806027894" w:id="490"/>
      <w:bookmarkStart w:name="_Toc1713440287" w:id="491"/>
      <w:bookmarkStart w:name="_Toc336258010" w:id="492"/>
      <w:bookmarkStart w:name="_Toc1112956" w:id="493"/>
      <w:r w:rsidRPr="7A4E22DA" w:rsidR="0063348E">
        <w:rPr>
          <w:rStyle w:val="Hyperlink"/>
          <w:rFonts w:asciiTheme="minorHAnsi" w:hAnsiTheme="minorHAnsi" w:cstheme="minorBidi"/>
        </w:rPr>
        <w:t>Criminal exploitation of children and vulnerable adults - County Lines</w:t>
      </w:r>
      <w:bookmarkEnd w:id="489"/>
      <w:r>
        <w:rPr>
          <w:rStyle w:val="Hyperlink"/>
          <w:rFonts w:asciiTheme="minorHAnsi" w:hAnsiTheme="minorHAnsi" w:cstheme="minorBidi"/>
          <w:b/>
          <w:bCs/>
        </w:rPr>
        <w:fldChar w:fldCharType="end"/>
      </w:r>
      <w:bookmarkEnd w:id="487"/>
      <w:bookmarkEnd w:id="488"/>
      <w:bookmarkEnd w:id="490"/>
      <w:bookmarkEnd w:id="491"/>
      <w:bookmarkEnd w:id="492"/>
      <w:bookmarkEnd w:id="493"/>
    </w:p>
    <w:p w:rsidR="00351FC4" w:rsidP="00A93A5E" w:rsidRDefault="00351FC4" w14:paraId="1981644A" w14:textId="13F13597">
      <w:pPr>
        <w:pStyle w:val="BodyText"/>
        <w:rPr>
          <w:rFonts w:asciiTheme="minorHAnsi" w:hAnsiTheme="minorHAnsi" w:cstheme="minorHAnsi"/>
          <w:b/>
          <w:color w:val="7030A0"/>
        </w:rPr>
      </w:pPr>
    </w:p>
    <w:bookmarkStart w:name="_Toc77848495" w:id="494"/>
    <w:bookmarkStart w:name="_Toc78790799" w:id="495"/>
    <w:p w:rsidR="00351FC4" w:rsidP="00A93A5E" w:rsidRDefault="000B345C" w14:paraId="27A19901" w14:textId="233658F3">
      <w:pPr>
        <w:pStyle w:val="BodyText"/>
        <w:rPr>
          <w:rFonts w:asciiTheme="minorHAnsi" w:hAnsiTheme="minorHAnsi" w:cstheme="minorBidi"/>
          <w:b/>
          <w:color w:val="7030A0"/>
        </w:rPr>
      </w:pPr>
      <w:r>
        <w:rPr>
          <w:sz w:val="44"/>
          <w:szCs w:val="44"/>
        </w:rPr>
        <w:fldChar w:fldCharType="begin"/>
      </w:r>
      <w:r>
        <w:instrText>HYPERLINK "https://www.gov.uk/government/publications/safeguarding-practitioners-information-sharing-advice" \h</w:instrText>
      </w:r>
      <w:r>
        <w:rPr>
          <w:sz w:val="44"/>
          <w:szCs w:val="44"/>
        </w:rPr>
      </w:r>
      <w:r>
        <w:rPr>
          <w:sz w:val="44"/>
          <w:szCs w:val="44"/>
        </w:rPr>
        <w:fldChar w:fldCharType="separate"/>
      </w:r>
      <w:bookmarkStart w:name="_Toc108688997" w:id="496"/>
      <w:bookmarkStart w:name="_Toc1740351339" w:id="497"/>
      <w:bookmarkStart w:name="_Toc1965208356" w:id="498"/>
      <w:bookmarkStart w:name="_Toc1955739872" w:id="499"/>
      <w:bookmarkStart w:name="_Toc1835073125" w:id="500"/>
      <w:r w:rsidRPr="7A4E22DA" w:rsidR="00351FC4">
        <w:rPr>
          <w:rStyle w:val="Hyperlink"/>
          <w:rFonts w:asciiTheme="minorHAnsi" w:hAnsiTheme="minorHAnsi" w:cstheme="minorBidi"/>
        </w:rPr>
        <w:t>Safeguarding Practitioners: information sharing advice</w:t>
      </w:r>
      <w:bookmarkEnd w:id="496"/>
      <w:r>
        <w:rPr>
          <w:rStyle w:val="Hyperlink"/>
          <w:rFonts w:asciiTheme="minorHAnsi" w:hAnsiTheme="minorHAnsi" w:cstheme="minorBidi"/>
          <w:b/>
          <w:bCs/>
        </w:rPr>
        <w:fldChar w:fldCharType="end"/>
      </w:r>
      <w:bookmarkEnd w:id="494"/>
      <w:bookmarkEnd w:id="495"/>
      <w:bookmarkEnd w:id="497"/>
      <w:bookmarkEnd w:id="498"/>
      <w:bookmarkEnd w:id="499"/>
      <w:bookmarkEnd w:id="500"/>
    </w:p>
    <w:p w:rsidR="001A0BE7" w:rsidP="00A93A5E" w:rsidRDefault="001A0BE7" w14:paraId="04BB64A6" w14:textId="14ECE445">
      <w:pPr>
        <w:pStyle w:val="BodyText"/>
        <w:rPr>
          <w:rFonts w:asciiTheme="minorHAnsi" w:hAnsiTheme="minorHAnsi" w:cstheme="minorHAnsi"/>
          <w:b/>
          <w:color w:val="7030A0"/>
        </w:rPr>
      </w:pPr>
    </w:p>
    <w:bookmarkStart w:name="_Toc77848496" w:id="501"/>
    <w:bookmarkStart w:name="_Toc78790800" w:id="502"/>
    <w:p w:rsidR="00455B94" w:rsidP="00A93A5E" w:rsidRDefault="000B345C" w14:paraId="5EFDF445" w14:textId="233658F3">
      <w:pPr>
        <w:pStyle w:val="BodyText"/>
        <w:rPr>
          <w:rFonts w:asciiTheme="minorHAnsi" w:hAnsiTheme="minorHAnsi" w:cstheme="minorBidi"/>
          <w:b/>
          <w:color w:val="7030A0"/>
        </w:rPr>
      </w:pPr>
      <w:r>
        <w:rPr>
          <w:sz w:val="44"/>
          <w:szCs w:val="44"/>
        </w:rPr>
        <w:fldChar w:fldCharType="begin"/>
      </w:r>
      <w:r>
        <w:instrText>HYPERLINK "https://www.gov.uk/government/publications/data-protection-toolkit-for-schools" \h</w:instrText>
      </w:r>
      <w:r>
        <w:rPr>
          <w:sz w:val="44"/>
          <w:szCs w:val="44"/>
        </w:rPr>
      </w:r>
      <w:r>
        <w:rPr>
          <w:sz w:val="44"/>
          <w:szCs w:val="44"/>
        </w:rPr>
        <w:fldChar w:fldCharType="separate"/>
      </w:r>
      <w:bookmarkStart w:name="_Toc108688998" w:id="503"/>
      <w:bookmarkStart w:name="_Toc806785887" w:id="504"/>
      <w:bookmarkStart w:name="_Toc515806102" w:id="505"/>
      <w:bookmarkStart w:name="_Toc1905564528" w:id="506"/>
      <w:bookmarkStart w:name="_Toc921920356" w:id="507"/>
      <w:r w:rsidRPr="7A4E22DA" w:rsidR="0045063A">
        <w:rPr>
          <w:rStyle w:val="Hyperlink"/>
          <w:rFonts w:asciiTheme="minorHAnsi" w:hAnsiTheme="minorHAnsi" w:cstheme="minorBidi"/>
        </w:rPr>
        <w:t>Data Protection Toolkit for Schools</w:t>
      </w:r>
      <w:bookmarkEnd w:id="503"/>
      <w:r>
        <w:rPr>
          <w:rStyle w:val="Hyperlink"/>
          <w:rFonts w:asciiTheme="minorHAnsi" w:hAnsiTheme="minorHAnsi" w:cstheme="minorBidi"/>
          <w:b/>
          <w:bCs/>
        </w:rPr>
        <w:fldChar w:fldCharType="end"/>
      </w:r>
      <w:bookmarkEnd w:id="501"/>
      <w:bookmarkEnd w:id="502"/>
      <w:bookmarkEnd w:id="504"/>
      <w:bookmarkEnd w:id="505"/>
      <w:bookmarkEnd w:id="506"/>
      <w:bookmarkEnd w:id="507"/>
    </w:p>
    <w:p w:rsidR="006A7DE7" w:rsidP="00A93A5E" w:rsidRDefault="006A7DE7" w14:paraId="5D910508" w14:textId="1F7AE3BE">
      <w:pPr>
        <w:pStyle w:val="BodyText"/>
        <w:rPr>
          <w:rFonts w:asciiTheme="minorHAnsi" w:hAnsiTheme="minorHAnsi" w:cstheme="minorHAnsi"/>
          <w:b/>
          <w:color w:val="7030A0"/>
        </w:rPr>
      </w:pPr>
    </w:p>
    <w:bookmarkStart w:name="_Toc77848497" w:id="508"/>
    <w:bookmarkStart w:name="_Toc78790801" w:id="509"/>
    <w:p w:rsidR="006A7DE7" w:rsidP="00A93A5E" w:rsidRDefault="000B345C" w14:paraId="487FAFB6" w14:textId="5123ABAB">
      <w:pPr>
        <w:pStyle w:val="BodyText"/>
        <w:rPr>
          <w:rFonts w:asciiTheme="minorHAnsi" w:hAnsiTheme="minorHAnsi" w:cstheme="minorBidi"/>
          <w:b/>
          <w:color w:val="7030A0"/>
        </w:rPr>
      </w:pPr>
      <w:r>
        <w:rPr>
          <w:sz w:val="44"/>
          <w:szCs w:val="44"/>
        </w:rPr>
        <w:fldChar w:fldCharType="begin"/>
      </w:r>
      <w:r>
        <w:instrText>HYPERLINK "https://www.gov.uk/government/publications/relationships-education-relationships-and-sex-education-rse-and-health-education" \h</w:instrText>
      </w:r>
      <w:r>
        <w:rPr>
          <w:sz w:val="44"/>
          <w:szCs w:val="44"/>
        </w:rPr>
      </w:r>
      <w:r>
        <w:rPr>
          <w:sz w:val="44"/>
          <w:szCs w:val="44"/>
        </w:rPr>
        <w:fldChar w:fldCharType="separate"/>
      </w:r>
      <w:bookmarkStart w:name="_Toc108688999" w:id="510"/>
      <w:bookmarkStart w:name="_Toc508369971" w:id="511"/>
      <w:bookmarkStart w:name="_Toc593125866" w:id="512"/>
      <w:bookmarkStart w:name="_Toc1577172958" w:id="513"/>
      <w:bookmarkStart w:name="_Toc1748819549" w:id="514"/>
      <w:r w:rsidRPr="7A4E22DA" w:rsidR="006A7DE7">
        <w:rPr>
          <w:rStyle w:val="Hyperlink"/>
          <w:rFonts w:asciiTheme="minorHAnsi" w:hAnsiTheme="minorHAnsi" w:cstheme="minorBidi"/>
        </w:rPr>
        <w:t>Relationships and sex education (RSE) and health education</w:t>
      </w:r>
      <w:bookmarkEnd w:id="510"/>
      <w:r>
        <w:rPr>
          <w:rStyle w:val="Hyperlink"/>
          <w:rFonts w:asciiTheme="minorHAnsi" w:hAnsiTheme="minorHAnsi" w:cstheme="minorBidi"/>
          <w:b/>
          <w:bCs/>
        </w:rPr>
        <w:fldChar w:fldCharType="end"/>
      </w:r>
      <w:bookmarkEnd w:id="508"/>
      <w:bookmarkEnd w:id="509"/>
      <w:bookmarkEnd w:id="511"/>
      <w:bookmarkEnd w:id="512"/>
      <w:bookmarkEnd w:id="513"/>
      <w:bookmarkEnd w:id="514"/>
    </w:p>
    <w:p w:rsidR="00455968" w:rsidP="00A93A5E" w:rsidRDefault="00455968" w14:paraId="71A68DDE" w14:textId="1D9D6128">
      <w:pPr>
        <w:pStyle w:val="BodyText"/>
        <w:rPr>
          <w:rFonts w:asciiTheme="minorHAnsi" w:hAnsiTheme="minorHAnsi" w:cstheme="minorHAnsi"/>
          <w:b/>
          <w:color w:val="7030A0"/>
        </w:rPr>
      </w:pPr>
    </w:p>
    <w:bookmarkStart w:name="_Toc77848498" w:id="515"/>
    <w:bookmarkStart w:name="_Toc78790802" w:id="516"/>
    <w:p w:rsidR="00455968" w:rsidP="00A93A5E" w:rsidRDefault="000B345C" w14:paraId="39A4F766" w14:textId="5123ABAB">
      <w:pPr>
        <w:pStyle w:val="BodyText"/>
        <w:rPr>
          <w:rFonts w:asciiTheme="minorHAnsi" w:hAnsiTheme="minorHAnsi" w:cstheme="minorBidi"/>
          <w:b/>
          <w:color w:val="7030A0"/>
        </w:rPr>
      </w:pPr>
      <w:r>
        <w:rPr>
          <w:sz w:val="44"/>
          <w:szCs w:val="44"/>
        </w:rPr>
        <w:fldChar w:fldCharType="begin"/>
      </w:r>
      <w:r>
        <w:instrText>HYPERLINK "https://www.gov.uk/guidance/safeguarding-and-remote-education-during-coronavirus-covid-19" \h</w:instrText>
      </w:r>
      <w:r>
        <w:rPr>
          <w:sz w:val="44"/>
          <w:szCs w:val="44"/>
        </w:rPr>
      </w:r>
      <w:r>
        <w:rPr>
          <w:sz w:val="44"/>
          <w:szCs w:val="44"/>
        </w:rPr>
        <w:fldChar w:fldCharType="separate"/>
      </w:r>
      <w:bookmarkStart w:name="_Toc108689000" w:id="517"/>
      <w:bookmarkStart w:name="_Toc1339774601" w:id="518"/>
      <w:bookmarkStart w:name="_Toc645107774" w:id="519"/>
      <w:bookmarkStart w:name="_Toc1873297808" w:id="520"/>
      <w:bookmarkStart w:name="_Toc94570415" w:id="521"/>
      <w:r w:rsidRPr="7A4E22DA" w:rsidR="00ED0C25">
        <w:rPr>
          <w:rStyle w:val="Hyperlink"/>
          <w:rFonts w:asciiTheme="minorHAnsi" w:hAnsiTheme="minorHAnsi" w:cstheme="minorBidi"/>
        </w:rPr>
        <w:t>Remote education safeguarding guidance</w:t>
      </w:r>
      <w:bookmarkEnd w:id="517"/>
      <w:r>
        <w:rPr>
          <w:rStyle w:val="Hyperlink"/>
          <w:rFonts w:asciiTheme="minorHAnsi" w:hAnsiTheme="minorHAnsi" w:cstheme="minorBidi"/>
          <w:b/>
          <w:bCs/>
        </w:rPr>
        <w:fldChar w:fldCharType="end"/>
      </w:r>
      <w:bookmarkEnd w:id="515"/>
      <w:bookmarkEnd w:id="516"/>
      <w:bookmarkEnd w:id="518"/>
      <w:bookmarkEnd w:id="519"/>
      <w:bookmarkEnd w:id="520"/>
      <w:bookmarkEnd w:id="521"/>
    </w:p>
    <w:p w:rsidR="00C455C1" w:rsidP="00A93A5E" w:rsidRDefault="00C455C1" w14:paraId="0F058A70" w14:textId="629CB35E">
      <w:pPr>
        <w:pStyle w:val="BodyText"/>
        <w:rPr>
          <w:rFonts w:asciiTheme="minorHAnsi" w:hAnsiTheme="minorHAnsi" w:cstheme="minorHAnsi"/>
          <w:b/>
          <w:color w:val="7030A0"/>
        </w:rPr>
      </w:pPr>
    </w:p>
    <w:p w:rsidR="002933CC" w:rsidP="00A93A5E" w:rsidRDefault="00000000" w14:paraId="7383AC61" w14:textId="5123ABAB">
      <w:pPr>
        <w:pStyle w:val="BodyText"/>
        <w:rPr>
          <w:rFonts w:asciiTheme="minorHAnsi" w:hAnsiTheme="minorHAnsi" w:cstheme="minorBidi"/>
          <w:b/>
        </w:rPr>
      </w:pPr>
      <w:hyperlink r:id="rId60">
        <w:bookmarkStart w:name="_Toc108689001" w:id="522"/>
        <w:bookmarkStart w:name="_Toc1173548083" w:id="523"/>
        <w:bookmarkStart w:name="_Toc1548746596" w:id="524"/>
        <w:bookmarkStart w:name="_Toc966307414" w:id="525"/>
        <w:bookmarkStart w:name="_Toc1241648261" w:id="526"/>
        <w:r w:rsidRPr="7A4E22DA" w:rsidR="00117842">
          <w:rPr>
            <w:rStyle w:val="Hyperlink"/>
            <w:rFonts w:asciiTheme="minorHAnsi" w:hAnsiTheme="minorHAnsi" w:cstheme="minorBidi"/>
          </w:rPr>
          <w:t>Ofsted Inspection Guidance 2022</w:t>
        </w:r>
        <w:bookmarkEnd w:id="522"/>
      </w:hyperlink>
      <w:bookmarkEnd w:id="523"/>
      <w:bookmarkEnd w:id="524"/>
      <w:bookmarkEnd w:id="525"/>
      <w:bookmarkEnd w:id="526"/>
    </w:p>
    <w:p w:rsidRPr="00117842" w:rsidR="00117842" w:rsidP="00A93A5E" w:rsidRDefault="00117842" w14:paraId="03A94D44" w14:textId="77777777">
      <w:pPr>
        <w:pStyle w:val="BodyText"/>
        <w:rPr>
          <w:rFonts w:asciiTheme="minorHAnsi" w:hAnsiTheme="minorHAnsi" w:cstheme="minorHAnsi"/>
          <w:b/>
          <w:color w:val="7030A0"/>
        </w:rPr>
      </w:pPr>
    </w:p>
    <w:bookmarkStart w:name="_Toc77848500" w:id="527"/>
    <w:bookmarkStart w:name="_Toc78790804" w:id="528"/>
    <w:p w:rsidR="002933CC" w:rsidP="00A93A5E" w:rsidRDefault="000B345C" w14:paraId="44E707D6" w14:textId="5123ABAB">
      <w:pPr>
        <w:pStyle w:val="BodyText"/>
        <w:rPr>
          <w:rFonts w:asciiTheme="minorHAnsi" w:hAnsiTheme="minorHAnsi" w:cstheme="minorBidi"/>
          <w:b/>
          <w:color w:val="7030A0"/>
        </w:rPr>
      </w:pPr>
      <w:r>
        <w:rPr>
          <w:sz w:val="44"/>
          <w:szCs w:val="44"/>
        </w:rPr>
        <w:fldChar w:fldCharType="begin"/>
      </w:r>
      <w:r>
        <w:instrText>HYPERLINK "https://www.gov.uk/government/publications/use-of-reasonable-force-in-schools" \h</w:instrText>
      </w:r>
      <w:r>
        <w:rPr>
          <w:sz w:val="44"/>
          <w:szCs w:val="44"/>
        </w:rPr>
      </w:r>
      <w:r>
        <w:rPr>
          <w:sz w:val="44"/>
          <w:szCs w:val="44"/>
        </w:rPr>
        <w:fldChar w:fldCharType="separate"/>
      </w:r>
      <w:bookmarkStart w:name="_Toc108689002" w:id="529"/>
      <w:bookmarkStart w:name="_Toc720125904" w:id="530"/>
      <w:bookmarkStart w:name="_Toc1317531547" w:id="531"/>
      <w:bookmarkStart w:name="_Toc1097390441" w:id="532"/>
      <w:bookmarkStart w:name="_Toc1254824240" w:id="533"/>
      <w:r w:rsidRPr="7A4E22DA" w:rsidR="002933CC">
        <w:rPr>
          <w:rStyle w:val="Hyperlink"/>
          <w:rFonts w:asciiTheme="minorHAnsi" w:hAnsiTheme="minorHAnsi" w:cstheme="minorBidi"/>
        </w:rPr>
        <w:t>Use of Reasonable Force in Schools</w:t>
      </w:r>
      <w:bookmarkEnd w:id="529"/>
      <w:r>
        <w:rPr>
          <w:rStyle w:val="Hyperlink"/>
          <w:rFonts w:asciiTheme="minorHAnsi" w:hAnsiTheme="minorHAnsi" w:cstheme="minorBidi"/>
          <w:b/>
          <w:bCs/>
        </w:rPr>
        <w:fldChar w:fldCharType="end"/>
      </w:r>
      <w:bookmarkEnd w:id="527"/>
      <w:bookmarkEnd w:id="528"/>
      <w:bookmarkEnd w:id="530"/>
      <w:bookmarkEnd w:id="531"/>
      <w:bookmarkEnd w:id="532"/>
      <w:bookmarkEnd w:id="533"/>
    </w:p>
    <w:p w:rsidR="00133739" w:rsidP="00A93A5E" w:rsidRDefault="00133739" w14:paraId="2BDF194E" w14:textId="28DAA0FA">
      <w:pPr>
        <w:pStyle w:val="BodyText"/>
        <w:rPr>
          <w:rFonts w:asciiTheme="minorHAnsi" w:hAnsiTheme="minorHAnsi" w:cstheme="minorHAnsi"/>
          <w:b/>
          <w:color w:val="7030A0"/>
        </w:rPr>
      </w:pPr>
    </w:p>
    <w:bookmarkStart w:name="_Toc77848501" w:id="534"/>
    <w:bookmarkStart w:name="_Toc78790805" w:id="535"/>
    <w:p w:rsidR="00133739" w:rsidP="00A93A5E" w:rsidRDefault="000B345C" w14:paraId="665E4FEA" w14:textId="5123ABAB">
      <w:pPr>
        <w:pStyle w:val="BodyText"/>
        <w:rPr>
          <w:rStyle w:val="Hyperlink"/>
          <w:rFonts w:asciiTheme="minorHAnsi" w:hAnsiTheme="minorHAnsi" w:cstheme="minorBidi"/>
          <w:b/>
        </w:rPr>
      </w:pPr>
      <w:r>
        <w:rPr>
          <w:sz w:val="44"/>
          <w:szCs w:val="44"/>
        </w:rPr>
        <w:fldChar w:fldCharType="begin"/>
      </w:r>
      <w:r>
        <w:instrText>HYPERLINK "https://www.gov.uk/government/publications/education-recovery-support" \h</w:instrText>
      </w:r>
      <w:r>
        <w:rPr>
          <w:sz w:val="44"/>
          <w:szCs w:val="44"/>
        </w:rPr>
      </w:r>
      <w:r>
        <w:rPr>
          <w:sz w:val="44"/>
          <w:szCs w:val="44"/>
        </w:rPr>
        <w:fldChar w:fldCharType="separate"/>
      </w:r>
      <w:bookmarkStart w:name="_Toc108689003" w:id="536"/>
      <w:bookmarkStart w:name="_Toc1062418827" w:id="537"/>
      <w:bookmarkStart w:name="_Toc753297540" w:id="538"/>
      <w:bookmarkStart w:name="_Toc2082893503" w:id="539"/>
      <w:bookmarkStart w:name="_Toc171049478" w:id="540"/>
      <w:r w:rsidRPr="7A4E22DA" w:rsidR="00133739">
        <w:rPr>
          <w:rStyle w:val="Hyperlink"/>
          <w:rFonts w:asciiTheme="minorHAnsi" w:hAnsiTheme="minorHAnsi" w:cstheme="minorBidi"/>
        </w:rPr>
        <w:t>Education Recovery Support</w:t>
      </w:r>
      <w:bookmarkEnd w:id="536"/>
      <w:r>
        <w:rPr>
          <w:rStyle w:val="Hyperlink"/>
          <w:rFonts w:asciiTheme="minorHAnsi" w:hAnsiTheme="minorHAnsi" w:cstheme="minorBidi"/>
          <w:b/>
          <w:bCs/>
        </w:rPr>
        <w:fldChar w:fldCharType="end"/>
      </w:r>
      <w:bookmarkEnd w:id="534"/>
      <w:bookmarkEnd w:id="535"/>
      <w:bookmarkEnd w:id="537"/>
      <w:bookmarkEnd w:id="538"/>
      <w:bookmarkEnd w:id="539"/>
      <w:bookmarkEnd w:id="540"/>
    </w:p>
    <w:p w:rsidR="00C20927" w:rsidP="00A93A5E" w:rsidRDefault="00C20927" w14:paraId="73DFB49C" w14:textId="6820BFA1">
      <w:pPr>
        <w:pStyle w:val="BodyText"/>
        <w:rPr>
          <w:rStyle w:val="Hyperlink"/>
          <w:rFonts w:asciiTheme="minorHAnsi" w:hAnsiTheme="minorHAnsi" w:cstheme="minorBidi"/>
          <w:b/>
          <w:bCs/>
        </w:rPr>
      </w:pPr>
    </w:p>
    <w:bookmarkStart w:name="_Toc108689004" w:id="541"/>
    <w:p w:rsidR="00AF06A0" w:rsidP="00A93A5E" w:rsidRDefault="00A92A30" w14:paraId="4DAF6466" w14:textId="77777777">
      <w:pPr>
        <w:pStyle w:val="BodyText"/>
        <w:rPr>
          <w:rStyle w:val="Hyperlink"/>
          <w:rFonts w:asciiTheme="minorHAnsi" w:hAnsiTheme="minorHAnsi" w:cstheme="minorBidi"/>
          <w:b/>
        </w:rPr>
      </w:pPr>
      <w:r>
        <w:rPr>
          <w:sz w:val="44"/>
          <w:szCs w:val="44"/>
        </w:rPr>
        <w:fldChar w:fldCharType="begin"/>
      </w:r>
      <w:r>
        <w:instrText>HYPERLINK "https://www.gov.uk/guidance/equality-act-2010-guidance" \h</w:instrText>
      </w:r>
      <w:r>
        <w:rPr>
          <w:sz w:val="44"/>
          <w:szCs w:val="44"/>
        </w:rPr>
      </w:r>
      <w:r>
        <w:rPr>
          <w:sz w:val="44"/>
          <w:szCs w:val="44"/>
        </w:rPr>
        <w:fldChar w:fldCharType="separate"/>
      </w:r>
      <w:bookmarkStart w:name="_Toc825015068" w:id="542"/>
      <w:bookmarkStart w:name="_Toc1244648126" w:id="543"/>
      <w:bookmarkStart w:name="_Toc1953005067" w:id="544"/>
      <w:bookmarkStart w:name="_Toc1438414202" w:id="545"/>
      <w:r w:rsidRPr="7B7A7B69" w:rsidR="0A725583">
        <w:rPr>
          <w:rStyle w:val="Hyperlink"/>
          <w:rFonts w:asciiTheme="minorHAnsi" w:hAnsiTheme="minorHAnsi" w:cstheme="minorBidi"/>
        </w:rPr>
        <w:t>Equality Act 2010 Guidance</w:t>
      </w:r>
      <w:r>
        <w:rPr>
          <w:rStyle w:val="Hyperlink"/>
          <w:rFonts w:asciiTheme="minorHAnsi" w:hAnsiTheme="minorHAnsi" w:cstheme="minorBidi"/>
          <w:b/>
          <w:bCs/>
        </w:rPr>
        <w:fldChar w:fldCharType="end"/>
      </w:r>
      <w:bookmarkStart w:name="_Toc108689005" w:id="546"/>
      <w:bookmarkStart w:name="_Toc1236744601" w:id="547"/>
      <w:bookmarkStart w:name="_Toc304991673" w:id="548"/>
      <w:bookmarkStart w:name="_Toc1567553930" w:id="549"/>
      <w:bookmarkStart w:name="_Toc661892093" w:id="550"/>
      <w:bookmarkStart w:name="_Toc1251763855" w:id="551"/>
      <w:bookmarkEnd w:id="541"/>
      <w:bookmarkEnd w:id="542"/>
      <w:bookmarkEnd w:id="543"/>
      <w:bookmarkEnd w:id="544"/>
      <w:bookmarkEnd w:id="545"/>
    </w:p>
    <w:p w:rsidR="00AF06A0" w:rsidP="00A93A5E" w:rsidRDefault="00AF06A0" w14:paraId="1C572406" w14:textId="77777777">
      <w:pPr>
        <w:pStyle w:val="BodyText"/>
        <w:rPr>
          <w:rStyle w:val="Hyperlink"/>
          <w:rFonts w:asciiTheme="minorHAnsi" w:hAnsiTheme="minorHAnsi" w:cstheme="minorBidi"/>
          <w:b/>
        </w:rPr>
      </w:pPr>
    </w:p>
    <w:p w:rsidRPr="00AF06A0" w:rsidR="00BD2800" w:rsidP="00A93A5E" w:rsidRDefault="009C204B" w14:paraId="490A4EB5" w14:textId="46061E02">
      <w:pPr>
        <w:pStyle w:val="BodyText"/>
        <w:rPr>
          <w:rStyle w:val="Hyperlink"/>
          <w:rFonts w:asciiTheme="minorHAnsi" w:hAnsiTheme="minorHAnsi" w:cstheme="minorBidi"/>
          <w:b/>
        </w:rPr>
      </w:pPr>
      <w:r w:rsidRPr="00B5797B">
        <w:rPr>
          <w:rStyle w:val="Hyperlink"/>
          <w:rFonts w:asciiTheme="minorHAnsi" w:hAnsiTheme="minorHAnsi" w:cstheme="minorBidi"/>
          <w:color w:val="auto"/>
          <w:u w:val="none"/>
        </w:rPr>
        <w:t xml:space="preserve">Please also see </w:t>
      </w:r>
      <w:r w:rsidRPr="00B5797B" w:rsidR="00175F28">
        <w:rPr>
          <w:rStyle w:val="Hyperlink"/>
          <w:rFonts w:asciiTheme="minorHAnsi" w:hAnsiTheme="minorHAnsi" w:cstheme="minorBidi"/>
          <w:color w:val="auto"/>
          <w:u w:val="none"/>
        </w:rPr>
        <w:t>Additional advice and support pages within KCSIE 202</w:t>
      </w:r>
      <w:r w:rsidR="00ED4319">
        <w:rPr>
          <w:rStyle w:val="Hyperlink"/>
          <w:rFonts w:asciiTheme="minorHAnsi" w:hAnsiTheme="minorHAnsi" w:cstheme="minorBidi"/>
          <w:b/>
          <w:color w:val="auto"/>
          <w:u w:val="none"/>
        </w:rPr>
        <w:t>4</w:t>
      </w:r>
      <w:r w:rsidRPr="00B5797B" w:rsidR="00175F28">
        <w:rPr>
          <w:rStyle w:val="Hyperlink"/>
          <w:rFonts w:asciiTheme="minorHAnsi" w:hAnsiTheme="minorHAnsi" w:cstheme="minorBidi"/>
          <w:color w:val="auto"/>
          <w:u w:val="none"/>
        </w:rPr>
        <w:t xml:space="preserve"> (pages 153 </w:t>
      </w:r>
      <w:r w:rsidRPr="00B5797B" w:rsidR="001A0E1E">
        <w:rPr>
          <w:rStyle w:val="Hyperlink"/>
          <w:rFonts w:asciiTheme="minorHAnsi" w:hAnsiTheme="minorHAnsi" w:cstheme="minorBidi"/>
          <w:color w:val="auto"/>
          <w:u w:val="none"/>
        </w:rPr>
        <w:t>–</w:t>
      </w:r>
      <w:r w:rsidRPr="00B5797B" w:rsidR="00175F28">
        <w:rPr>
          <w:rStyle w:val="Hyperlink"/>
          <w:rFonts w:asciiTheme="minorHAnsi" w:hAnsiTheme="minorHAnsi" w:cstheme="minorBidi"/>
          <w:color w:val="auto"/>
          <w:u w:val="none"/>
        </w:rPr>
        <w:t xml:space="preserve"> </w:t>
      </w:r>
      <w:r w:rsidRPr="00B5797B" w:rsidR="001A0E1E">
        <w:rPr>
          <w:rStyle w:val="Hyperlink"/>
          <w:rFonts w:asciiTheme="minorHAnsi" w:hAnsiTheme="minorHAnsi" w:cstheme="minorBidi"/>
          <w:color w:val="auto"/>
          <w:u w:val="none"/>
        </w:rPr>
        <w:t>160)</w:t>
      </w:r>
      <w:bookmarkEnd w:id="546"/>
      <w:bookmarkEnd w:id="547"/>
      <w:bookmarkEnd w:id="548"/>
      <w:bookmarkEnd w:id="549"/>
      <w:bookmarkEnd w:id="550"/>
      <w:bookmarkEnd w:id="551"/>
    </w:p>
    <w:p w:rsidR="00BD2800" w:rsidP="00A93A5E" w:rsidRDefault="00BD2800" w14:paraId="0CE21C30" w14:textId="596024FE">
      <w:pPr>
        <w:pStyle w:val="BodyText"/>
        <w:rPr>
          <w:rStyle w:val="Hyperlink"/>
          <w:rFonts w:asciiTheme="minorHAnsi" w:hAnsiTheme="minorHAnsi" w:cstheme="minorHAnsi"/>
          <w:b/>
        </w:rPr>
      </w:pPr>
    </w:p>
    <w:p w:rsidR="00D85C12" w:rsidP="00A93A5E" w:rsidRDefault="00D85C12" w14:paraId="5B800976" w14:textId="77777777">
      <w:pPr>
        <w:pStyle w:val="BodyText"/>
        <w:rPr>
          <w:rFonts w:asciiTheme="minorHAnsi" w:hAnsiTheme="minorHAnsi" w:cstheme="minorBidi"/>
        </w:rPr>
      </w:pPr>
      <w:bookmarkStart w:name="_Toc105675471" w:id="552"/>
      <w:bookmarkStart w:name="_Toc1219367449" w:id="553"/>
      <w:bookmarkStart w:name="_Toc1216000602" w:id="554"/>
      <w:bookmarkStart w:name="_Toc626182144" w:id="555"/>
      <w:bookmarkStart w:name="_Toc36825709" w:id="556"/>
      <w:bookmarkStart w:name="_Hlk108605288" w:id="557"/>
    </w:p>
    <w:p w:rsidR="00D85C12" w:rsidP="00A93A5E" w:rsidRDefault="00D85C12" w14:paraId="15AF06FE" w14:textId="77777777">
      <w:pPr>
        <w:pStyle w:val="BodyText"/>
        <w:rPr>
          <w:rFonts w:asciiTheme="minorHAnsi" w:hAnsiTheme="minorHAnsi" w:cstheme="minorBidi"/>
        </w:rPr>
      </w:pPr>
    </w:p>
    <w:p w:rsidR="00D85C12" w:rsidP="00A93A5E" w:rsidRDefault="00D85C12" w14:paraId="689E9D96" w14:textId="77777777">
      <w:pPr>
        <w:pStyle w:val="BodyText"/>
        <w:rPr>
          <w:rFonts w:asciiTheme="minorHAnsi" w:hAnsiTheme="minorHAnsi" w:cstheme="minorBidi"/>
        </w:rPr>
      </w:pPr>
    </w:p>
    <w:p w:rsidR="00D85C12" w:rsidP="00A93A5E" w:rsidRDefault="00D85C12" w14:paraId="1BD59E22" w14:textId="77777777">
      <w:pPr>
        <w:pStyle w:val="BodyText"/>
        <w:rPr>
          <w:rFonts w:asciiTheme="minorHAnsi" w:hAnsiTheme="minorHAnsi" w:cstheme="minorBidi"/>
        </w:rPr>
      </w:pPr>
    </w:p>
    <w:p w:rsidR="00A93A5E" w:rsidP="00A93A5E" w:rsidRDefault="00A93A5E" w14:paraId="1A51172A" w14:textId="77777777">
      <w:pPr>
        <w:pStyle w:val="BodyText"/>
        <w:rPr>
          <w:rFonts w:asciiTheme="minorHAnsi" w:hAnsiTheme="minorHAnsi" w:cstheme="minorBidi"/>
        </w:rPr>
      </w:pPr>
    </w:p>
    <w:p w:rsidR="00D85C12" w:rsidP="30F6A561" w:rsidRDefault="00D85C12" w14:paraId="4E58183E" w14:textId="77777777">
      <w:pPr>
        <w:pStyle w:val="Heading1"/>
        <w:spacing w:before="101"/>
        <w:ind w:left="0" w:right="128"/>
        <w:rPr>
          <w:rFonts w:asciiTheme="minorHAnsi" w:hAnsiTheme="minorHAnsi" w:cstheme="minorBidi"/>
          <w:sz w:val="22"/>
          <w:szCs w:val="22"/>
        </w:rPr>
      </w:pPr>
    </w:p>
    <w:p w:rsidR="00171564" w:rsidP="30F6A561" w:rsidRDefault="00200E58" w14:paraId="6D9772EE" w14:textId="7E77A093">
      <w:pPr>
        <w:pStyle w:val="Heading1"/>
        <w:spacing w:before="101"/>
        <w:ind w:left="0" w:right="128"/>
        <w:rPr>
          <w:rFonts w:asciiTheme="minorHAnsi" w:hAnsiTheme="minorHAnsi" w:cstheme="minorBidi"/>
          <w:sz w:val="22"/>
          <w:szCs w:val="22"/>
        </w:rPr>
      </w:pPr>
      <w:bookmarkStart w:name="_Toc176354630" w:id="558"/>
      <w:r>
        <w:rPr>
          <w:rFonts w:asciiTheme="minorHAnsi" w:hAnsiTheme="minorHAnsi" w:cstheme="minorBidi"/>
          <w:sz w:val="22"/>
          <w:szCs w:val="22"/>
        </w:rPr>
        <w:t>Appe</w:t>
      </w:r>
      <w:r w:rsidR="00171564">
        <w:rPr>
          <w:rFonts w:asciiTheme="minorHAnsi" w:hAnsiTheme="minorHAnsi" w:cstheme="minorBidi"/>
          <w:sz w:val="22"/>
          <w:szCs w:val="22"/>
        </w:rPr>
        <w:t xml:space="preserve">ndix </w:t>
      </w:r>
      <w:r w:rsidR="005640A5">
        <w:rPr>
          <w:rFonts w:asciiTheme="minorHAnsi" w:hAnsiTheme="minorHAnsi" w:cstheme="minorBidi"/>
          <w:sz w:val="22"/>
          <w:szCs w:val="22"/>
        </w:rPr>
        <w:t>6</w:t>
      </w:r>
      <w:bookmarkEnd w:id="558"/>
    </w:p>
    <w:p w:rsidRPr="00B5797B" w:rsidR="00BD2800" w:rsidP="30F6A561" w:rsidRDefault="00BD2800" w14:paraId="2538CA03" w14:textId="3D2DAE22">
      <w:pPr>
        <w:pStyle w:val="Heading1"/>
        <w:spacing w:before="101"/>
        <w:ind w:left="0" w:right="128"/>
        <w:rPr>
          <w:rFonts w:asciiTheme="minorHAnsi" w:hAnsiTheme="minorHAnsi" w:cstheme="minorBidi"/>
          <w:sz w:val="22"/>
          <w:szCs w:val="22"/>
        </w:rPr>
      </w:pPr>
      <w:bookmarkStart w:name="_Toc176354631" w:id="559"/>
      <w:r w:rsidRPr="00B5797B">
        <w:rPr>
          <w:rFonts w:asciiTheme="minorHAnsi" w:hAnsiTheme="minorHAnsi" w:cstheme="minorBidi"/>
          <w:sz w:val="22"/>
          <w:szCs w:val="22"/>
        </w:rPr>
        <w:t>Police and Criminal Evidence Act (1984) – Code C</w:t>
      </w:r>
      <w:bookmarkEnd w:id="552"/>
      <w:bookmarkEnd w:id="553"/>
      <w:bookmarkEnd w:id="554"/>
      <w:bookmarkEnd w:id="555"/>
      <w:bookmarkEnd w:id="556"/>
      <w:bookmarkEnd w:id="559"/>
    </w:p>
    <w:bookmarkEnd w:id="557"/>
    <w:p w:rsidRPr="00B5797B" w:rsidR="00BD2800" w:rsidP="00BD2800" w:rsidRDefault="00BD2800" w14:paraId="0EAAA351" w14:textId="77777777">
      <w:pPr>
        <w:rPr>
          <w:rFonts w:asciiTheme="minorHAnsi" w:hAnsiTheme="minorHAnsi" w:cstheme="minorHAnsi"/>
          <w:sz w:val="16"/>
          <w:szCs w:val="16"/>
          <w:lang w:eastAsia="en-GB"/>
        </w:rPr>
      </w:pPr>
    </w:p>
    <w:p w:rsidRPr="00B5797B" w:rsidR="00BD2800" w:rsidP="00BD2800" w:rsidRDefault="00BD2800" w14:paraId="4348262E" w14:textId="77777777">
      <w:pPr>
        <w:rPr>
          <w:rFonts w:asciiTheme="minorHAnsi" w:hAnsiTheme="minorHAnsi" w:cstheme="minorHAnsi"/>
          <w:lang w:eastAsia="en-GB"/>
        </w:rPr>
      </w:pPr>
      <w:r w:rsidRPr="00B5797B">
        <w:rPr>
          <w:rFonts w:asciiTheme="minorHAnsi" w:hAnsiTheme="minorHAnsi" w:cstheme="minorHAnsi"/>
          <w:lang w:eastAsia="en-GB"/>
        </w:rPr>
        <w:t xml:space="preserve">The Designated Safeguarding Lead (and deputy) are aware of the requirement for children to have an appropriate adult when in contact with Police officers who suspect them of an offence. </w:t>
      </w:r>
    </w:p>
    <w:p w:rsidRPr="00B5797B" w:rsidR="00BD2800" w:rsidP="00BD2800" w:rsidRDefault="00BD2800" w14:paraId="41ED7EB0" w14:textId="77777777">
      <w:pPr>
        <w:rPr>
          <w:rFonts w:asciiTheme="minorHAnsi" w:hAnsiTheme="minorHAnsi" w:cstheme="minorHAnsi"/>
          <w:sz w:val="16"/>
          <w:szCs w:val="16"/>
          <w:lang w:eastAsia="en-GB"/>
        </w:rPr>
      </w:pPr>
    </w:p>
    <w:p w:rsidRPr="00B5797B" w:rsidR="00BD2800" w:rsidP="00BD2800" w:rsidRDefault="00BD2800" w14:paraId="4F2206D2" w14:textId="77777777">
      <w:pPr>
        <w:rPr>
          <w:rFonts w:asciiTheme="minorHAnsi" w:hAnsiTheme="minorHAnsi" w:cstheme="minorHAnsi"/>
          <w:lang w:eastAsia="en-GB"/>
        </w:rPr>
      </w:pPr>
      <w:r w:rsidRPr="00B5797B">
        <w:rPr>
          <w:rFonts w:asciiTheme="minorHAnsi" w:hAnsiTheme="minorHAnsi" w:cstheme="minorHAnsi"/>
          <w:lang w:eastAsia="en-GB"/>
        </w:rPr>
        <w:t>PACE states that anyone who appears to be under 18, shall, in the absence of clear evidence that they are older, be treated as a child for the purposes</w:t>
      </w:r>
    </w:p>
    <w:p w:rsidRPr="00B5797B" w:rsidR="00BD2800" w:rsidP="00BD2800" w:rsidRDefault="00BD2800" w14:paraId="676C7ACE" w14:textId="77777777">
      <w:pPr>
        <w:rPr>
          <w:rFonts w:asciiTheme="minorHAnsi" w:hAnsiTheme="minorHAnsi" w:cstheme="minorHAnsi"/>
          <w:sz w:val="16"/>
          <w:szCs w:val="16"/>
          <w:lang w:eastAsia="en-GB"/>
        </w:rPr>
      </w:pPr>
    </w:p>
    <w:p w:rsidRPr="00B5797B" w:rsidR="00BD2800" w:rsidP="00BD2800" w:rsidRDefault="00BD2800" w14:paraId="47B02CD8" w14:textId="77777777">
      <w:pPr>
        <w:rPr>
          <w:rFonts w:asciiTheme="minorHAnsi" w:hAnsiTheme="minorHAnsi" w:cstheme="minorHAnsi"/>
          <w:lang w:eastAsia="en-GB"/>
        </w:rPr>
      </w:pPr>
      <w:r w:rsidRPr="00B5797B">
        <w:rPr>
          <w:rFonts w:asciiTheme="minorHAnsi" w:hAnsiTheme="minorHAnsi" w:cstheme="minorHAnsi"/>
          <w:lang w:eastAsia="en-GB"/>
        </w:rPr>
        <w:t>PACE also states that If at any time an officer has any reason to suspect that a person of any age may be vulnerable, then that person is entitled to be accompanied by an appropriate adult at any point.</w:t>
      </w:r>
    </w:p>
    <w:p w:rsidRPr="00B5797B" w:rsidR="00BD2800" w:rsidP="00BD2800" w:rsidRDefault="00BD2800" w14:paraId="4CB5258C" w14:textId="77777777">
      <w:pPr>
        <w:rPr>
          <w:rFonts w:asciiTheme="minorHAnsi" w:hAnsiTheme="minorHAnsi" w:cstheme="minorHAnsi"/>
          <w:sz w:val="16"/>
          <w:szCs w:val="16"/>
          <w:lang w:eastAsia="en-GB"/>
        </w:rPr>
      </w:pPr>
    </w:p>
    <w:p w:rsidRPr="00B5797B" w:rsidR="00BD2800" w:rsidP="00BD2800" w:rsidRDefault="00BD2800" w14:paraId="5C6E45D9" w14:textId="77777777">
      <w:pPr>
        <w:rPr>
          <w:rFonts w:asciiTheme="minorHAnsi" w:hAnsiTheme="minorHAnsi" w:cstheme="minorHAnsi"/>
          <w:lang w:eastAsia="en-GB"/>
        </w:rPr>
      </w:pPr>
      <w:r w:rsidRPr="00B5797B">
        <w:rPr>
          <w:rFonts w:asciiTheme="minorHAnsi" w:hAnsiTheme="minorHAnsi" w:cstheme="minorHAnsi"/>
          <w:lang w:eastAsia="en-GB"/>
        </w:rPr>
        <w:t xml:space="preserve">The Designated Safeguarding (or deputy) will communicate any vulnerabilities known by the school to any police officer who wishes to speak to a pupil about an offence they may suspect. This communication will be recorded on CPOMS. </w:t>
      </w:r>
    </w:p>
    <w:p w:rsidRPr="00B5797B" w:rsidR="00BD2800" w:rsidP="00BD2800" w:rsidRDefault="00BD2800" w14:paraId="0D7A7572" w14:textId="77777777">
      <w:pPr>
        <w:rPr>
          <w:rFonts w:asciiTheme="minorHAnsi" w:hAnsiTheme="minorHAnsi" w:cstheme="minorHAnsi"/>
          <w:sz w:val="16"/>
          <w:szCs w:val="16"/>
          <w:lang w:eastAsia="en-GB"/>
        </w:rPr>
      </w:pPr>
    </w:p>
    <w:p w:rsidRPr="00B5797B" w:rsidR="00BD2800" w:rsidP="00BD2800" w:rsidRDefault="00BD2800" w14:paraId="2DF84133" w14:textId="77777777">
      <w:pPr>
        <w:rPr>
          <w:rFonts w:asciiTheme="minorHAnsi" w:hAnsiTheme="minorHAnsi" w:cstheme="minorHAnsi"/>
          <w:lang w:eastAsia="en-GB"/>
        </w:rPr>
      </w:pPr>
      <w:r w:rsidRPr="00B5797B">
        <w:rPr>
          <w:rFonts w:asciiTheme="minorHAnsi" w:hAnsiTheme="minorHAnsi" w:cstheme="minorHAnsi"/>
          <w:lang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rsidRPr="00B5797B" w:rsidR="00BD2800" w:rsidP="00BD2800" w:rsidRDefault="00BD2800" w14:paraId="27EA1081" w14:textId="77777777">
      <w:pPr>
        <w:rPr>
          <w:rFonts w:asciiTheme="minorHAnsi" w:hAnsiTheme="minorHAnsi" w:cstheme="minorHAnsi"/>
          <w:sz w:val="16"/>
          <w:szCs w:val="16"/>
          <w:lang w:eastAsia="en-GB"/>
        </w:rPr>
      </w:pPr>
    </w:p>
    <w:p w:rsidRPr="00B5797B" w:rsidR="00BD2800" w:rsidP="00BD2800" w:rsidRDefault="00BD2800" w14:paraId="5987E992" w14:textId="77777777">
      <w:pPr>
        <w:rPr>
          <w:rFonts w:asciiTheme="minorHAnsi" w:hAnsiTheme="minorHAnsi" w:cstheme="minorHAnsi"/>
          <w:lang w:eastAsia="en-GB"/>
        </w:rPr>
      </w:pPr>
      <w:r w:rsidRPr="00B5797B">
        <w:rPr>
          <w:rFonts w:asciiTheme="minorHAnsi" w:hAnsiTheme="minorHAnsi" w:cstheme="minorHAnsi"/>
          <w:lang w:eastAsia="en-GB"/>
        </w:rPr>
        <w:t>A person whom there are grounds to suspect of an offence must be cautioned</w:t>
      </w:r>
      <w:r w:rsidRPr="00B5797B">
        <w:rPr>
          <w:rStyle w:val="FootnoteReference"/>
          <w:rFonts w:asciiTheme="minorHAnsi" w:hAnsiTheme="minorHAnsi" w:cstheme="minorHAnsi"/>
          <w:lang w:eastAsia="en-GB"/>
        </w:rPr>
        <w:footnoteReference w:id="2"/>
      </w:r>
      <w:r w:rsidRPr="00B5797B">
        <w:rPr>
          <w:rFonts w:asciiTheme="minorHAnsi" w:hAnsiTheme="minorHAnsi" w:cstheme="minorHAnsi"/>
          <w:lang w:eastAsia="en-GB"/>
        </w:rPr>
        <w:t xml:space="preserve"> before questioned about an offence</w:t>
      </w:r>
      <w:r w:rsidRPr="00B5797B">
        <w:rPr>
          <w:rStyle w:val="FootnoteReference"/>
          <w:rFonts w:asciiTheme="minorHAnsi" w:hAnsiTheme="minorHAnsi" w:cstheme="minorHAnsi"/>
          <w:lang w:eastAsia="en-GB"/>
        </w:rPr>
        <w:footnoteReference w:id="3"/>
      </w:r>
      <w:r w:rsidRPr="00B5797B">
        <w:rPr>
          <w:rFonts w:asciiTheme="minorHAnsi" w:hAnsiTheme="minorHAnsi" w:cstheme="minorHAnsi"/>
          <w:lang w:eastAsia="en-GB"/>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rsidRPr="00B5797B" w:rsidR="00BD2800" w:rsidP="00BD2800" w:rsidRDefault="00BD2800" w14:paraId="4E187588" w14:textId="77777777">
      <w:pPr>
        <w:rPr>
          <w:rFonts w:asciiTheme="minorHAnsi" w:hAnsiTheme="minorHAnsi" w:cstheme="minorHAnsi"/>
          <w:sz w:val="16"/>
          <w:szCs w:val="16"/>
          <w:lang w:eastAsia="en-GB"/>
        </w:rPr>
      </w:pPr>
    </w:p>
    <w:p w:rsidRPr="00B5797B" w:rsidR="00BD2800" w:rsidP="00BD2800" w:rsidRDefault="00BD2800" w14:paraId="1B61C70A" w14:textId="77777777">
      <w:pPr>
        <w:rPr>
          <w:rFonts w:asciiTheme="minorHAnsi" w:hAnsiTheme="minorHAnsi" w:cstheme="minorHAnsi"/>
          <w:lang w:eastAsia="en-GB"/>
        </w:rPr>
      </w:pPr>
      <w:r w:rsidRPr="00B5797B">
        <w:rPr>
          <w:rFonts w:asciiTheme="minorHAnsi" w:hAnsiTheme="minorHAnsi" w:cstheme="minorHAnsi"/>
          <w:lang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rsidRPr="00B5797B" w:rsidR="00BD2800" w:rsidP="00BD2800" w:rsidRDefault="00BD2800" w14:paraId="111D7BF0" w14:textId="77777777">
      <w:pPr>
        <w:rPr>
          <w:rFonts w:asciiTheme="minorHAnsi" w:hAnsiTheme="minorHAnsi" w:cstheme="minorHAnsi"/>
          <w:lang w:eastAsia="en-GB"/>
        </w:rPr>
      </w:pPr>
    </w:p>
    <w:p w:rsidRPr="00B5797B" w:rsidR="00BD2800" w:rsidP="00BD2800" w:rsidRDefault="00BD2800" w14:paraId="33286D98" w14:textId="77777777">
      <w:pPr>
        <w:rPr>
          <w:rFonts w:asciiTheme="minorHAnsi" w:hAnsiTheme="minorHAnsi" w:cstheme="minorHAnsi"/>
          <w:b/>
          <w:lang w:eastAsia="en-GB"/>
        </w:rPr>
      </w:pPr>
      <w:r w:rsidRPr="00B5797B">
        <w:rPr>
          <w:rFonts w:asciiTheme="minorHAnsi" w:hAnsiTheme="minorHAnsi" w:cstheme="minorHAnsi"/>
          <w:b/>
          <w:lang w:eastAsia="en-GB"/>
        </w:rPr>
        <w:t>The appropriate adult’ means, in the case of a child:</w:t>
      </w:r>
    </w:p>
    <w:p w:rsidRPr="00B5797B" w:rsidR="00BD2800" w:rsidP="00BD2800" w:rsidRDefault="00BD2800" w14:paraId="31013E08" w14:textId="77777777">
      <w:pPr>
        <w:rPr>
          <w:rFonts w:asciiTheme="minorHAnsi" w:hAnsiTheme="minorHAnsi" w:cstheme="minorHAnsi"/>
          <w:sz w:val="16"/>
          <w:szCs w:val="16"/>
          <w:lang w:eastAsia="en-GB"/>
        </w:rPr>
      </w:pPr>
    </w:p>
    <w:p w:rsidRPr="00B5797B" w:rsidR="00BD2800" w:rsidP="00BD2800" w:rsidRDefault="00BD2800" w14:paraId="17B57C45" w14:textId="77777777">
      <w:pPr>
        <w:pStyle w:val="ListParagraph"/>
        <w:numPr>
          <w:ilvl w:val="0"/>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the parent, guardian or, if the juvenile is in the care of a local authority or voluntary organisation, a person representing that authority or organisation.</w:t>
      </w:r>
    </w:p>
    <w:p w:rsidRPr="00B5797B" w:rsidR="00BD2800" w:rsidP="00BD2800" w:rsidRDefault="00BD2800" w14:paraId="286D21DC" w14:textId="77777777">
      <w:pPr>
        <w:rPr>
          <w:rFonts w:asciiTheme="minorHAnsi" w:hAnsiTheme="minorHAnsi" w:cstheme="minorHAnsi"/>
          <w:sz w:val="16"/>
          <w:szCs w:val="16"/>
          <w:lang w:eastAsia="en-GB"/>
        </w:rPr>
      </w:pPr>
    </w:p>
    <w:p w:rsidRPr="00B5797B" w:rsidR="00BD2800" w:rsidP="00BD2800" w:rsidRDefault="00BD2800" w14:paraId="7DB8B0A3" w14:textId="77777777">
      <w:pPr>
        <w:pStyle w:val="ListParagraph"/>
        <w:numPr>
          <w:ilvl w:val="0"/>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a social worker of a local authority</w:t>
      </w:r>
    </w:p>
    <w:p w:rsidRPr="00B5797B" w:rsidR="00BD2800" w:rsidP="00BD2800" w:rsidRDefault="00BD2800" w14:paraId="315D5480" w14:textId="77777777">
      <w:pPr>
        <w:rPr>
          <w:rFonts w:asciiTheme="minorHAnsi" w:hAnsiTheme="minorHAnsi" w:cstheme="minorHAnsi"/>
          <w:sz w:val="16"/>
          <w:szCs w:val="16"/>
          <w:lang w:eastAsia="en-GB"/>
        </w:rPr>
      </w:pPr>
    </w:p>
    <w:p w:rsidRPr="00B5797B" w:rsidR="00BD2800" w:rsidP="00BD2800" w:rsidRDefault="00BD2800" w14:paraId="647F92EE" w14:textId="77777777">
      <w:pPr>
        <w:pStyle w:val="ListParagraph"/>
        <w:numPr>
          <w:ilvl w:val="0"/>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failing these, some other responsible adult aged 18 or over who is not:</w:t>
      </w:r>
    </w:p>
    <w:p w:rsidRPr="00B5797B" w:rsidR="00BD2800" w:rsidP="00BD2800" w:rsidRDefault="00BD2800" w14:paraId="0D34ABE6" w14:textId="77777777">
      <w:pPr>
        <w:rPr>
          <w:rFonts w:asciiTheme="minorHAnsi" w:hAnsiTheme="minorHAnsi" w:cstheme="minorHAnsi"/>
          <w:sz w:val="16"/>
          <w:szCs w:val="16"/>
          <w:lang w:eastAsia="en-GB"/>
        </w:rPr>
      </w:pPr>
    </w:p>
    <w:p w:rsidRPr="00B5797B" w:rsidR="00BD2800" w:rsidP="00BD2800" w:rsidRDefault="00BD2800" w14:paraId="38B35E90" w14:textId="77777777">
      <w:pPr>
        <w:pStyle w:val="ListParagraph"/>
        <w:numPr>
          <w:ilvl w:val="1"/>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 xml:space="preserve">a </w:t>
      </w:r>
      <w:proofErr w:type="gramStart"/>
      <w:r w:rsidRPr="00B5797B">
        <w:rPr>
          <w:rFonts w:asciiTheme="minorHAnsi" w:hAnsiTheme="minorHAnsi" w:cstheme="minorHAnsi"/>
          <w:lang w:eastAsia="en-GB"/>
        </w:rPr>
        <w:t>police</w:t>
      </w:r>
      <w:proofErr w:type="gramEnd"/>
      <w:r w:rsidRPr="00B5797B">
        <w:rPr>
          <w:rFonts w:asciiTheme="minorHAnsi" w:hAnsiTheme="minorHAnsi" w:cstheme="minorHAnsi"/>
          <w:lang w:eastAsia="en-GB"/>
        </w:rPr>
        <w:t xml:space="preserve"> officer;</w:t>
      </w:r>
    </w:p>
    <w:p w:rsidRPr="00B5797B" w:rsidR="00BD2800" w:rsidP="00BD2800" w:rsidRDefault="00BD2800" w14:paraId="543F8324" w14:textId="77777777">
      <w:pPr>
        <w:pStyle w:val="ListParagraph"/>
        <w:numPr>
          <w:ilvl w:val="1"/>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 xml:space="preserve">employed by the </w:t>
      </w:r>
      <w:proofErr w:type="gramStart"/>
      <w:r w:rsidRPr="00B5797B">
        <w:rPr>
          <w:rFonts w:asciiTheme="minorHAnsi" w:hAnsiTheme="minorHAnsi" w:cstheme="minorHAnsi"/>
          <w:lang w:eastAsia="en-GB"/>
        </w:rPr>
        <w:t>police;</w:t>
      </w:r>
      <w:proofErr w:type="gramEnd"/>
    </w:p>
    <w:p w:rsidRPr="00B5797B" w:rsidR="00BD2800" w:rsidP="00BD2800" w:rsidRDefault="00BD2800" w14:paraId="2396EB33" w14:textId="77777777">
      <w:pPr>
        <w:pStyle w:val="ListParagraph"/>
        <w:numPr>
          <w:ilvl w:val="1"/>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under the direction or control of the chief officer of a police force; or</w:t>
      </w:r>
    </w:p>
    <w:p w:rsidRPr="00B5797B" w:rsidR="00BD2800" w:rsidP="00BD2800" w:rsidRDefault="00BD2800" w14:paraId="6FC9C550" w14:textId="77777777">
      <w:pPr>
        <w:pStyle w:val="ListParagraph"/>
        <w:numPr>
          <w:ilvl w:val="1"/>
          <w:numId w:val="27"/>
        </w:numPr>
        <w:spacing w:before="0"/>
        <w:contextualSpacing/>
        <w:rPr>
          <w:rFonts w:asciiTheme="minorHAnsi" w:hAnsiTheme="minorHAnsi" w:cstheme="minorHAnsi"/>
          <w:lang w:eastAsia="en-GB"/>
        </w:rPr>
      </w:pPr>
      <w:r w:rsidRPr="00B5797B">
        <w:rPr>
          <w:rFonts w:asciiTheme="minorHAnsi" w:hAnsiTheme="minorHAnsi" w:cstheme="minorHAnsi"/>
          <w:lang w:eastAsia="en-GB"/>
        </w:rPr>
        <w:t>a person who provides services under contractual arrangements (but without being employed by the chief officer of a police force), to assist that force in relation to the discharge of its chief officer’s functions,</w:t>
      </w:r>
    </w:p>
    <w:p w:rsidRPr="00B5797B" w:rsidR="00BD2800" w:rsidP="00BD2800" w:rsidRDefault="00BD2800" w14:paraId="2AA37A56" w14:textId="77777777">
      <w:pPr>
        <w:rPr>
          <w:rFonts w:asciiTheme="minorHAnsi" w:hAnsiTheme="minorHAnsi" w:cstheme="minorHAnsi"/>
          <w:lang w:eastAsia="en-GB"/>
        </w:rPr>
      </w:pPr>
    </w:p>
    <w:p w:rsidRPr="00D85C12" w:rsidR="00A93ED3" w:rsidP="00F25BA9" w:rsidRDefault="00BD2800" w14:paraId="0BAA55A2" w14:textId="5E08B3D7">
      <w:pPr>
        <w:rPr>
          <w:rFonts w:asciiTheme="minorHAnsi" w:hAnsiTheme="minorHAnsi" w:cstheme="minorHAnsi"/>
          <w:u w:val="single"/>
          <w:lang w:eastAsia="en-GB"/>
        </w:rPr>
      </w:pPr>
      <w:r w:rsidRPr="00B5797B">
        <w:rPr>
          <w:rFonts w:asciiTheme="minorHAnsi" w:hAnsiTheme="minorHAnsi" w:cstheme="minorHAnsi"/>
          <w:lang w:eastAsia="en-GB"/>
        </w:rPr>
        <w:t xml:space="preserve">Further information can be found in the Statutory guidance - </w:t>
      </w:r>
      <w:hyperlink w:history="1" r:id="rId61">
        <w:r w:rsidRPr="00B5797B">
          <w:rPr>
            <w:rStyle w:val="Hyperlink"/>
            <w:rFonts w:asciiTheme="minorHAnsi" w:hAnsiTheme="minorHAnsi" w:cstheme="minorHAnsi"/>
            <w:color w:val="auto"/>
            <w:lang w:eastAsia="en-GB"/>
          </w:rPr>
          <w:t>PACE Code C 2019.</w:t>
        </w:r>
      </w:hyperlink>
    </w:p>
    <w:sectPr w:rsidRPr="00D85C12" w:rsidR="00A93ED3">
      <w:type w:val="continuous"/>
      <w:pgSz w:w="11910" w:h="16840" w:orient="portrait"/>
      <w:pgMar w:top="1280" w:right="1280" w:bottom="280" w:left="134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5797" w:rsidRDefault="009D5797" w14:paraId="047D74C5" w14:textId="77777777">
      <w:r>
        <w:separator/>
      </w:r>
    </w:p>
  </w:endnote>
  <w:endnote w:type="continuationSeparator" w:id="0">
    <w:p w:rsidR="009D5797" w:rsidRDefault="009D5797" w14:paraId="6C3380DE" w14:textId="77777777">
      <w:r>
        <w:continuationSeparator/>
      </w:r>
    </w:p>
  </w:endnote>
  <w:endnote w:type="continuationNotice" w:id="1">
    <w:p w:rsidR="009D5797" w:rsidRDefault="009D5797" w14:paraId="517FA25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079614"/>
      <w:docPartObj>
        <w:docPartGallery w:val="Page Numbers (Bottom of Page)"/>
        <w:docPartUnique/>
      </w:docPartObj>
    </w:sdtPr>
    <w:sdtEndPr>
      <w:rPr>
        <w:noProof/>
      </w:rPr>
    </w:sdtEndPr>
    <w:sdtContent>
      <w:p w:rsidR="00CD4D35" w:rsidRDefault="00CD4D35" w14:paraId="74E3B9D8" w14:textId="252A1A85">
        <w:pPr>
          <w:pStyle w:val="Footer"/>
        </w:pPr>
        <w:r>
          <w:fldChar w:fldCharType="begin"/>
        </w:r>
        <w:r>
          <w:instrText xml:space="preserve"> PAGE   \* MERGEFORMAT </w:instrText>
        </w:r>
        <w:r>
          <w:fldChar w:fldCharType="separate"/>
        </w:r>
        <w:r>
          <w:rPr>
            <w:noProof/>
          </w:rPr>
          <w:t>2</w:t>
        </w:r>
        <w:r>
          <w:rPr>
            <w:noProof/>
          </w:rPr>
          <w:fldChar w:fldCharType="end"/>
        </w:r>
      </w:p>
    </w:sdtContent>
  </w:sdt>
  <w:p w:rsidR="00784A53" w:rsidRDefault="00784A53" w14:paraId="3B961CA4"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D57" w:rsidRDefault="00EE6D57" w14:paraId="5E70ECAC" w14:textId="6A671F82">
    <w:pPr>
      <w:pStyle w:val="Footer"/>
      <w:jc w:val="right"/>
    </w:pPr>
  </w:p>
  <w:p w:rsidR="0052086F" w:rsidRDefault="0052086F" w14:paraId="2C59D177" w14:textId="23AA7C5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5797" w:rsidRDefault="009D5797" w14:paraId="1463FE13" w14:textId="77777777">
      <w:r>
        <w:separator/>
      </w:r>
    </w:p>
  </w:footnote>
  <w:footnote w:type="continuationSeparator" w:id="0">
    <w:p w:rsidR="009D5797" w:rsidRDefault="009D5797" w14:paraId="16101F39" w14:textId="77777777">
      <w:r>
        <w:continuationSeparator/>
      </w:r>
    </w:p>
  </w:footnote>
  <w:footnote w:type="continuationNotice" w:id="1">
    <w:p w:rsidR="009D5797" w:rsidRDefault="009D5797" w14:paraId="750BE86A" w14:textId="77777777"/>
  </w:footnote>
  <w:footnote w:id="2">
    <w:p w:rsidRPr="00D61049" w:rsidR="00BD2800" w:rsidP="00BD2800" w:rsidRDefault="00BD2800" w14:paraId="35DACC16" w14:textId="77777777">
      <w:pPr>
        <w:rPr>
          <w:sz w:val="20"/>
          <w:szCs w:val="20"/>
        </w:rPr>
      </w:pPr>
      <w:r w:rsidRPr="00D61049">
        <w:rPr>
          <w:rStyle w:val="FootnoteReference"/>
        </w:rPr>
        <w:footnoteRef/>
      </w:r>
      <w:r w:rsidRPr="00D61049">
        <w:t xml:space="preserve"> The police caution is:</w:t>
      </w:r>
      <w:r>
        <w:t xml:space="preserve"> </w:t>
      </w:r>
      <w:r w:rsidRPr="00D61049">
        <w:rPr>
          <w:i/>
          <w:iCs/>
          <w:sz w:val="20"/>
          <w:szCs w:val="20"/>
        </w:rPr>
        <w:t>“You do not have to say anything. But it may harm your defence if you do not mention when questioned something which you later rely on in Court. Anything you do say may be given in evidence.”</w:t>
      </w:r>
    </w:p>
  </w:footnote>
  <w:footnote w:id="3">
    <w:p w:rsidR="00BD2800" w:rsidP="00BD2800" w:rsidRDefault="00BD2800" w14:paraId="25D4309A" w14:textId="2DD858E3">
      <w:pPr>
        <w:pStyle w:val="FootnoteText"/>
      </w:pPr>
      <w:r>
        <w:rPr>
          <w:rStyle w:val="FootnoteReference"/>
        </w:rPr>
        <w:footnoteRef/>
      </w:r>
      <w: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rsidRPr="00D61049" w:rsidR="001D3F90" w:rsidP="00BD2800" w:rsidRDefault="001D3F90" w14:paraId="5FD6C2F9" w14:textId="77777777">
      <w:pPr>
        <w:pStyle w:val="FootnoteText"/>
        <w:rPr>
          <w:lang w:val="en-GB"/>
        </w:rPr>
      </w:pPr>
    </w:p>
    <w:p w:rsidRPr="00D61049" w:rsidR="00BD2800" w:rsidP="00BD2800" w:rsidRDefault="00BD2800" w14:paraId="585937CB" w14:textId="7777777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CA2"/>
    <w:multiLevelType w:val="hybridMultilevel"/>
    <w:tmpl w:val="2FF2C77C"/>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 w15:restartNumberingAfterBreak="0">
    <w:nsid w:val="04A735C3"/>
    <w:multiLevelType w:val="hybridMultilevel"/>
    <w:tmpl w:val="2A323702"/>
    <w:lvl w:ilvl="0" w:tplc="351E20AC">
      <w:numFmt w:val="bullet"/>
      <w:lvlText w:val="•"/>
      <w:lvlJc w:val="left"/>
      <w:pPr>
        <w:ind w:left="1181" w:hanging="721"/>
      </w:pPr>
      <w:rPr>
        <w:rFonts w:hint="default" w:ascii="Arial" w:hAnsi="Arial" w:eastAsia="Arial" w:cs="Arial"/>
        <w:b w:val="0"/>
        <w:bCs w:val="0"/>
        <w:i w:val="0"/>
        <w:iCs w:val="0"/>
        <w:w w:val="100"/>
        <w:sz w:val="22"/>
        <w:szCs w:val="22"/>
        <w:lang w:val="en-GB"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637614"/>
    <w:multiLevelType w:val="hybridMultilevel"/>
    <w:tmpl w:val="7256E64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717A7D"/>
    <w:multiLevelType w:val="hybridMultilevel"/>
    <w:tmpl w:val="DB2CDA7E"/>
    <w:lvl w:ilvl="0" w:tplc="351E20AC">
      <w:numFmt w:val="bullet"/>
      <w:lvlText w:val="•"/>
      <w:lvlJc w:val="left"/>
      <w:pPr>
        <w:ind w:left="1181" w:hanging="721"/>
      </w:pPr>
      <w:rPr>
        <w:rFonts w:hint="default" w:ascii="Arial" w:hAnsi="Arial" w:eastAsia="Arial" w:cs="Arial"/>
        <w:b w:val="0"/>
        <w:bCs w:val="0"/>
        <w:i w:val="0"/>
        <w:iCs w:val="0"/>
        <w:w w:val="100"/>
        <w:sz w:val="22"/>
        <w:szCs w:val="22"/>
        <w:lang w:val="en-GB" w:eastAsia="en-US" w:bidi="ar-SA"/>
      </w:rPr>
    </w:lvl>
    <w:lvl w:ilvl="1" w:tplc="E40C35E2">
      <w:numFmt w:val="bullet"/>
      <w:lvlText w:val="•"/>
      <w:lvlJc w:val="left"/>
      <w:pPr>
        <w:ind w:left="1990" w:hanging="721"/>
      </w:pPr>
      <w:rPr>
        <w:rFonts w:hint="default"/>
        <w:lang w:val="en-GB" w:eastAsia="en-US" w:bidi="ar-SA"/>
      </w:rPr>
    </w:lvl>
    <w:lvl w:ilvl="2" w:tplc="7E68CBBC">
      <w:numFmt w:val="bullet"/>
      <w:lvlText w:val="•"/>
      <w:lvlJc w:val="left"/>
      <w:pPr>
        <w:ind w:left="2800" w:hanging="721"/>
      </w:pPr>
      <w:rPr>
        <w:rFonts w:hint="default"/>
        <w:lang w:val="en-GB" w:eastAsia="en-US" w:bidi="ar-SA"/>
      </w:rPr>
    </w:lvl>
    <w:lvl w:ilvl="3" w:tplc="675E10E4">
      <w:numFmt w:val="bullet"/>
      <w:lvlText w:val="•"/>
      <w:lvlJc w:val="left"/>
      <w:pPr>
        <w:ind w:left="3611" w:hanging="721"/>
      </w:pPr>
      <w:rPr>
        <w:rFonts w:hint="default"/>
        <w:lang w:val="en-GB" w:eastAsia="en-US" w:bidi="ar-SA"/>
      </w:rPr>
    </w:lvl>
    <w:lvl w:ilvl="4" w:tplc="70C6DD50">
      <w:numFmt w:val="bullet"/>
      <w:lvlText w:val="•"/>
      <w:lvlJc w:val="left"/>
      <w:pPr>
        <w:ind w:left="4421" w:hanging="721"/>
      </w:pPr>
      <w:rPr>
        <w:rFonts w:hint="default"/>
        <w:lang w:val="en-GB" w:eastAsia="en-US" w:bidi="ar-SA"/>
      </w:rPr>
    </w:lvl>
    <w:lvl w:ilvl="5" w:tplc="CF70B22E">
      <w:numFmt w:val="bullet"/>
      <w:lvlText w:val="•"/>
      <w:lvlJc w:val="left"/>
      <w:pPr>
        <w:ind w:left="5232" w:hanging="721"/>
      </w:pPr>
      <w:rPr>
        <w:rFonts w:hint="default"/>
        <w:lang w:val="en-GB" w:eastAsia="en-US" w:bidi="ar-SA"/>
      </w:rPr>
    </w:lvl>
    <w:lvl w:ilvl="6" w:tplc="187E1A8C">
      <w:numFmt w:val="bullet"/>
      <w:lvlText w:val="•"/>
      <w:lvlJc w:val="left"/>
      <w:pPr>
        <w:ind w:left="6042" w:hanging="721"/>
      </w:pPr>
      <w:rPr>
        <w:rFonts w:hint="default"/>
        <w:lang w:val="en-GB" w:eastAsia="en-US" w:bidi="ar-SA"/>
      </w:rPr>
    </w:lvl>
    <w:lvl w:ilvl="7" w:tplc="D6867362">
      <w:numFmt w:val="bullet"/>
      <w:lvlText w:val="•"/>
      <w:lvlJc w:val="left"/>
      <w:pPr>
        <w:ind w:left="6852" w:hanging="721"/>
      </w:pPr>
      <w:rPr>
        <w:rFonts w:hint="default"/>
        <w:lang w:val="en-GB" w:eastAsia="en-US" w:bidi="ar-SA"/>
      </w:rPr>
    </w:lvl>
    <w:lvl w:ilvl="8" w:tplc="0E2E7AC8">
      <w:numFmt w:val="bullet"/>
      <w:lvlText w:val="•"/>
      <w:lvlJc w:val="left"/>
      <w:pPr>
        <w:ind w:left="7663" w:hanging="721"/>
      </w:pPr>
      <w:rPr>
        <w:rFonts w:hint="default"/>
        <w:lang w:val="en-GB" w:eastAsia="en-US" w:bidi="ar-SA"/>
      </w:rPr>
    </w:lvl>
  </w:abstractNum>
  <w:abstractNum w:abstractNumId="4" w15:restartNumberingAfterBreak="0">
    <w:nsid w:val="0C746706"/>
    <w:multiLevelType w:val="hybridMultilevel"/>
    <w:tmpl w:val="08DC3A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9B0FCD"/>
    <w:multiLevelType w:val="hybridMultilevel"/>
    <w:tmpl w:val="BF0CDC92"/>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6" w15:restartNumberingAfterBreak="0">
    <w:nsid w:val="0F8E627A"/>
    <w:multiLevelType w:val="hybridMultilevel"/>
    <w:tmpl w:val="485A3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DB4D74"/>
    <w:multiLevelType w:val="hybridMultilevel"/>
    <w:tmpl w:val="5F92FBBA"/>
    <w:lvl w:ilvl="0" w:tplc="351E20AC">
      <w:numFmt w:val="bullet"/>
      <w:lvlText w:val="•"/>
      <w:lvlJc w:val="left"/>
      <w:pPr>
        <w:ind w:left="1281" w:hanging="721"/>
      </w:pPr>
      <w:rPr>
        <w:rFonts w:hint="default" w:ascii="Arial" w:hAnsi="Arial" w:eastAsia="Arial" w:cs="Arial"/>
        <w:b w:val="0"/>
        <w:bCs w:val="0"/>
        <w:i w:val="0"/>
        <w:iCs w:val="0"/>
        <w:w w:val="100"/>
        <w:sz w:val="22"/>
        <w:szCs w:val="22"/>
        <w:lang w:val="en-GB" w:eastAsia="en-US" w:bidi="ar-SA"/>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8" w15:restartNumberingAfterBreak="0">
    <w:nsid w:val="18FD6409"/>
    <w:multiLevelType w:val="hybridMultilevel"/>
    <w:tmpl w:val="112AE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D645D"/>
    <w:multiLevelType w:val="hybridMultilevel"/>
    <w:tmpl w:val="7AE8AE96"/>
    <w:lvl w:ilvl="0" w:tplc="BD5E68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71242B"/>
    <w:multiLevelType w:val="hybridMultilevel"/>
    <w:tmpl w:val="7E4472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6D61C9"/>
    <w:multiLevelType w:val="hybridMultilevel"/>
    <w:tmpl w:val="358CA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8F3D3F"/>
    <w:multiLevelType w:val="multilevel"/>
    <w:tmpl w:val="D0DE8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55F6E84"/>
    <w:multiLevelType w:val="hybridMultilevel"/>
    <w:tmpl w:val="12444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0F1EC5"/>
    <w:multiLevelType w:val="hybridMultilevel"/>
    <w:tmpl w:val="C2DCE7D2"/>
    <w:lvl w:ilvl="0" w:tplc="87843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D832F5"/>
    <w:multiLevelType w:val="hybridMultilevel"/>
    <w:tmpl w:val="A014C0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277A02"/>
    <w:multiLevelType w:val="multilevel"/>
    <w:tmpl w:val="E9E0D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3B905D2"/>
    <w:multiLevelType w:val="hybridMultilevel"/>
    <w:tmpl w:val="D27EAA88"/>
    <w:lvl w:ilvl="0" w:tplc="351E20AC">
      <w:numFmt w:val="bullet"/>
      <w:lvlText w:val="•"/>
      <w:lvlJc w:val="left"/>
      <w:pPr>
        <w:ind w:left="1181" w:hanging="721"/>
      </w:pPr>
      <w:rPr>
        <w:rFonts w:hint="default" w:ascii="Arial" w:hAnsi="Arial" w:eastAsia="Arial" w:cs="Arial"/>
        <w:b w:val="0"/>
        <w:bCs w:val="0"/>
        <w:i w:val="0"/>
        <w:iCs w:val="0"/>
        <w:w w:val="100"/>
        <w:sz w:val="22"/>
        <w:szCs w:val="22"/>
        <w:lang w:val="en-GB"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65516C"/>
    <w:multiLevelType w:val="hybridMultilevel"/>
    <w:tmpl w:val="A82E918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937CCD"/>
    <w:multiLevelType w:val="hybridMultilevel"/>
    <w:tmpl w:val="160AF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BC37AC3"/>
    <w:multiLevelType w:val="hybridMultilevel"/>
    <w:tmpl w:val="97064E4A"/>
    <w:lvl w:ilvl="0" w:tplc="E40C35E2">
      <w:numFmt w:val="bullet"/>
      <w:lvlText w:val="•"/>
      <w:lvlJc w:val="left"/>
      <w:pPr>
        <w:ind w:left="1996" w:hanging="360"/>
      </w:pPr>
      <w:rPr>
        <w:rFonts w:hint="default"/>
        <w:lang w:val="en-GB" w:eastAsia="en-US" w:bidi="ar-SA"/>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22" w15:restartNumberingAfterBreak="0">
    <w:nsid w:val="3BC831BC"/>
    <w:multiLevelType w:val="hybridMultilevel"/>
    <w:tmpl w:val="8E6653DC"/>
    <w:lvl w:ilvl="0" w:tplc="351E20AC">
      <w:numFmt w:val="bullet"/>
      <w:lvlText w:val="•"/>
      <w:lvlJc w:val="left"/>
      <w:pPr>
        <w:ind w:left="1281" w:hanging="721"/>
      </w:pPr>
      <w:rPr>
        <w:rFonts w:hint="default" w:ascii="Arial" w:hAnsi="Arial" w:eastAsia="Arial" w:cs="Arial"/>
        <w:b w:val="0"/>
        <w:bCs w:val="0"/>
        <w:i w:val="0"/>
        <w:iCs w:val="0"/>
        <w:w w:val="100"/>
        <w:sz w:val="22"/>
        <w:szCs w:val="22"/>
        <w:lang w:val="en-GB" w:eastAsia="en-US" w:bidi="ar-SA"/>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23" w15:restartNumberingAfterBreak="0">
    <w:nsid w:val="3C32051D"/>
    <w:multiLevelType w:val="hybridMultilevel"/>
    <w:tmpl w:val="9A3C8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F65F85"/>
    <w:multiLevelType w:val="hybridMultilevel"/>
    <w:tmpl w:val="6FB6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DB62B15"/>
    <w:multiLevelType w:val="hybridMultilevel"/>
    <w:tmpl w:val="06F40922"/>
    <w:lvl w:ilvl="0" w:tplc="351E20AC">
      <w:numFmt w:val="bullet"/>
      <w:lvlText w:val="•"/>
      <w:lvlJc w:val="left"/>
      <w:pPr>
        <w:ind w:left="1181" w:hanging="721"/>
      </w:pPr>
      <w:rPr>
        <w:rFonts w:hint="default" w:ascii="Arial" w:hAnsi="Arial" w:eastAsia="Arial" w:cs="Arial"/>
        <w:b w:val="0"/>
        <w:bCs w:val="0"/>
        <w:i w:val="0"/>
        <w:iCs w:val="0"/>
        <w:w w:val="100"/>
        <w:sz w:val="22"/>
        <w:szCs w:val="22"/>
        <w:lang w:val="en-GB"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F5D089D"/>
    <w:multiLevelType w:val="hybridMultilevel"/>
    <w:tmpl w:val="E63E618C"/>
    <w:lvl w:ilvl="0" w:tplc="E40C35E2">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2306CA"/>
    <w:multiLevelType w:val="hybridMultilevel"/>
    <w:tmpl w:val="9EA47C6E"/>
    <w:lvl w:ilvl="0" w:tplc="E40C35E2">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EC6C0D"/>
    <w:multiLevelType w:val="hybridMultilevel"/>
    <w:tmpl w:val="F9B08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F007CD7"/>
    <w:multiLevelType w:val="hybridMultilevel"/>
    <w:tmpl w:val="8F4CD694"/>
    <w:lvl w:ilvl="0" w:tplc="D7601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139ED"/>
    <w:multiLevelType w:val="hybridMultilevel"/>
    <w:tmpl w:val="DE1C5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0BC4BAC"/>
    <w:multiLevelType w:val="hybridMultilevel"/>
    <w:tmpl w:val="91B44764"/>
    <w:lvl w:ilvl="0" w:tplc="351E20AC">
      <w:numFmt w:val="bullet"/>
      <w:lvlText w:val="•"/>
      <w:lvlJc w:val="left"/>
      <w:pPr>
        <w:ind w:left="1281" w:hanging="721"/>
      </w:pPr>
      <w:rPr>
        <w:rFonts w:hint="default" w:ascii="Arial" w:hAnsi="Arial" w:eastAsia="Arial" w:cs="Arial"/>
        <w:b w:val="0"/>
        <w:bCs w:val="0"/>
        <w:i w:val="0"/>
        <w:iCs w:val="0"/>
        <w:w w:val="100"/>
        <w:sz w:val="22"/>
        <w:szCs w:val="22"/>
        <w:lang w:val="en-GB" w:eastAsia="en-US" w:bidi="ar-SA"/>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32" w15:restartNumberingAfterBreak="0">
    <w:nsid w:val="650536A9"/>
    <w:multiLevelType w:val="hybridMultilevel"/>
    <w:tmpl w:val="3F924A3E"/>
    <w:lvl w:ilvl="0" w:tplc="E21877D0">
      <w:numFmt w:val="bullet"/>
      <w:lvlText w:val=""/>
      <w:lvlJc w:val="left"/>
      <w:pPr>
        <w:ind w:left="821" w:hanging="361"/>
      </w:pPr>
      <w:rPr>
        <w:rFonts w:hint="default" w:ascii="Symbol" w:hAnsi="Symbol" w:eastAsia="Symbol" w:cs="Symbol"/>
        <w:b w:val="0"/>
        <w:bCs w:val="0"/>
        <w:i w:val="0"/>
        <w:iCs w:val="0"/>
        <w:w w:val="100"/>
        <w:sz w:val="22"/>
        <w:szCs w:val="22"/>
        <w:lang w:val="en-GB" w:eastAsia="en-US" w:bidi="ar-SA"/>
      </w:rPr>
    </w:lvl>
    <w:lvl w:ilvl="1" w:tplc="03E8398E">
      <w:numFmt w:val="bullet"/>
      <w:lvlText w:val="•"/>
      <w:lvlJc w:val="left"/>
      <w:pPr>
        <w:ind w:left="1666" w:hanging="361"/>
      </w:pPr>
      <w:rPr>
        <w:rFonts w:hint="default"/>
        <w:lang w:val="en-GB" w:eastAsia="en-US" w:bidi="ar-SA"/>
      </w:rPr>
    </w:lvl>
    <w:lvl w:ilvl="2" w:tplc="66EE3ADE">
      <w:numFmt w:val="bullet"/>
      <w:lvlText w:val="•"/>
      <w:lvlJc w:val="left"/>
      <w:pPr>
        <w:ind w:left="2512" w:hanging="361"/>
      </w:pPr>
      <w:rPr>
        <w:rFonts w:hint="default"/>
        <w:lang w:val="en-GB" w:eastAsia="en-US" w:bidi="ar-SA"/>
      </w:rPr>
    </w:lvl>
    <w:lvl w:ilvl="3" w:tplc="D9E23C2A">
      <w:numFmt w:val="bullet"/>
      <w:lvlText w:val="•"/>
      <w:lvlJc w:val="left"/>
      <w:pPr>
        <w:ind w:left="3359" w:hanging="361"/>
      </w:pPr>
      <w:rPr>
        <w:rFonts w:hint="default"/>
        <w:lang w:val="en-GB" w:eastAsia="en-US" w:bidi="ar-SA"/>
      </w:rPr>
    </w:lvl>
    <w:lvl w:ilvl="4" w:tplc="7CE84F34">
      <w:numFmt w:val="bullet"/>
      <w:lvlText w:val="•"/>
      <w:lvlJc w:val="left"/>
      <w:pPr>
        <w:ind w:left="4205" w:hanging="361"/>
      </w:pPr>
      <w:rPr>
        <w:rFonts w:hint="default"/>
        <w:lang w:val="en-GB" w:eastAsia="en-US" w:bidi="ar-SA"/>
      </w:rPr>
    </w:lvl>
    <w:lvl w:ilvl="5" w:tplc="F2AE85CC">
      <w:numFmt w:val="bullet"/>
      <w:lvlText w:val="•"/>
      <w:lvlJc w:val="left"/>
      <w:pPr>
        <w:ind w:left="5052" w:hanging="361"/>
      </w:pPr>
      <w:rPr>
        <w:rFonts w:hint="default"/>
        <w:lang w:val="en-GB" w:eastAsia="en-US" w:bidi="ar-SA"/>
      </w:rPr>
    </w:lvl>
    <w:lvl w:ilvl="6" w:tplc="82601170">
      <w:numFmt w:val="bullet"/>
      <w:lvlText w:val="•"/>
      <w:lvlJc w:val="left"/>
      <w:pPr>
        <w:ind w:left="5898" w:hanging="361"/>
      </w:pPr>
      <w:rPr>
        <w:rFonts w:hint="default"/>
        <w:lang w:val="en-GB" w:eastAsia="en-US" w:bidi="ar-SA"/>
      </w:rPr>
    </w:lvl>
    <w:lvl w:ilvl="7" w:tplc="324CD790">
      <w:numFmt w:val="bullet"/>
      <w:lvlText w:val="•"/>
      <w:lvlJc w:val="left"/>
      <w:pPr>
        <w:ind w:left="6744" w:hanging="361"/>
      </w:pPr>
      <w:rPr>
        <w:rFonts w:hint="default"/>
        <w:lang w:val="en-GB" w:eastAsia="en-US" w:bidi="ar-SA"/>
      </w:rPr>
    </w:lvl>
    <w:lvl w:ilvl="8" w:tplc="64EC2A38">
      <w:numFmt w:val="bullet"/>
      <w:lvlText w:val="•"/>
      <w:lvlJc w:val="left"/>
      <w:pPr>
        <w:ind w:left="7591" w:hanging="361"/>
      </w:pPr>
      <w:rPr>
        <w:rFonts w:hint="default"/>
        <w:lang w:val="en-GB" w:eastAsia="en-US" w:bidi="ar-SA"/>
      </w:rPr>
    </w:lvl>
  </w:abstractNum>
  <w:abstractNum w:abstractNumId="33" w15:restartNumberingAfterBreak="0">
    <w:nsid w:val="67B31B06"/>
    <w:multiLevelType w:val="hybridMultilevel"/>
    <w:tmpl w:val="DC34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32086E"/>
    <w:multiLevelType w:val="hybridMultilevel"/>
    <w:tmpl w:val="ACD4AC34"/>
    <w:lvl w:ilvl="0" w:tplc="E40C35E2">
      <w:numFmt w:val="bullet"/>
      <w:lvlText w:val="•"/>
      <w:lvlJc w:val="left"/>
      <w:pPr>
        <w:ind w:left="1440" w:hanging="360"/>
      </w:pPr>
      <w:rPr>
        <w:rFonts w:hint="default"/>
        <w:lang w:val="en-GB" w:eastAsia="en-US" w:bidi="ar-S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8D32F1F"/>
    <w:multiLevelType w:val="hybridMultilevel"/>
    <w:tmpl w:val="8B9A0F56"/>
    <w:lvl w:ilvl="0" w:tplc="39D28C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D01866"/>
    <w:multiLevelType w:val="hybridMultilevel"/>
    <w:tmpl w:val="6CD25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6944FD5"/>
    <w:multiLevelType w:val="hybridMultilevel"/>
    <w:tmpl w:val="B13CE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E0A1F53"/>
    <w:multiLevelType w:val="hybridMultilevel"/>
    <w:tmpl w:val="B2C01CBA"/>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39" w15:restartNumberingAfterBreak="0">
    <w:nsid w:val="7E44460D"/>
    <w:multiLevelType w:val="hybridMultilevel"/>
    <w:tmpl w:val="4D8204CE"/>
    <w:lvl w:ilvl="0" w:tplc="351E20AC">
      <w:numFmt w:val="bullet"/>
      <w:lvlText w:val="•"/>
      <w:lvlJc w:val="left"/>
      <w:pPr>
        <w:ind w:left="1181" w:hanging="721"/>
      </w:pPr>
      <w:rPr>
        <w:rFonts w:hint="default" w:ascii="Arial" w:hAnsi="Arial" w:eastAsia="Arial" w:cs="Arial"/>
        <w:b w:val="0"/>
        <w:bCs w:val="0"/>
        <w:i w:val="0"/>
        <w:iCs w:val="0"/>
        <w:w w:val="100"/>
        <w:sz w:val="22"/>
        <w:szCs w:val="22"/>
        <w:lang w:val="en-GB" w:eastAsia="en-US" w:bidi="ar-S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00425761">
    <w:abstractNumId w:val="3"/>
  </w:num>
  <w:num w:numId="2" w16cid:durableId="1634795991">
    <w:abstractNumId w:val="32"/>
  </w:num>
  <w:num w:numId="3" w16cid:durableId="1739591727">
    <w:abstractNumId w:val="8"/>
  </w:num>
  <w:num w:numId="4" w16cid:durableId="914630712">
    <w:abstractNumId w:val="22"/>
  </w:num>
  <w:num w:numId="5" w16cid:durableId="316613747">
    <w:abstractNumId w:val="31"/>
  </w:num>
  <w:num w:numId="6" w16cid:durableId="711000311">
    <w:abstractNumId w:val="17"/>
  </w:num>
  <w:num w:numId="7" w16cid:durableId="1405447041">
    <w:abstractNumId w:val="13"/>
  </w:num>
  <w:num w:numId="8" w16cid:durableId="208034396">
    <w:abstractNumId w:val="18"/>
  </w:num>
  <w:num w:numId="9" w16cid:durableId="510533303">
    <w:abstractNumId w:val="25"/>
  </w:num>
  <w:num w:numId="10" w16cid:durableId="246311766">
    <w:abstractNumId w:val="39"/>
  </w:num>
  <w:num w:numId="11" w16cid:durableId="2060088901">
    <w:abstractNumId w:val="7"/>
  </w:num>
  <w:num w:numId="12" w16cid:durableId="19819880">
    <w:abstractNumId w:val="1"/>
  </w:num>
  <w:num w:numId="13" w16cid:durableId="788549416">
    <w:abstractNumId w:val="15"/>
  </w:num>
  <w:num w:numId="14" w16cid:durableId="1613320975">
    <w:abstractNumId w:val="33"/>
  </w:num>
  <w:num w:numId="15" w16cid:durableId="1392582379">
    <w:abstractNumId w:val="10"/>
  </w:num>
  <w:num w:numId="16" w16cid:durableId="707800604">
    <w:abstractNumId w:val="35"/>
  </w:num>
  <w:num w:numId="17" w16cid:durableId="948899003">
    <w:abstractNumId w:val="23"/>
  </w:num>
  <w:num w:numId="18" w16cid:durableId="1230186524">
    <w:abstractNumId w:val="16"/>
  </w:num>
  <w:num w:numId="19" w16cid:durableId="2011639875">
    <w:abstractNumId w:val="26"/>
  </w:num>
  <w:num w:numId="20" w16cid:durableId="1436050882">
    <w:abstractNumId w:val="19"/>
  </w:num>
  <w:num w:numId="21" w16cid:durableId="1886942912">
    <w:abstractNumId w:val="34"/>
  </w:num>
  <w:num w:numId="22" w16cid:durableId="471216599">
    <w:abstractNumId w:val="11"/>
  </w:num>
  <w:num w:numId="23" w16cid:durableId="885289521">
    <w:abstractNumId w:val="20"/>
  </w:num>
  <w:num w:numId="24" w16cid:durableId="602882552">
    <w:abstractNumId w:val="27"/>
  </w:num>
  <w:num w:numId="25" w16cid:durableId="305866335">
    <w:abstractNumId w:val="21"/>
  </w:num>
  <w:num w:numId="26" w16cid:durableId="1849902768">
    <w:abstractNumId w:val="2"/>
  </w:num>
  <w:num w:numId="27" w16cid:durableId="105807564">
    <w:abstractNumId w:val="9"/>
  </w:num>
  <w:num w:numId="28" w16cid:durableId="399251451">
    <w:abstractNumId w:val="29"/>
  </w:num>
  <w:num w:numId="29" w16cid:durableId="724909484">
    <w:abstractNumId w:val="38"/>
  </w:num>
  <w:num w:numId="30" w16cid:durableId="73355199">
    <w:abstractNumId w:val="36"/>
  </w:num>
  <w:num w:numId="31" w16cid:durableId="381751550">
    <w:abstractNumId w:val="30"/>
  </w:num>
  <w:num w:numId="32" w16cid:durableId="1198197241">
    <w:abstractNumId w:val="4"/>
  </w:num>
  <w:num w:numId="33" w16cid:durableId="1084493030">
    <w:abstractNumId w:val="6"/>
  </w:num>
  <w:num w:numId="34" w16cid:durableId="1705246926">
    <w:abstractNumId w:val="14"/>
  </w:num>
  <w:num w:numId="35" w16cid:durableId="957026211">
    <w:abstractNumId w:val="0"/>
  </w:num>
  <w:num w:numId="36" w16cid:durableId="2121027552">
    <w:abstractNumId w:val="5"/>
  </w:num>
  <w:num w:numId="37" w16cid:durableId="522940207">
    <w:abstractNumId w:val="24"/>
  </w:num>
  <w:num w:numId="38" w16cid:durableId="749888016">
    <w:abstractNumId w:val="28"/>
  </w:num>
  <w:num w:numId="39" w16cid:durableId="1650595410">
    <w:abstractNumId w:val="37"/>
  </w:num>
  <w:num w:numId="40" w16cid:durableId="63814573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46"/>
    <w:rsid w:val="00000000"/>
    <w:rsid w:val="000008B5"/>
    <w:rsid w:val="00000E50"/>
    <w:rsid w:val="00004ED8"/>
    <w:rsid w:val="0000517D"/>
    <w:rsid w:val="00005C0C"/>
    <w:rsid w:val="00005D57"/>
    <w:rsid w:val="000070E0"/>
    <w:rsid w:val="00012371"/>
    <w:rsid w:val="000128BA"/>
    <w:rsid w:val="00013619"/>
    <w:rsid w:val="00014421"/>
    <w:rsid w:val="000157F5"/>
    <w:rsid w:val="00023FF9"/>
    <w:rsid w:val="00024224"/>
    <w:rsid w:val="00024EA4"/>
    <w:rsid w:val="000255F1"/>
    <w:rsid w:val="00025847"/>
    <w:rsid w:val="00027475"/>
    <w:rsid w:val="000306D3"/>
    <w:rsid w:val="00030FB9"/>
    <w:rsid w:val="00031787"/>
    <w:rsid w:val="000325F7"/>
    <w:rsid w:val="00033F1D"/>
    <w:rsid w:val="000349DD"/>
    <w:rsid w:val="00035B29"/>
    <w:rsid w:val="00036FC9"/>
    <w:rsid w:val="0003768C"/>
    <w:rsid w:val="00037ABB"/>
    <w:rsid w:val="00040ADD"/>
    <w:rsid w:val="00043202"/>
    <w:rsid w:val="00043877"/>
    <w:rsid w:val="00045636"/>
    <w:rsid w:val="00045FF1"/>
    <w:rsid w:val="00046DB7"/>
    <w:rsid w:val="000476EC"/>
    <w:rsid w:val="00052E57"/>
    <w:rsid w:val="00053EB5"/>
    <w:rsid w:val="00055097"/>
    <w:rsid w:val="00057325"/>
    <w:rsid w:val="00057AE4"/>
    <w:rsid w:val="00057BD3"/>
    <w:rsid w:val="00060C08"/>
    <w:rsid w:val="000619F2"/>
    <w:rsid w:val="00063A02"/>
    <w:rsid w:val="0006464E"/>
    <w:rsid w:val="00067188"/>
    <w:rsid w:val="0006753C"/>
    <w:rsid w:val="00072C99"/>
    <w:rsid w:val="00075675"/>
    <w:rsid w:val="00075B71"/>
    <w:rsid w:val="00076303"/>
    <w:rsid w:val="00076C7D"/>
    <w:rsid w:val="000802EF"/>
    <w:rsid w:val="000824D8"/>
    <w:rsid w:val="00083A4B"/>
    <w:rsid w:val="00094163"/>
    <w:rsid w:val="00096396"/>
    <w:rsid w:val="000A3F07"/>
    <w:rsid w:val="000A695A"/>
    <w:rsid w:val="000A7C99"/>
    <w:rsid w:val="000B08E0"/>
    <w:rsid w:val="000B0CF2"/>
    <w:rsid w:val="000B133B"/>
    <w:rsid w:val="000B1DFC"/>
    <w:rsid w:val="000B336E"/>
    <w:rsid w:val="000B345C"/>
    <w:rsid w:val="000B7271"/>
    <w:rsid w:val="000C007F"/>
    <w:rsid w:val="000C1211"/>
    <w:rsid w:val="000C1390"/>
    <w:rsid w:val="000C1934"/>
    <w:rsid w:val="000C53B1"/>
    <w:rsid w:val="000C5ED1"/>
    <w:rsid w:val="000C61C2"/>
    <w:rsid w:val="000C7041"/>
    <w:rsid w:val="000D0077"/>
    <w:rsid w:val="000D02A0"/>
    <w:rsid w:val="000D03AD"/>
    <w:rsid w:val="000D0686"/>
    <w:rsid w:val="000D0DB3"/>
    <w:rsid w:val="000D238B"/>
    <w:rsid w:val="000D32F0"/>
    <w:rsid w:val="000D374D"/>
    <w:rsid w:val="000D5391"/>
    <w:rsid w:val="000D7785"/>
    <w:rsid w:val="000E35CB"/>
    <w:rsid w:val="000E5098"/>
    <w:rsid w:val="000E74E0"/>
    <w:rsid w:val="000F0BE2"/>
    <w:rsid w:val="000F14A0"/>
    <w:rsid w:val="000F19A0"/>
    <w:rsid w:val="000F5DDD"/>
    <w:rsid w:val="0010259F"/>
    <w:rsid w:val="001029BD"/>
    <w:rsid w:val="00102CB7"/>
    <w:rsid w:val="00104524"/>
    <w:rsid w:val="00107792"/>
    <w:rsid w:val="00107C55"/>
    <w:rsid w:val="00110BE9"/>
    <w:rsid w:val="00115B3C"/>
    <w:rsid w:val="00117842"/>
    <w:rsid w:val="0012079F"/>
    <w:rsid w:val="001226D5"/>
    <w:rsid w:val="001241A3"/>
    <w:rsid w:val="001276EE"/>
    <w:rsid w:val="001306AB"/>
    <w:rsid w:val="001319B9"/>
    <w:rsid w:val="00131B5C"/>
    <w:rsid w:val="00133739"/>
    <w:rsid w:val="00135928"/>
    <w:rsid w:val="001361CB"/>
    <w:rsid w:val="0013664F"/>
    <w:rsid w:val="00137212"/>
    <w:rsid w:val="00137599"/>
    <w:rsid w:val="00137A2E"/>
    <w:rsid w:val="00137FE0"/>
    <w:rsid w:val="00143936"/>
    <w:rsid w:val="0014418E"/>
    <w:rsid w:val="00145146"/>
    <w:rsid w:val="001459C6"/>
    <w:rsid w:val="00147D79"/>
    <w:rsid w:val="00147E84"/>
    <w:rsid w:val="00150B56"/>
    <w:rsid w:val="00151241"/>
    <w:rsid w:val="00151406"/>
    <w:rsid w:val="0015442F"/>
    <w:rsid w:val="00155798"/>
    <w:rsid w:val="00155D1D"/>
    <w:rsid w:val="00161596"/>
    <w:rsid w:val="00162C6C"/>
    <w:rsid w:val="00163789"/>
    <w:rsid w:val="001662E8"/>
    <w:rsid w:val="00166423"/>
    <w:rsid w:val="00166B72"/>
    <w:rsid w:val="00167124"/>
    <w:rsid w:val="0017039B"/>
    <w:rsid w:val="00170EC1"/>
    <w:rsid w:val="0017113B"/>
    <w:rsid w:val="00171564"/>
    <w:rsid w:val="00172FAC"/>
    <w:rsid w:val="00174073"/>
    <w:rsid w:val="00175F28"/>
    <w:rsid w:val="00177800"/>
    <w:rsid w:val="001812FF"/>
    <w:rsid w:val="00183C64"/>
    <w:rsid w:val="001860D3"/>
    <w:rsid w:val="0018622B"/>
    <w:rsid w:val="001919FD"/>
    <w:rsid w:val="00193CB6"/>
    <w:rsid w:val="001954EB"/>
    <w:rsid w:val="001955B3"/>
    <w:rsid w:val="001A013D"/>
    <w:rsid w:val="001A0BE7"/>
    <w:rsid w:val="001A0E1E"/>
    <w:rsid w:val="001A0E6D"/>
    <w:rsid w:val="001A2315"/>
    <w:rsid w:val="001A2373"/>
    <w:rsid w:val="001A5C92"/>
    <w:rsid w:val="001A6D58"/>
    <w:rsid w:val="001B0658"/>
    <w:rsid w:val="001B1F40"/>
    <w:rsid w:val="001B2105"/>
    <w:rsid w:val="001B3D6B"/>
    <w:rsid w:val="001B5A6C"/>
    <w:rsid w:val="001B5AB7"/>
    <w:rsid w:val="001B7E07"/>
    <w:rsid w:val="001C0D55"/>
    <w:rsid w:val="001C1D3C"/>
    <w:rsid w:val="001C299A"/>
    <w:rsid w:val="001C36BD"/>
    <w:rsid w:val="001C37E9"/>
    <w:rsid w:val="001C7D9A"/>
    <w:rsid w:val="001D228C"/>
    <w:rsid w:val="001D3F90"/>
    <w:rsid w:val="001D478F"/>
    <w:rsid w:val="001D5C3B"/>
    <w:rsid w:val="001D770F"/>
    <w:rsid w:val="001E020F"/>
    <w:rsid w:val="001E2E1D"/>
    <w:rsid w:val="001E5995"/>
    <w:rsid w:val="001E73AA"/>
    <w:rsid w:val="001F1F4E"/>
    <w:rsid w:val="001F2490"/>
    <w:rsid w:val="001F378B"/>
    <w:rsid w:val="001F4098"/>
    <w:rsid w:val="001F46F1"/>
    <w:rsid w:val="001F5F9B"/>
    <w:rsid w:val="00200E58"/>
    <w:rsid w:val="00202716"/>
    <w:rsid w:val="00202CF4"/>
    <w:rsid w:val="0020308F"/>
    <w:rsid w:val="002053AA"/>
    <w:rsid w:val="002068EE"/>
    <w:rsid w:val="00207E54"/>
    <w:rsid w:val="00211773"/>
    <w:rsid w:val="00212375"/>
    <w:rsid w:val="002148DE"/>
    <w:rsid w:val="002153DB"/>
    <w:rsid w:val="0021601E"/>
    <w:rsid w:val="0021654C"/>
    <w:rsid w:val="0021682F"/>
    <w:rsid w:val="00216DC8"/>
    <w:rsid w:val="00221C8C"/>
    <w:rsid w:val="00222F46"/>
    <w:rsid w:val="00224595"/>
    <w:rsid w:val="00231C7F"/>
    <w:rsid w:val="002328EB"/>
    <w:rsid w:val="00232ABE"/>
    <w:rsid w:val="00233358"/>
    <w:rsid w:val="00233A2A"/>
    <w:rsid w:val="0023427C"/>
    <w:rsid w:val="00236ED4"/>
    <w:rsid w:val="002405D7"/>
    <w:rsid w:val="0024266F"/>
    <w:rsid w:val="00245BCA"/>
    <w:rsid w:val="00245DDD"/>
    <w:rsid w:val="00252B6B"/>
    <w:rsid w:val="00252C7E"/>
    <w:rsid w:val="00255304"/>
    <w:rsid w:val="00256670"/>
    <w:rsid w:val="002577FC"/>
    <w:rsid w:val="00260744"/>
    <w:rsid w:val="002607F0"/>
    <w:rsid w:val="00263D98"/>
    <w:rsid w:val="002668E0"/>
    <w:rsid w:val="0026724C"/>
    <w:rsid w:val="00267D29"/>
    <w:rsid w:val="002707B9"/>
    <w:rsid w:val="002718FC"/>
    <w:rsid w:val="00272F78"/>
    <w:rsid w:val="00275DD3"/>
    <w:rsid w:val="00276EEE"/>
    <w:rsid w:val="0027718E"/>
    <w:rsid w:val="00281EEF"/>
    <w:rsid w:val="00282839"/>
    <w:rsid w:val="00283195"/>
    <w:rsid w:val="00283D58"/>
    <w:rsid w:val="00285C44"/>
    <w:rsid w:val="00286AF7"/>
    <w:rsid w:val="00290C1D"/>
    <w:rsid w:val="00291A41"/>
    <w:rsid w:val="002933CC"/>
    <w:rsid w:val="00295B53"/>
    <w:rsid w:val="002964BD"/>
    <w:rsid w:val="00296B94"/>
    <w:rsid w:val="002A1615"/>
    <w:rsid w:val="002A1A29"/>
    <w:rsid w:val="002A3923"/>
    <w:rsid w:val="002A5627"/>
    <w:rsid w:val="002A6065"/>
    <w:rsid w:val="002A6AED"/>
    <w:rsid w:val="002B1A5C"/>
    <w:rsid w:val="002B2AB3"/>
    <w:rsid w:val="002B4AAE"/>
    <w:rsid w:val="002B4AD1"/>
    <w:rsid w:val="002B674B"/>
    <w:rsid w:val="002B6786"/>
    <w:rsid w:val="002C191A"/>
    <w:rsid w:val="002C28B1"/>
    <w:rsid w:val="002C3348"/>
    <w:rsid w:val="002C49F8"/>
    <w:rsid w:val="002C6305"/>
    <w:rsid w:val="002C7FFB"/>
    <w:rsid w:val="002D2716"/>
    <w:rsid w:val="002D31D8"/>
    <w:rsid w:val="002D3386"/>
    <w:rsid w:val="002D3DA0"/>
    <w:rsid w:val="002D68FA"/>
    <w:rsid w:val="002D77AE"/>
    <w:rsid w:val="002D78ED"/>
    <w:rsid w:val="002E289E"/>
    <w:rsid w:val="002E3654"/>
    <w:rsid w:val="002E626F"/>
    <w:rsid w:val="002E7EFF"/>
    <w:rsid w:val="002F20DF"/>
    <w:rsid w:val="002F2CCE"/>
    <w:rsid w:val="002F58DF"/>
    <w:rsid w:val="00300D0B"/>
    <w:rsid w:val="00303586"/>
    <w:rsid w:val="00306463"/>
    <w:rsid w:val="00306BC7"/>
    <w:rsid w:val="0031021C"/>
    <w:rsid w:val="00311BC6"/>
    <w:rsid w:val="003123C7"/>
    <w:rsid w:val="00312E51"/>
    <w:rsid w:val="003134DD"/>
    <w:rsid w:val="0031418D"/>
    <w:rsid w:val="0031706A"/>
    <w:rsid w:val="00317FE8"/>
    <w:rsid w:val="00320022"/>
    <w:rsid w:val="0032171E"/>
    <w:rsid w:val="00322F31"/>
    <w:rsid w:val="0032393C"/>
    <w:rsid w:val="003243E2"/>
    <w:rsid w:val="00324EB2"/>
    <w:rsid w:val="00325CD1"/>
    <w:rsid w:val="00330D60"/>
    <w:rsid w:val="003336A0"/>
    <w:rsid w:val="003336BF"/>
    <w:rsid w:val="003371CA"/>
    <w:rsid w:val="00337270"/>
    <w:rsid w:val="00337EBE"/>
    <w:rsid w:val="00341B5B"/>
    <w:rsid w:val="00344DE8"/>
    <w:rsid w:val="003453D7"/>
    <w:rsid w:val="00345AF4"/>
    <w:rsid w:val="00346285"/>
    <w:rsid w:val="00346788"/>
    <w:rsid w:val="00351FC4"/>
    <w:rsid w:val="003543CE"/>
    <w:rsid w:val="00355927"/>
    <w:rsid w:val="00356825"/>
    <w:rsid w:val="00360DAC"/>
    <w:rsid w:val="0036131C"/>
    <w:rsid w:val="00362BA8"/>
    <w:rsid w:val="00362CA0"/>
    <w:rsid w:val="00363F0F"/>
    <w:rsid w:val="00366BA1"/>
    <w:rsid w:val="003724CC"/>
    <w:rsid w:val="00375FCE"/>
    <w:rsid w:val="00377CCB"/>
    <w:rsid w:val="00380A95"/>
    <w:rsid w:val="00381D45"/>
    <w:rsid w:val="003841F8"/>
    <w:rsid w:val="00387191"/>
    <w:rsid w:val="00387571"/>
    <w:rsid w:val="00387946"/>
    <w:rsid w:val="00390A99"/>
    <w:rsid w:val="003925FC"/>
    <w:rsid w:val="00393D9D"/>
    <w:rsid w:val="00394100"/>
    <w:rsid w:val="00396E2A"/>
    <w:rsid w:val="003A122C"/>
    <w:rsid w:val="003A157F"/>
    <w:rsid w:val="003A1E96"/>
    <w:rsid w:val="003A2729"/>
    <w:rsid w:val="003A2ADD"/>
    <w:rsid w:val="003A35BB"/>
    <w:rsid w:val="003A66CF"/>
    <w:rsid w:val="003B26C8"/>
    <w:rsid w:val="003B3607"/>
    <w:rsid w:val="003B3AEE"/>
    <w:rsid w:val="003B3E9A"/>
    <w:rsid w:val="003B5C02"/>
    <w:rsid w:val="003B712F"/>
    <w:rsid w:val="003B769D"/>
    <w:rsid w:val="003B7897"/>
    <w:rsid w:val="003B78E7"/>
    <w:rsid w:val="003B7BFE"/>
    <w:rsid w:val="003C25B4"/>
    <w:rsid w:val="003C2748"/>
    <w:rsid w:val="003C442C"/>
    <w:rsid w:val="003C6445"/>
    <w:rsid w:val="003C7CB3"/>
    <w:rsid w:val="003D0454"/>
    <w:rsid w:val="003D14BA"/>
    <w:rsid w:val="003D464A"/>
    <w:rsid w:val="003D63C2"/>
    <w:rsid w:val="003D6917"/>
    <w:rsid w:val="003E0107"/>
    <w:rsid w:val="003E26B7"/>
    <w:rsid w:val="003E5322"/>
    <w:rsid w:val="003E568A"/>
    <w:rsid w:val="003E639E"/>
    <w:rsid w:val="003E690F"/>
    <w:rsid w:val="003E6BA4"/>
    <w:rsid w:val="003F0774"/>
    <w:rsid w:val="003F19E8"/>
    <w:rsid w:val="003F1D88"/>
    <w:rsid w:val="003F2555"/>
    <w:rsid w:val="003F3CE4"/>
    <w:rsid w:val="003F45C1"/>
    <w:rsid w:val="003F5278"/>
    <w:rsid w:val="003F62CA"/>
    <w:rsid w:val="003F6E3B"/>
    <w:rsid w:val="004016D9"/>
    <w:rsid w:val="00403726"/>
    <w:rsid w:val="00403D19"/>
    <w:rsid w:val="00412E37"/>
    <w:rsid w:val="0041506E"/>
    <w:rsid w:val="004152F2"/>
    <w:rsid w:val="00415442"/>
    <w:rsid w:val="0042039D"/>
    <w:rsid w:val="00422B82"/>
    <w:rsid w:val="00424742"/>
    <w:rsid w:val="00426009"/>
    <w:rsid w:val="004265C8"/>
    <w:rsid w:val="0042661E"/>
    <w:rsid w:val="00427F16"/>
    <w:rsid w:val="00432973"/>
    <w:rsid w:val="00440D00"/>
    <w:rsid w:val="0044194E"/>
    <w:rsid w:val="00441CDC"/>
    <w:rsid w:val="00443CEC"/>
    <w:rsid w:val="0044602D"/>
    <w:rsid w:val="00446A9B"/>
    <w:rsid w:val="004501F9"/>
    <w:rsid w:val="0045050B"/>
    <w:rsid w:val="0045063A"/>
    <w:rsid w:val="00453872"/>
    <w:rsid w:val="00454BE0"/>
    <w:rsid w:val="00455558"/>
    <w:rsid w:val="0045567B"/>
    <w:rsid w:val="00455968"/>
    <w:rsid w:val="00455B94"/>
    <w:rsid w:val="00456F04"/>
    <w:rsid w:val="00462791"/>
    <w:rsid w:val="00463F6C"/>
    <w:rsid w:val="00464BCB"/>
    <w:rsid w:val="00466688"/>
    <w:rsid w:val="00470189"/>
    <w:rsid w:val="00470C2E"/>
    <w:rsid w:val="00471491"/>
    <w:rsid w:val="00472AE9"/>
    <w:rsid w:val="00472D07"/>
    <w:rsid w:val="00473777"/>
    <w:rsid w:val="00475DAF"/>
    <w:rsid w:val="004769A1"/>
    <w:rsid w:val="00477C11"/>
    <w:rsid w:val="00477FF3"/>
    <w:rsid w:val="004902E0"/>
    <w:rsid w:val="00490523"/>
    <w:rsid w:val="004930DA"/>
    <w:rsid w:val="004936B4"/>
    <w:rsid w:val="00494112"/>
    <w:rsid w:val="00494CAD"/>
    <w:rsid w:val="00495AC7"/>
    <w:rsid w:val="00496F24"/>
    <w:rsid w:val="004970FB"/>
    <w:rsid w:val="00497E8F"/>
    <w:rsid w:val="004A5CF8"/>
    <w:rsid w:val="004A6533"/>
    <w:rsid w:val="004A73D8"/>
    <w:rsid w:val="004A74BB"/>
    <w:rsid w:val="004B186A"/>
    <w:rsid w:val="004B366B"/>
    <w:rsid w:val="004B3784"/>
    <w:rsid w:val="004B4EA6"/>
    <w:rsid w:val="004B7A41"/>
    <w:rsid w:val="004C4615"/>
    <w:rsid w:val="004C464B"/>
    <w:rsid w:val="004C623E"/>
    <w:rsid w:val="004C742A"/>
    <w:rsid w:val="004D0032"/>
    <w:rsid w:val="004D01B3"/>
    <w:rsid w:val="004D1CDD"/>
    <w:rsid w:val="004D54C2"/>
    <w:rsid w:val="004D6AC8"/>
    <w:rsid w:val="004D77FD"/>
    <w:rsid w:val="004E28E9"/>
    <w:rsid w:val="004F0501"/>
    <w:rsid w:val="004F1489"/>
    <w:rsid w:val="004F2659"/>
    <w:rsid w:val="004F39B5"/>
    <w:rsid w:val="004F3B58"/>
    <w:rsid w:val="004F5E36"/>
    <w:rsid w:val="004F7AD2"/>
    <w:rsid w:val="004F7FF3"/>
    <w:rsid w:val="00500ED3"/>
    <w:rsid w:val="00501507"/>
    <w:rsid w:val="005065A4"/>
    <w:rsid w:val="00507B8C"/>
    <w:rsid w:val="00510190"/>
    <w:rsid w:val="00510A05"/>
    <w:rsid w:val="00514A72"/>
    <w:rsid w:val="00514BCB"/>
    <w:rsid w:val="00515477"/>
    <w:rsid w:val="0051596A"/>
    <w:rsid w:val="00517E6A"/>
    <w:rsid w:val="0052086F"/>
    <w:rsid w:val="00522B82"/>
    <w:rsid w:val="005244B2"/>
    <w:rsid w:val="0052499A"/>
    <w:rsid w:val="00525060"/>
    <w:rsid w:val="00527A2F"/>
    <w:rsid w:val="00535584"/>
    <w:rsid w:val="00537813"/>
    <w:rsid w:val="00541391"/>
    <w:rsid w:val="0054179B"/>
    <w:rsid w:val="00541BEE"/>
    <w:rsid w:val="00542714"/>
    <w:rsid w:val="0054364A"/>
    <w:rsid w:val="00543B67"/>
    <w:rsid w:val="005443B8"/>
    <w:rsid w:val="005444A5"/>
    <w:rsid w:val="00545A9D"/>
    <w:rsid w:val="00550746"/>
    <w:rsid w:val="00551FB0"/>
    <w:rsid w:val="00552814"/>
    <w:rsid w:val="0055546E"/>
    <w:rsid w:val="00560AAC"/>
    <w:rsid w:val="005630D3"/>
    <w:rsid w:val="005640A5"/>
    <w:rsid w:val="005644D5"/>
    <w:rsid w:val="00565455"/>
    <w:rsid w:val="005656B9"/>
    <w:rsid w:val="00570268"/>
    <w:rsid w:val="00571136"/>
    <w:rsid w:val="00574E4E"/>
    <w:rsid w:val="0057524A"/>
    <w:rsid w:val="00577E19"/>
    <w:rsid w:val="00580F90"/>
    <w:rsid w:val="005817E5"/>
    <w:rsid w:val="00581AB3"/>
    <w:rsid w:val="00583043"/>
    <w:rsid w:val="00583EC9"/>
    <w:rsid w:val="00584A46"/>
    <w:rsid w:val="00585401"/>
    <w:rsid w:val="005870A3"/>
    <w:rsid w:val="00590FF2"/>
    <w:rsid w:val="0059106F"/>
    <w:rsid w:val="00591EF2"/>
    <w:rsid w:val="00592F0E"/>
    <w:rsid w:val="005954BB"/>
    <w:rsid w:val="0059698D"/>
    <w:rsid w:val="00597AA9"/>
    <w:rsid w:val="005A0C69"/>
    <w:rsid w:val="005A0DC0"/>
    <w:rsid w:val="005A28E7"/>
    <w:rsid w:val="005A3F2D"/>
    <w:rsid w:val="005A4200"/>
    <w:rsid w:val="005A43DE"/>
    <w:rsid w:val="005A6927"/>
    <w:rsid w:val="005A70D3"/>
    <w:rsid w:val="005B03CE"/>
    <w:rsid w:val="005B199A"/>
    <w:rsid w:val="005B295D"/>
    <w:rsid w:val="005B43BA"/>
    <w:rsid w:val="005B5F4C"/>
    <w:rsid w:val="005B7D2C"/>
    <w:rsid w:val="005C0221"/>
    <w:rsid w:val="005C1F56"/>
    <w:rsid w:val="005C3807"/>
    <w:rsid w:val="005C3BD9"/>
    <w:rsid w:val="005C4012"/>
    <w:rsid w:val="005C5EFD"/>
    <w:rsid w:val="005D02D5"/>
    <w:rsid w:val="005D104F"/>
    <w:rsid w:val="005D1767"/>
    <w:rsid w:val="005D2E7A"/>
    <w:rsid w:val="005D438C"/>
    <w:rsid w:val="005D43FD"/>
    <w:rsid w:val="005F09F4"/>
    <w:rsid w:val="005F235C"/>
    <w:rsid w:val="005F2D61"/>
    <w:rsid w:val="005F3BD7"/>
    <w:rsid w:val="00600230"/>
    <w:rsid w:val="006016B2"/>
    <w:rsid w:val="00601C4F"/>
    <w:rsid w:val="00602DFF"/>
    <w:rsid w:val="006041B5"/>
    <w:rsid w:val="00606EC3"/>
    <w:rsid w:val="00610A54"/>
    <w:rsid w:val="006137E7"/>
    <w:rsid w:val="006140C4"/>
    <w:rsid w:val="006155C5"/>
    <w:rsid w:val="00615852"/>
    <w:rsid w:val="00615871"/>
    <w:rsid w:val="0061629D"/>
    <w:rsid w:val="006168CE"/>
    <w:rsid w:val="006205E8"/>
    <w:rsid w:val="00621EEB"/>
    <w:rsid w:val="00622C1F"/>
    <w:rsid w:val="00625273"/>
    <w:rsid w:val="00625A2B"/>
    <w:rsid w:val="0062685B"/>
    <w:rsid w:val="0063348E"/>
    <w:rsid w:val="00633508"/>
    <w:rsid w:val="0063388D"/>
    <w:rsid w:val="00633A23"/>
    <w:rsid w:val="00634913"/>
    <w:rsid w:val="00637B45"/>
    <w:rsid w:val="006407C3"/>
    <w:rsid w:val="00643DEB"/>
    <w:rsid w:val="006451CD"/>
    <w:rsid w:val="0064796E"/>
    <w:rsid w:val="0065025E"/>
    <w:rsid w:val="00654757"/>
    <w:rsid w:val="006552DF"/>
    <w:rsid w:val="00655CC1"/>
    <w:rsid w:val="0065782A"/>
    <w:rsid w:val="0065B977"/>
    <w:rsid w:val="00660362"/>
    <w:rsid w:val="006613A5"/>
    <w:rsid w:val="006624C7"/>
    <w:rsid w:val="00665383"/>
    <w:rsid w:val="0067053C"/>
    <w:rsid w:val="00670BB7"/>
    <w:rsid w:val="00674568"/>
    <w:rsid w:val="00682C13"/>
    <w:rsid w:val="00682C15"/>
    <w:rsid w:val="00683B77"/>
    <w:rsid w:val="00684C65"/>
    <w:rsid w:val="0068567A"/>
    <w:rsid w:val="006875AD"/>
    <w:rsid w:val="00690A70"/>
    <w:rsid w:val="00692C16"/>
    <w:rsid w:val="00694DF8"/>
    <w:rsid w:val="00696CCB"/>
    <w:rsid w:val="00697BD5"/>
    <w:rsid w:val="006A0071"/>
    <w:rsid w:val="006A27C9"/>
    <w:rsid w:val="006A43BF"/>
    <w:rsid w:val="006A58F0"/>
    <w:rsid w:val="006A7D12"/>
    <w:rsid w:val="006A7DE7"/>
    <w:rsid w:val="006B0B7C"/>
    <w:rsid w:val="006B15D3"/>
    <w:rsid w:val="006B22FA"/>
    <w:rsid w:val="006B368F"/>
    <w:rsid w:val="006B47C4"/>
    <w:rsid w:val="006B5312"/>
    <w:rsid w:val="006B57B3"/>
    <w:rsid w:val="006C065C"/>
    <w:rsid w:val="006C1950"/>
    <w:rsid w:val="006C24FA"/>
    <w:rsid w:val="006C38A7"/>
    <w:rsid w:val="006C4297"/>
    <w:rsid w:val="006C64B7"/>
    <w:rsid w:val="006C6EC2"/>
    <w:rsid w:val="006C72AD"/>
    <w:rsid w:val="006D2972"/>
    <w:rsid w:val="006D4450"/>
    <w:rsid w:val="006D4525"/>
    <w:rsid w:val="006D7648"/>
    <w:rsid w:val="006E0073"/>
    <w:rsid w:val="006E0AA7"/>
    <w:rsid w:val="006E12F1"/>
    <w:rsid w:val="006E6685"/>
    <w:rsid w:val="006E77A3"/>
    <w:rsid w:val="006F155C"/>
    <w:rsid w:val="006F48FF"/>
    <w:rsid w:val="006F4F19"/>
    <w:rsid w:val="006F536E"/>
    <w:rsid w:val="00700A61"/>
    <w:rsid w:val="00702C3E"/>
    <w:rsid w:val="0070544B"/>
    <w:rsid w:val="0070736A"/>
    <w:rsid w:val="007078A0"/>
    <w:rsid w:val="007129BA"/>
    <w:rsid w:val="00712B59"/>
    <w:rsid w:val="007218A8"/>
    <w:rsid w:val="00723FD6"/>
    <w:rsid w:val="00726014"/>
    <w:rsid w:val="00726790"/>
    <w:rsid w:val="007267F0"/>
    <w:rsid w:val="0073139D"/>
    <w:rsid w:val="00731701"/>
    <w:rsid w:val="0073296D"/>
    <w:rsid w:val="00734128"/>
    <w:rsid w:val="007358B6"/>
    <w:rsid w:val="0074067C"/>
    <w:rsid w:val="00741F80"/>
    <w:rsid w:val="00742CA5"/>
    <w:rsid w:val="0074350A"/>
    <w:rsid w:val="00746071"/>
    <w:rsid w:val="00747AD2"/>
    <w:rsid w:val="00747DFC"/>
    <w:rsid w:val="00751815"/>
    <w:rsid w:val="00751D54"/>
    <w:rsid w:val="0075310C"/>
    <w:rsid w:val="00754428"/>
    <w:rsid w:val="007574FC"/>
    <w:rsid w:val="0075750B"/>
    <w:rsid w:val="00757D0B"/>
    <w:rsid w:val="00757FBF"/>
    <w:rsid w:val="00765730"/>
    <w:rsid w:val="00765E6D"/>
    <w:rsid w:val="007677AA"/>
    <w:rsid w:val="007678CE"/>
    <w:rsid w:val="007708A7"/>
    <w:rsid w:val="00772F43"/>
    <w:rsid w:val="00773D2B"/>
    <w:rsid w:val="007746CF"/>
    <w:rsid w:val="00780E07"/>
    <w:rsid w:val="0078141E"/>
    <w:rsid w:val="00783BE3"/>
    <w:rsid w:val="00784A53"/>
    <w:rsid w:val="00784AA8"/>
    <w:rsid w:val="00790362"/>
    <w:rsid w:val="00790BF7"/>
    <w:rsid w:val="00792E5F"/>
    <w:rsid w:val="00795AA7"/>
    <w:rsid w:val="00796693"/>
    <w:rsid w:val="00796D69"/>
    <w:rsid w:val="007A1464"/>
    <w:rsid w:val="007A16EF"/>
    <w:rsid w:val="007A37CE"/>
    <w:rsid w:val="007A4FB2"/>
    <w:rsid w:val="007A6F46"/>
    <w:rsid w:val="007B120A"/>
    <w:rsid w:val="007B1EBE"/>
    <w:rsid w:val="007B2EAD"/>
    <w:rsid w:val="007B2EF4"/>
    <w:rsid w:val="007B7168"/>
    <w:rsid w:val="007C0029"/>
    <w:rsid w:val="007C17A2"/>
    <w:rsid w:val="007C2112"/>
    <w:rsid w:val="007C2D6F"/>
    <w:rsid w:val="007C3DD4"/>
    <w:rsid w:val="007C41B5"/>
    <w:rsid w:val="007C476A"/>
    <w:rsid w:val="007D30FC"/>
    <w:rsid w:val="007D37A9"/>
    <w:rsid w:val="007D49EF"/>
    <w:rsid w:val="007D4D34"/>
    <w:rsid w:val="007D562E"/>
    <w:rsid w:val="007D593B"/>
    <w:rsid w:val="007D67CA"/>
    <w:rsid w:val="007E1BF0"/>
    <w:rsid w:val="007E288B"/>
    <w:rsid w:val="007E4619"/>
    <w:rsid w:val="007E4DF0"/>
    <w:rsid w:val="007E58A6"/>
    <w:rsid w:val="007E5B8D"/>
    <w:rsid w:val="007F0F9D"/>
    <w:rsid w:val="007F1295"/>
    <w:rsid w:val="007F1E50"/>
    <w:rsid w:val="007F51E9"/>
    <w:rsid w:val="007F7064"/>
    <w:rsid w:val="007F7929"/>
    <w:rsid w:val="00800477"/>
    <w:rsid w:val="00800E2E"/>
    <w:rsid w:val="00801940"/>
    <w:rsid w:val="00802E5C"/>
    <w:rsid w:val="00803F5B"/>
    <w:rsid w:val="00805290"/>
    <w:rsid w:val="008103DE"/>
    <w:rsid w:val="00812E35"/>
    <w:rsid w:val="008164CD"/>
    <w:rsid w:val="008164F2"/>
    <w:rsid w:val="0081711D"/>
    <w:rsid w:val="0081726D"/>
    <w:rsid w:val="00824397"/>
    <w:rsid w:val="008254EA"/>
    <w:rsid w:val="008272B1"/>
    <w:rsid w:val="00827CCC"/>
    <w:rsid w:val="00831DBC"/>
    <w:rsid w:val="0083335C"/>
    <w:rsid w:val="00834506"/>
    <w:rsid w:val="00837C7A"/>
    <w:rsid w:val="00840994"/>
    <w:rsid w:val="00844380"/>
    <w:rsid w:val="00847F0D"/>
    <w:rsid w:val="008506A3"/>
    <w:rsid w:val="00854972"/>
    <w:rsid w:val="00855163"/>
    <w:rsid w:val="00855D66"/>
    <w:rsid w:val="008572C0"/>
    <w:rsid w:val="00860A38"/>
    <w:rsid w:val="00860AEB"/>
    <w:rsid w:val="00862367"/>
    <w:rsid w:val="00871A43"/>
    <w:rsid w:val="00875936"/>
    <w:rsid w:val="008764C8"/>
    <w:rsid w:val="00876B37"/>
    <w:rsid w:val="008800C7"/>
    <w:rsid w:val="008841D8"/>
    <w:rsid w:val="00884E92"/>
    <w:rsid w:val="0088582A"/>
    <w:rsid w:val="00885A00"/>
    <w:rsid w:val="008908F9"/>
    <w:rsid w:val="0089191A"/>
    <w:rsid w:val="008922D1"/>
    <w:rsid w:val="00893096"/>
    <w:rsid w:val="008935D5"/>
    <w:rsid w:val="00893ED3"/>
    <w:rsid w:val="008A0AA1"/>
    <w:rsid w:val="008A3DA2"/>
    <w:rsid w:val="008A65FE"/>
    <w:rsid w:val="008A72F0"/>
    <w:rsid w:val="008B0C1B"/>
    <w:rsid w:val="008B15C8"/>
    <w:rsid w:val="008B3B89"/>
    <w:rsid w:val="008B4825"/>
    <w:rsid w:val="008B6BEF"/>
    <w:rsid w:val="008B715C"/>
    <w:rsid w:val="008C0E34"/>
    <w:rsid w:val="008C3AC6"/>
    <w:rsid w:val="008C64E1"/>
    <w:rsid w:val="008D050C"/>
    <w:rsid w:val="008D0AF6"/>
    <w:rsid w:val="008D5441"/>
    <w:rsid w:val="008D6DC4"/>
    <w:rsid w:val="008E3307"/>
    <w:rsid w:val="008E331A"/>
    <w:rsid w:val="008E5A60"/>
    <w:rsid w:val="008E5BE9"/>
    <w:rsid w:val="008E5D77"/>
    <w:rsid w:val="008E65EA"/>
    <w:rsid w:val="008F03FD"/>
    <w:rsid w:val="008F0CE9"/>
    <w:rsid w:val="00903F6A"/>
    <w:rsid w:val="0090460D"/>
    <w:rsid w:val="0091288F"/>
    <w:rsid w:val="0091333E"/>
    <w:rsid w:val="00915C7E"/>
    <w:rsid w:val="00917656"/>
    <w:rsid w:val="00920211"/>
    <w:rsid w:val="00921D67"/>
    <w:rsid w:val="00924CAD"/>
    <w:rsid w:val="00925577"/>
    <w:rsid w:val="009260CD"/>
    <w:rsid w:val="00927E19"/>
    <w:rsid w:val="00931F0E"/>
    <w:rsid w:val="0093439D"/>
    <w:rsid w:val="00934CCD"/>
    <w:rsid w:val="00934DE1"/>
    <w:rsid w:val="009376CA"/>
    <w:rsid w:val="00941B75"/>
    <w:rsid w:val="00941D72"/>
    <w:rsid w:val="0094333A"/>
    <w:rsid w:val="009467F1"/>
    <w:rsid w:val="00947CF1"/>
    <w:rsid w:val="009509B6"/>
    <w:rsid w:val="009510C4"/>
    <w:rsid w:val="0095120D"/>
    <w:rsid w:val="00954BB5"/>
    <w:rsid w:val="00956D25"/>
    <w:rsid w:val="00957711"/>
    <w:rsid w:val="009604DD"/>
    <w:rsid w:val="00961F8E"/>
    <w:rsid w:val="00962930"/>
    <w:rsid w:val="0096449F"/>
    <w:rsid w:val="00966301"/>
    <w:rsid w:val="00966A22"/>
    <w:rsid w:val="00967D85"/>
    <w:rsid w:val="00972A99"/>
    <w:rsid w:val="0097460E"/>
    <w:rsid w:val="00975498"/>
    <w:rsid w:val="00975829"/>
    <w:rsid w:val="00976250"/>
    <w:rsid w:val="00977175"/>
    <w:rsid w:val="00977749"/>
    <w:rsid w:val="00980AF0"/>
    <w:rsid w:val="00982395"/>
    <w:rsid w:val="00984C28"/>
    <w:rsid w:val="009901AA"/>
    <w:rsid w:val="00993B69"/>
    <w:rsid w:val="00995BCD"/>
    <w:rsid w:val="00997AFB"/>
    <w:rsid w:val="00997C46"/>
    <w:rsid w:val="00997D42"/>
    <w:rsid w:val="009A115E"/>
    <w:rsid w:val="009A1438"/>
    <w:rsid w:val="009A179B"/>
    <w:rsid w:val="009A33B6"/>
    <w:rsid w:val="009A42BF"/>
    <w:rsid w:val="009A5D6E"/>
    <w:rsid w:val="009B05F5"/>
    <w:rsid w:val="009B2D5D"/>
    <w:rsid w:val="009B6B3B"/>
    <w:rsid w:val="009B6FFC"/>
    <w:rsid w:val="009C09BB"/>
    <w:rsid w:val="009C0C50"/>
    <w:rsid w:val="009C13A7"/>
    <w:rsid w:val="009C1E0F"/>
    <w:rsid w:val="009C2032"/>
    <w:rsid w:val="009C204B"/>
    <w:rsid w:val="009C4014"/>
    <w:rsid w:val="009D053D"/>
    <w:rsid w:val="009D0970"/>
    <w:rsid w:val="009D09AC"/>
    <w:rsid w:val="009D17AB"/>
    <w:rsid w:val="009D19FB"/>
    <w:rsid w:val="009D45CE"/>
    <w:rsid w:val="009D4A56"/>
    <w:rsid w:val="009D5797"/>
    <w:rsid w:val="009D6089"/>
    <w:rsid w:val="009D7420"/>
    <w:rsid w:val="009E285F"/>
    <w:rsid w:val="009E41C1"/>
    <w:rsid w:val="009E4BCF"/>
    <w:rsid w:val="009E6ABC"/>
    <w:rsid w:val="009E73B5"/>
    <w:rsid w:val="009F0355"/>
    <w:rsid w:val="009F09DB"/>
    <w:rsid w:val="009F13D8"/>
    <w:rsid w:val="009F3752"/>
    <w:rsid w:val="009F7AC5"/>
    <w:rsid w:val="00A01DA9"/>
    <w:rsid w:val="00A0277C"/>
    <w:rsid w:val="00A03877"/>
    <w:rsid w:val="00A11404"/>
    <w:rsid w:val="00A114EB"/>
    <w:rsid w:val="00A12DE6"/>
    <w:rsid w:val="00A157F1"/>
    <w:rsid w:val="00A205DC"/>
    <w:rsid w:val="00A20EFE"/>
    <w:rsid w:val="00A24AD9"/>
    <w:rsid w:val="00A25393"/>
    <w:rsid w:val="00A25B7A"/>
    <w:rsid w:val="00A262AA"/>
    <w:rsid w:val="00A268FB"/>
    <w:rsid w:val="00A27002"/>
    <w:rsid w:val="00A270EB"/>
    <w:rsid w:val="00A34581"/>
    <w:rsid w:val="00A346C6"/>
    <w:rsid w:val="00A34BFA"/>
    <w:rsid w:val="00A4078C"/>
    <w:rsid w:val="00A42538"/>
    <w:rsid w:val="00A44EC8"/>
    <w:rsid w:val="00A44EF5"/>
    <w:rsid w:val="00A51DC4"/>
    <w:rsid w:val="00A527E5"/>
    <w:rsid w:val="00A5392D"/>
    <w:rsid w:val="00A55DD8"/>
    <w:rsid w:val="00A623D7"/>
    <w:rsid w:val="00A63371"/>
    <w:rsid w:val="00A646EA"/>
    <w:rsid w:val="00A64D73"/>
    <w:rsid w:val="00A66C4D"/>
    <w:rsid w:val="00A67888"/>
    <w:rsid w:val="00A70F22"/>
    <w:rsid w:val="00A71380"/>
    <w:rsid w:val="00A71557"/>
    <w:rsid w:val="00A7176E"/>
    <w:rsid w:val="00A7550C"/>
    <w:rsid w:val="00A75BC1"/>
    <w:rsid w:val="00A77785"/>
    <w:rsid w:val="00A81CCE"/>
    <w:rsid w:val="00A845B3"/>
    <w:rsid w:val="00A92A30"/>
    <w:rsid w:val="00A93981"/>
    <w:rsid w:val="00A93A5E"/>
    <w:rsid w:val="00A93ED3"/>
    <w:rsid w:val="00A96B9F"/>
    <w:rsid w:val="00AA026F"/>
    <w:rsid w:val="00AA14F9"/>
    <w:rsid w:val="00AA1733"/>
    <w:rsid w:val="00AA1AFD"/>
    <w:rsid w:val="00AA361E"/>
    <w:rsid w:val="00AA39DF"/>
    <w:rsid w:val="00AA638F"/>
    <w:rsid w:val="00AA666F"/>
    <w:rsid w:val="00AA6DA5"/>
    <w:rsid w:val="00AB1D94"/>
    <w:rsid w:val="00AB487C"/>
    <w:rsid w:val="00AB6BAA"/>
    <w:rsid w:val="00AC1BF7"/>
    <w:rsid w:val="00AC282F"/>
    <w:rsid w:val="00AC3F73"/>
    <w:rsid w:val="00AC4C09"/>
    <w:rsid w:val="00AC4CD8"/>
    <w:rsid w:val="00AC6B67"/>
    <w:rsid w:val="00AD55E7"/>
    <w:rsid w:val="00AD5684"/>
    <w:rsid w:val="00AD6B16"/>
    <w:rsid w:val="00AE16D3"/>
    <w:rsid w:val="00AE3004"/>
    <w:rsid w:val="00AE3FEF"/>
    <w:rsid w:val="00AE59A3"/>
    <w:rsid w:val="00AE6D7A"/>
    <w:rsid w:val="00AE6E14"/>
    <w:rsid w:val="00AE76E0"/>
    <w:rsid w:val="00AE7B01"/>
    <w:rsid w:val="00AF06A0"/>
    <w:rsid w:val="00AF06A7"/>
    <w:rsid w:val="00AF1A8B"/>
    <w:rsid w:val="00AF20E5"/>
    <w:rsid w:val="00AF55A0"/>
    <w:rsid w:val="00AF5860"/>
    <w:rsid w:val="00AF5E46"/>
    <w:rsid w:val="00AF658D"/>
    <w:rsid w:val="00AF6680"/>
    <w:rsid w:val="00B00223"/>
    <w:rsid w:val="00B013B6"/>
    <w:rsid w:val="00B02388"/>
    <w:rsid w:val="00B04AE1"/>
    <w:rsid w:val="00B05428"/>
    <w:rsid w:val="00B070E2"/>
    <w:rsid w:val="00B11697"/>
    <w:rsid w:val="00B117C8"/>
    <w:rsid w:val="00B123EC"/>
    <w:rsid w:val="00B12F43"/>
    <w:rsid w:val="00B30AB7"/>
    <w:rsid w:val="00B31081"/>
    <w:rsid w:val="00B33200"/>
    <w:rsid w:val="00B33C19"/>
    <w:rsid w:val="00B34743"/>
    <w:rsid w:val="00B35093"/>
    <w:rsid w:val="00B36C71"/>
    <w:rsid w:val="00B36FC2"/>
    <w:rsid w:val="00B400C2"/>
    <w:rsid w:val="00B40CB2"/>
    <w:rsid w:val="00B4564C"/>
    <w:rsid w:val="00B47071"/>
    <w:rsid w:val="00B5041A"/>
    <w:rsid w:val="00B5108B"/>
    <w:rsid w:val="00B52A80"/>
    <w:rsid w:val="00B54AB1"/>
    <w:rsid w:val="00B5797B"/>
    <w:rsid w:val="00B60EA5"/>
    <w:rsid w:val="00B627AF"/>
    <w:rsid w:val="00B65A6C"/>
    <w:rsid w:val="00B67253"/>
    <w:rsid w:val="00B67B67"/>
    <w:rsid w:val="00B7083A"/>
    <w:rsid w:val="00B715CC"/>
    <w:rsid w:val="00B749FA"/>
    <w:rsid w:val="00B8081E"/>
    <w:rsid w:val="00B81E35"/>
    <w:rsid w:val="00B82DBB"/>
    <w:rsid w:val="00B87E3F"/>
    <w:rsid w:val="00B900CD"/>
    <w:rsid w:val="00B921F3"/>
    <w:rsid w:val="00B92227"/>
    <w:rsid w:val="00B925B8"/>
    <w:rsid w:val="00B92844"/>
    <w:rsid w:val="00B95B0F"/>
    <w:rsid w:val="00B97B47"/>
    <w:rsid w:val="00BA0B68"/>
    <w:rsid w:val="00BA4E01"/>
    <w:rsid w:val="00BA59C6"/>
    <w:rsid w:val="00BA5A80"/>
    <w:rsid w:val="00BA6900"/>
    <w:rsid w:val="00BA7F1C"/>
    <w:rsid w:val="00BB25AD"/>
    <w:rsid w:val="00BB2A9D"/>
    <w:rsid w:val="00BB3471"/>
    <w:rsid w:val="00BB400A"/>
    <w:rsid w:val="00BB4BA1"/>
    <w:rsid w:val="00BB4CEA"/>
    <w:rsid w:val="00BB6348"/>
    <w:rsid w:val="00BB67CD"/>
    <w:rsid w:val="00BC12CB"/>
    <w:rsid w:val="00BC16A9"/>
    <w:rsid w:val="00BC2701"/>
    <w:rsid w:val="00BC5F2B"/>
    <w:rsid w:val="00BD2800"/>
    <w:rsid w:val="00BD307D"/>
    <w:rsid w:val="00BD308C"/>
    <w:rsid w:val="00BE2CCD"/>
    <w:rsid w:val="00BE4037"/>
    <w:rsid w:val="00BE53E7"/>
    <w:rsid w:val="00BE58F3"/>
    <w:rsid w:val="00BE5A09"/>
    <w:rsid w:val="00BE78A4"/>
    <w:rsid w:val="00BF02E1"/>
    <w:rsid w:val="00BF3115"/>
    <w:rsid w:val="00BF3681"/>
    <w:rsid w:val="00BF475F"/>
    <w:rsid w:val="00BF53A5"/>
    <w:rsid w:val="00BF56D2"/>
    <w:rsid w:val="00BF66F7"/>
    <w:rsid w:val="00BF6C4E"/>
    <w:rsid w:val="00C00EA3"/>
    <w:rsid w:val="00C01AA8"/>
    <w:rsid w:val="00C02978"/>
    <w:rsid w:val="00C037F8"/>
    <w:rsid w:val="00C04BEE"/>
    <w:rsid w:val="00C05431"/>
    <w:rsid w:val="00C0634D"/>
    <w:rsid w:val="00C072F2"/>
    <w:rsid w:val="00C12A5F"/>
    <w:rsid w:val="00C130DD"/>
    <w:rsid w:val="00C162DB"/>
    <w:rsid w:val="00C16B0A"/>
    <w:rsid w:val="00C201EC"/>
    <w:rsid w:val="00C20927"/>
    <w:rsid w:val="00C212D1"/>
    <w:rsid w:val="00C23E9B"/>
    <w:rsid w:val="00C2464C"/>
    <w:rsid w:val="00C25C5B"/>
    <w:rsid w:val="00C3011A"/>
    <w:rsid w:val="00C30428"/>
    <w:rsid w:val="00C35CED"/>
    <w:rsid w:val="00C413E9"/>
    <w:rsid w:val="00C42138"/>
    <w:rsid w:val="00C4529A"/>
    <w:rsid w:val="00C455C1"/>
    <w:rsid w:val="00C45C75"/>
    <w:rsid w:val="00C47DB1"/>
    <w:rsid w:val="00C5053D"/>
    <w:rsid w:val="00C55B23"/>
    <w:rsid w:val="00C55B79"/>
    <w:rsid w:val="00C566AA"/>
    <w:rsid w:val="00C567C5"/>
    <w:rsid w:val="00C57B91"/>
    <w:rsid w:val="00C57E62"/>
    <w:rsid w:val="00C61B5C"/>
    <w:rsid w:val="00C61D29"/>
    <w:rsid w:val="00C63B39"/>
    <w:rsid w:val="00C64AA7"/>
    <w:rsid w:val="00C6607E"/>
    <w:rsid w:val="00C660F6"/>
    <w:rsid w:val="00C665AB"/>
    <w:rsid w:val="00C67F55"/>
    <w:rsid w:val="00C72ABD"/>
    <w:rsid w:val="00C73110"/>
    <w:rsid w:val="00C76A7B"/>
    <w:rsid w:val="00C81D99"/>
    <w:rsid w:val="00C90D56"/>
    <w:rsid w:val="00C90ECC"/>
    <w:rsid w:val="00C92C02"/>
    <w:rsid w:val="00C93807"/>
    <w:rsid w:val="00C93D58"/>
    <w:rsid w:val="00C97276"/>
    <w:rsid w:val="00CA1D79"/>
    <w:rsid w:val="00CA358E"/>
    <w:rsid w:val="00CA5111"/>
    <w:rsid w:val="00CA5A41"/>
    <w:rsid w:val="00CA5F87"/>
    <w:rsid w:val="00CA7A18"/>
    <w:rsid w:val="00CA7C04"/>
    <w:rsid w:val="00CB5944"/>
    <w:rsid w:val="00CB5B84"/>
    <w:rsid w:val="00CB6150"/>
    <w:rsid w:val="00CB7955"/>
    <w:rsid w:val="00CC77BB"/>
    <w:rsid w:val="00CC89EB"/>
    <w:rsid w:val="00CD11F4"/>
    <w:rsid w:val="00CD15FF"/>
    <w:rsid w:val="00CD2BF7"/>
    <w:rsid w:val="00CD2E09"/>
    <w:rsid w:val="00CD3D92"/>
    <w:rsid w:val="00CD4D35"/>
    <w:rsid w:val="00CD4E4F"/>
    <w:rsid w:val="00CE067C"/>
    <w:rsid w:val="00CE0D30"/>
    <w:rsid w:val="00CE6194"/>
    <w:rsid w:val="00CF087E"/>
    <w:rsid w:val="00CF08EA"/>
    <w:rsid w:val="00CF21E8"/>
    <w:rsid w:val="00D0211E"/>
    <w:rsid w:val="00D10B92"/>
    <w:rsid w:val="00D14ACD"/>
    <w:rsid w:val="00D2059F"/>
    <w:rsid w:val="00D205D1"/>
    <w:rsid w:val="00D24582"/>
    <w:rsid w:val="00D26974"/>
    <w:rsid w:val="00D26A1E"/>
    <w:rsid w:val="00D26DA4"/>
    <w:rsid w:val="00D27DA2"/>
    <w:rsid w:val="00D32288"/>
    <w:rsid w:val="00D32B4D"/>
    <w:rsid w:val="00D36484"/>
    <w:rsid w:val="00D3743C"/>
    <w:rsid w:val="00D41D28"/>
    <w:rsid w:val="00D45D6A"/>
    <w:rsid w:val="00D4740E"/>
    <w:rsid w:val="00D474BE"/>
    <w:rsid w:val="00D5021E"/>
    <w:rsid w:val="00D50DC2"/>
    <w:rsid w:val="00D52A64"/>
    <w:rsid w:val="00D5402B"/>
    <w:rsid w:val="00D545AA"/>
    <w:rsid w:val="00D548F5"/>
    <w:rsid w:val="00D54B04"/>
    <w:rsid w:val="00D54D79"/>
    <w:rsid w:val="00D61D55"/>
    <w:rsid w:val="00D62079"/>
    <w:rsid w:val="00D62E0E"/>
    <w:rsid w:val="00D634B9"/>
    <w:rsid w:val="00D6651E"/>
    <w:rsid w:val="00D67A0B"/>
    <w:rsid w:val="00D73472"/>
    <w:rsid w:val="00D74F34"/>
    <w:rsid w:val="00D7780E"/>
    <w:rsid w:val="00D8042F"/>
    <w:rsid w:val="00D81E99"/>
    <w:rsid w:val="00D81E9F"/>
    <w:rsid w:val="00D83E9E"/>
    <w:rsid w:val="00D8416D"/>
    <w:rsid w:val="00D8433F"/>
    <w:rsid w:val="00D85C12"/>
    <w:rsid w:val="00D85C9E"/>
    <w:rsid w:val="00D85CEE"/>
    <w:rsid w:val="00D86AC7"/>
    <w:rsid w:val="00D93830"/>
    <w:rsid w:val="00D94D85"/>
    <w:rsid w:val="00D9668E"/>
    <w:rsid w:val="00D96B65"/>
    <w:rsid w:val="00DA098E"/>
    <w:rsid w:val="00DA1845"/>
    <w:rsid w:val="00DA1975"/>
    <w:rsid w:val="00DA2AD7"/>
    <w:rsid w:val="00DA2DE4"/>
    <w:rsid w:val="00DA453A"/>
    <w:rsid w:val="00DA638B"/>
    <w:rsid w:val="00DA6432"/>
    <w:rsid w:val="00DA77C9"/>
    <w:rsid w:val="00DB398D"/>
    <w:rsid w:val="00DB789E"/>
    <w:rsid w:val="00DB78F1"/>
    <w:rsid w:val="00DC1A50"/>
    <w:rsid w:val="00DC45C6"/>
    <w:rsid w:val="00DC6EA4"/>
    <w:rsid w:val="00DC6EC6"/>
    <w:rsid w:val="00DC6FC3"/>
    <w:rsid w:val="00DC711E"/>
    <w:rsid w:val="00DC7312"/>
    <w:rsid w:val="00DC7FBA"/>
    <w:rsid w:val="00DD06DA"/>
    <w:rsid w:val="00DD12D3"/>
    <w:rsid w:val="00DD261F"/>
    <w:rsid w:val="00DD6EA3"/>
    <w:rsid w:val="00DD7C8A"/>
    <w:rsid w:val="00DE2906"/>
    <w:rsid w:val="00DE2F0B"/>
    <w:rsid w:val="00DE389F"/>
    <w:rsid w:val="00DE7304"/>
    <w:rsid w:val="00DE79B2"/>
    <w:rsid w:val="00DE7C33"/>
    <w:rsid w:val="00DF0393"/>
    <w:rsid w:val="00DF3104"/>
    <w:rsid w:val="00DF3C26"/>
    <w:rsid w:val="00DF4026"/>
    <w:rsid w:val="00E01A08"/>
    <w:rsid w:val="00E01B6A"/>
    <w:rsid w:val="00E02A43"/>
    <w:rsid w:val="00E02D56"/>
    <w:rsid w:val="00E02ED2"/>
    <w:rsid w:val="00E038E5"/>
    <w:rsid w:val="00E05999"/>
    <w:rsid w:val="00E07CAB"/>
    <w:rsid w:val="00E132EF"/>
    <w:rsid w:val="00E20E1C"/>
    <w:rsid w:val="00E21382"/>
    <w:rsid w:val="00E222E2"/>
    <w:rsid w:val="00E22A0C"/>
    <w:rsid w:val="00E22A16"/>
    <w:rsid w:val="00E23032"/>
    <w:rsid w:val="00E24AA7"/>
    <w:rsid w:val="00E2589A"/>
    <w:rsid w:val="00E3087C"/>
    <w:rsid w:val="00E3135F"/>
    <w:rsid w:val="00E32490"/>
    <w:rsid w:val="00E32F2D"/>
    <w:rsid w:val="00E33E0D"/>
    <w:rsid w:val="00E34500"/>
    <w:rsid w:val="00E413F0"/>
    <w:rsid w:val="00E42822"/>
    <w:rsid w:val="00E4289D"/>
    <w:rsid w:val="00E435B2"/>
    <w:rsid w:val="00E4489E"/>
    <w:rsid w:val="00E468DC"/>
    <w:rsid w:val="00E46CE0"/>
    <w:rsid w:val="00E46CFD"/>
    <w:rsid w:val="00E47C7D"/>
    <w:rsid w:val="00E47F26"/>
    <w:rsid w:val="00E50E60"/>
    <w:rsid w:val="00E51C1E"/>
    <w:rsid w:val="00E54296"/>
    <w:rsid w:val="00E54C00"/>
    <w:rsid w:val="00E55213"/>
    <w:rsid w:val="00E56D24"/>
    <w:rsid w:val="00E62104"/>
    <w:rsid w:val="00E6512C"/>
    <w:rsid w:val="00E70CB8"/>
    <w:rsid w:val="00E716B9"/>
    <w:rsid w:val="00E72CE1"/>
    <w:rsid w:val="00E7428A"/>
    <w:rsid w:val="00E76458"/>
    <w:rsid w:val="00E77585"/>
    <w:rsid w:val="00E81CB1"/>
    <w:rsid w:val="00E83E7D"/>
    <w:rsid w:val="00E85944"/>
    <w:rsid w:val="00E85E6D"/>
    <w:rsid w:val="00E90F64"/>
    <w:rsid w:val="00E91CCE"/>
    <w:rsid w:val="00E91EE8"/>
    <w:rsid w:val="00E937F4"/>
    <w:rsid w:val="00E93811"/>
    <w:rsid w:val="00E96926"/>
    <w:rsid w:val="00E96994"/>
    <w:rsid w:val="00EA0746"/>
    <w:rsid w:val="00EA0F2E"/>
    <w:rsid w:val="00EA3061"/>
    <w:rsid w:val="00EB069C"/>
    <w:rsid w:val="00EB31E6"/>
    <w:rsid w:val="00EC0B8E"/>
    <w:rsid w:val="00EC20BA"/>
    <w:rsid w:val="00EC2CF9"/>
    <w:rsid w:val="00EC3C05"/>
    <w:rsid w:val="00EC4C0A"/>
    <w:rsid w:val="00EC53DE"/>
    <w:rsid w:val="00ED0C25"/>
    <w:rsid w:val="00ED1A39"/>
    <w:rsid w:val="00ED4319"/>
    <w:rsid w:val="00ED4585"/>
    <w:rsid w:val="00ED4B7B"/>
    <w:rsid w:val="00ED5E2F"/>
    <w:rsid w:val="00ED6149"/>
    <w:rsid w:val="00EE10C0"/>
    <w:rsid w:val="00EE3616"/>
    <w:rsid w:val="00EE4639"/>
    <w:rsid w:val="00EE6D57"/>
    <w:rsid w:val="00EF26ED"/>
    <w:rsid w:val="00EF278E"/>
    <w:rsid w:val="00EF360E"/>
    <w:rsid w:val="00EF5A1F"/>
    <w:rsid w:val="00EF6E1A"/>
    <w:rsid w:val="00F01EBC"/>
    <w:rsid w:val="00F02EE8"/>
    <w:rsid w:val="00F04EDB"/>
    <w:rsid w:val="00F05841"/>
    <w:rsid w:val="00F06E72"/>
    <w:rsid w:val="00F07714"/>
    <w:rsid w:val="00F107A6"/>
    <w:rsid w:val="00F10D0B"/>
    <w:rsid w:val="00F11BA0"/>
    <w:rsid w:val="00F12462"/>
    <w:rsid w:val="00F1331E"/>
    <w:rsid w:val="00F133CA"/>
    <w:rsid w:val="00F14435"/>
    <w:rsid w:val="00F14D73"/>
    <w:rsid w:val="00F20BFE"/>
    <w:rsid w:val="00F21410"/>
    <w:rsid w:val="00F21A13"/>
    <w:rsid w:val="00F24B9E"/>
    <w:rsid w:val="00F24D63"/>
    <w:rsid w:val="00F25BA9"/>
    <w:rsid w:val="00F33BDE"/>
    <w:rsid w:val="00F349AF"/>
    <w:rsid w:val="00F3598F"/>
    <w:rsid w:val="00F37AEE"/>
    <w:rsid w:val="00F40009"/>
    <w:rsid w:val="00F412D0"/>
    <w:rsid w:val="00F41B91"/>
    <w:rsid w:val="00F41C50"/>
    <w:rsid w:val="00F42A4A"/>
    <w:rsid w:val="00F432F9"/>
    <w:rsid w:val="00F43C64"/>
    <w:rsid w:val="00F44904"/>
    <w:rsid w:val="00F452F5"/>
    <w:rsid w:val="00F45DBA"/>
    <w:rsid w:val="00F47235"/>
    <w:rsid w:val="00F4784A"/>
    <w:rsid w:val="00F5036F"/>
    <w:rsid w:val="00F52733"/>
    <w:rsid w:val="00F5292E"/>
    <w:rsid w:val="00F5695C"/>
    <w:rsid w:val="00F56BD6"/>
    <w:rsid w:val="00F60094"/>
    <w:rsid w:val="00F63B2F"/>
    <w:rsid w:val="00F64854"/>
    <w:rsid w:val="00F650AF"/>
    <w:rsid w:val="00F6510B"/>
    <w:rsid w:val="00F659D0"/>
    <w:rsid w:val="00F67BD2"/>
    <w:rsid w:val="00F70AA2"/>
    <w:rsid w:val="00F71F10"/>
    <w:rsid w:val="00F736B8"/>
    <w:rsid w:val="00F74A96"/>
    <w:rsid w:val="00F75CC9"/>
    <w:rsid w:val="00F801B4"/>
    <w:rsid w:val="00F8436A"/>
    <w:rsid w:val="00F84C5C"/>
    <w:rsid w:val="00F85E54"/>
    <w:rsid w:val="00F86394"/>
    <w:rsid w:val="00F873CC"/>
    <w:rsid w:val="00F87601"/>
    <w:rsid w:val="00F878C7"/>
    <w:rsid w:val="00F91567"/>
    <w:rsid w:val="00F93992"/>
    <w:rsid w:val="00F93D56"/>
    <w:rsid w:val="00F94DD4"/>
    <w:rsid w:val="00F94EC9"/>
    <w:rsid w:val="00F95FFB"/>
    <w:rsid w:val="00F97E40"/>
    <w:rsid w:val="00FA176B"/>
    <w:rsid w:val="00FA7DAE"/>
    <w:rsid w:val="00FB2801"/>
    <w:rsid w:val="00FB4EE0"/>
    <w:rsid w:val="00FB51BE"/>
    <w:rsid w:val="00FB6B1A"/>
    <w:rsid w:val="00FC3151"/>
    <w:rsid w:val="00FC35DA"/>
    <w:rsid w:val="00FC385D"/>
    <w:rsid w:val="00FC3894"/>
    <w:rsid w:val="00FC3E83"/>
    <w:rsid w:val="00FC4192"/>
    <w:rsid w:val="00FC71D6"/>
    <w:rsid w:val="00FD0DCC"/>
    <w:rsid w:val="00FD2893"/>
    <w:rsid w:val="00FD4236"/>
    <w:rsid w:val="00FD47B0"/>
    <w:rsid w:val="00FD7F01"/>
    <w:rsid w:val="00FE008E"/>
    <w:rsid w:val="00FE0924"/>
    <w:rsid w:val="00FE0AF0"/>
    <w:rsid w:val="00FE2104"/>
    <w:rsid w:val="00FE310A"/>
    <w:rsid w:val="00FE4B99"/>
    <w:rsid w:val="00FE635F"/>
    <w:rsid w:val="00FE6ABB"/>
    <w:rsid w:val="00FF0F95"/>
    <w:rsid w:val="00FF1FD1"/>
    <w:rsid w:val="00FF3F43"/>
    <w:rsid w:val="00FF4289"/>
    <w:rsid w:val="00FF54F8"/>
    <w:rsid w:val="00FF6CFB"/>
    <w:rsid w:val="013AF66F"/>
    <w:rsid w:val="015960FA"/>
    <w:rsid w:val="01AFF5E2"/>
    <w:rsid w:val="01D1B996"/>
    <w:rsid w:val="01D7B956"/>
    <w:rsid w:val="01E9C54C"/>
    <w:rsid w:val="01F6230F"/>
    <w:rsid w:val="02AA86CF"/>
    <w:rsid w:val="0356A16D"/>
    <w:rsid w:val="0369513C"/>
    <w:rsid w:val="03AC799D"/>
    <w:rsid w:val="03AD1F7C"/>
    <w:rsid w:val="043A60B0"/>
    <w:rsid w:val="044A3352"/>
    <w:rsid w:val="04BD3DF0"/>
    <w:rsid w:val="04FA53B5"/>
    <w:rsid w:val="05329FA5"/>
    <w:rsid w:val="056DE8EC"/>
    <w:rsid w:val="058DE58E"/>
    <w:rsid w:val="05A5AE23"/>
    <w:rsid w:val="05D7BBBD"/>
    <w:rsid w:val="05D8492D"/>
    <w:rsid w:val="0631A7C9"/>
    <w:rsid w:val="0665D0CD"/>
    <w:rsid w:val="066B199D"/>
    <w:rsid w:val="068C859A"/>
    <w:rsid w:val="068D9E60"/>
    <w:rsid w:val="06968679"/>
    <w:rsid w:val="06C47D17"/>
    <w:rsid w:val="06CCF300"/>
    <w:rsid w:val="06EF656E"/>
    <w:rsid w:val="077A71D3"/>
    <w:rsid w:val="07DCF65C"/>
    <w:rsid w:val="0800CE16"/>
    <w:rsid w:val="08147C19"/>
    <w:rsid w:val="082D1005"/>
    <w:rsid w:val="086B2EA0"/>
    <w:rsid w:val="08780335"/>
    <w:rsid w:val="08CAA5B5"/>
    <w:rsid w:val="08EB67F5"/>
    <w:rsid w:val="08F948C4"/>
    <w:rsid w:val="099CA3EE"/>
    <w:rsid w:val="0A003AF2"/>
    <w:rsid w:val="0A498D5F"/>
    <w:rsid w:val="0A725583"/>
    <w:rsid w:val="0AFA315A"/>
    <w:rsid w:val="0B8AC1F6"/>
    <w:rsid w:val="0BCC46DD"/>
    <w:rsid w:val="0BE42321"/>
    <w:rsid w:val="0CA539B5"/>
    <w:rsid w:val="0CBBD830"/>
    <w:rsid w:val="0CE40AB6"/>
    <w:rsid w:val="0CF28104"/>
    <w:rsid w:val="0CFC52C9"/>
    <w:rsid w:val="0D2D1149"/>
    <w:rsid w:val="0E4631D9"/>
    <w:rsid w:val="0E7BDD00"/>
    <w:rsid w:val="0E9DD7EF"/>
    <w:rsid w:val="1061C5DC"/>
    <w:rsid w:val="10DF34F1"/>
    <w:rsid w:val="117AC43B"/>
    <w:rsid w:val="124236E0"/>
    <w:rsid w:val="12441285"/>
    <w:rsid w:val="124A7016"/>
    <w:rsid w:val="12A81FD5"/>
    <w:rsid w:val="12C9D31C"/>
    <w:rsid w:val="12F5954E"/>
    <w:rsid w:val="132004E2"/>
    <w:rsid w:val="13C4C4F4"/>
    <w:rsid w:val="13D42DBB"/>
    <w:rsid w:val="145463A1"/>
    <w:rsid w:val="14E4C762"/>
    <w:rsid w:val="14FEC967"/>
    <w:rsid w:val="15022FEB"/>
    <w:rsid w:val="15748E9D"/>
    <w:rsid w:val="160773FF"/>
    <w:rsid w:val="16427916"/>
    <w:rsid w:val="1651FDE5"/>
    <w:rsid w:val="169818A9"/>
    <w:rsid w:val="174AD7CB"/>
    <w:rsid w:val="17E6EA91"/>
    <w:rsid w:val="1836C2EB"/>
    <w:rsid w:val="18852131"/>
    <w:rsid w:val="18EAB579"/>
    <w:rsid w:val="18FCB2B1"/>
    <w:rsid w:val="19126B48"/>
    <w:rsid w:val="194AF147"/>
    <w:rsid w:val="19560F8E"/>
    <w:rsid w:val="19626393"/>
    <w:rsid w:val="199034A8"/>
    <w:rsid w:val="19BDFA01"/>
    <w:rsid w:val="19F8D54C"/>
    <w:rsid w:val="1A78544C"/>
    <w:rsid w:val="1BAC739F"/>
    <w:rsid w:val="1BD7D172"/>
    <w:rsid w:val="1C21BEC3"/>
    <w:rsid w:val="1CA1F209"/>
    <w:rsid w:val="1CF9D8F7"/>
    <w:rsid w:val="1D57C8B3"/>
    <w:rsid w:val="1D6883E9"/>
    <w:rsid w:val="1E457378"/>
    <w:rsid w:val="1E48A123"/>
    <w:rsid w:val="1EBA15D5"/>
    <w:rsid w:val="1EBE68A6"/>
    <w:rsid w:val="1EDF0BD5"/>
    <w:rsid w:val="1FF0B0AD"/>
    <w:rsid w:val="1FFCBABE"/>
    <w:rsid w:val="201D9FFC"/>
    <w:rsid w:val="2046C1C1"/>
    <w:rsid w:val="2075F0A8"/>
    <w:rsid w:val="20BF663E"/>
    <w:rsid w:val="20FD7D74"/>
    <w:rsid w:val="213AB527"/>
    <w:rsid w:val="215401C5"/>
    <w:rsid w:val="217CA43B"/>
    <w:rsid w:val="21B329B1"/>
    <w:rsid w:val="21F394A6"/>
    <w:rsid w:val="22800415"/>
    <w:rsid w:val="228E7807"/>
    <w:rsid w:val="22FF654E"/>
    <w:rsid w:val="23088782"/>
    <w:rsid w:val="231D2A30"/>
    <w:rsid w:val="23E03088"/>
    <w:rsid w:val="24AB923A"/>
    <w:rsid w:val="24D56BB4"/>
    <w:rsid w:val="24D71B24"/>
    <w:rsid w:val="25722F78"/>
    <w:rsid w:val="25784686"/>
    <w:rsid w:val="259E2F6F"/>
    <w:rsid w:val="25BCB2A9"/>
    <w:rsid w:val="2629F9FF"/>
    <w:rsid w:val="266CA9F4"/>
    <w:rsid w:val="26F62AF8"/>
    <w:rsid w:val="276D01B0"/>
    <w:rsid w:val="276D111D"/>
    <w:rsid w:val="2786BDC1"/>
    <w:rsid w:val="27FB6957"/>
    <w:rsid w:val="281FD14F"/>
    <w:rsid w:val="283B198D"/>
    <w:rsid w:val="285AE62A"/>
    <w:rsid w:val="2869F5F1"/>
    <w:rsid w:val="2879ACD3"/>
    <w:rsid w:val="288A1471"/>
    <w:rsid w:val="29502FAB"/>
    <w:rsid w:val="2959A557"/>
    <w:rsid w:val="296970DE"/>
    <w:rsid w:val="296BEC57"/>
    <w:rsid w:val="29A16A40"/>
    <w:rsid w:val="2A38F275"/>
    <w:rsid w:val="2A7774C7"/>
    <w:rsid w:val="2AE6FEE6"/>
    <w:rsid w:val="2B1BBB44"/>
    <w:rsid w:val="2B9C24D9"/>
    <w:rsid w:val="2BCEF689"/>
    <w:rsid w:val="2BDB9899"/>
    <w:rsid w:val="2C9E6239"/>
    <w:rsid w:val="2CD6F142"/>
    <w:rsid w:val="2D627696"/>
    <w:rsid w:val="2DB50AD8"/>
    <w:rsid w:val="2DB8817E"/>
    <w:rsid w:val="2DD09FAE"/>
    <w:rsid w:val="2E5DFA40"/>
    <w:rsid w:val="2EB129F7"/>
    <w:rsid w:val="2F77422D"/>
    <w:rsid w:val="2F993BB8"/>
    <w:rsid w:val="2FEF92BC"/>
    <w:rsid w:val="302CAF82"/>
    <w:rsid w:val="30DD3D40"/>
    <w:rsid w:val="30E94560"/>
    <w:rsid w:val="30F6A561"/>
    <w:rsid w:val="315A5F8F"/>
    <w:rsid w:val="31A6D7C8"/>
    <w:rsid w:val="31B081DB"/>
    <w:rsid w:val="325CB563"/>
    <w:rsid w:val="329028A8"/>
    <w:rsid w:val="32D4B4DA"/>
    <w:rsid w:val="3336C2C7"/>
    <w:rsid w:val="33AD6CF6"/>
    <w:rsid w:val="33DCFD36"/>
    <w:rsid w:val="33F81319"/>
    <w:rsid w:val="343BB94B"/>
    <w:rsid w:val="34C1B572"/>
    <w:rsid w:val="34F647D1"/>
    <w:rsid w:val="354F2253"/>
    <w:rsid w:val="35D3734A"/>
    <w:rsid w:val="36021556"/>
    <w:rsid w:val="3643C05D"/>
    <w:rsid w:val="36A1FD74"/>
    <w:rsid w:val="36AB9709"/>
    <w:rsid w:val="36FD3B3C"/>
    <w:rsid w:val="370AF071"/>
    <w:rsid w:val="370E13B7"/>
    <w:rsid w:val="377EC4F6"/>
    <w:rsid w:val="378223C9"/>
    <w:rsid w:val="37D6CA22"/>
    <w:rsid w:val="37F2E089"/>
    <w:rsid w:val="3800E431"/>
    <w:rsid w:val="38AE93FD"/>
    <w:rsid w:val="38DD05F9"/>
    <w:rsid w:val="39077000"/>
    <w:rsid w:val="396F0919"/>
    <w:rsid w:val="3987BA9F"/>
    <w:rsid w:val="3A05C9CF"/>
    <w:rsid w:val="3A214516"/>
    <w:rsid w:val="3A2E595B"/>
    <w:rsid w:val="3A3751C6"/>
    <w:rsid w:val="3AA58EDA"/>
    <w:rsid w:val="3B2DA0E6"/>
    <w:rsid w:val="3B3DAF3A"/>
    <w:rsid w:val="3BA8C0AD"/>
    <w:rsid w:val="3BFA2342"/>
    <w:rsid w:val="3C0EDF58"/>
    <w:rsid w:val="3C55AE01"/>
    <w:rsid w:val="3C747DDC"/>
    <w:rsid w:val="3C95E7C7"/>
    <w:rsid w:val="3CAFA5FA"/>
    <w:rsid w:val="3CB03DC2"/>
    <w:rsid w:val="3D1F6168"/>
    <w:rsid w:val="3D59A72A"/>
    <w:rsid w:val="3DBE4E96"/>
    <w:rsid w:val="3DF26F47"/>
    <w:rsid w:val="3DF7C5F3"/>
    <w:rsid w:val="3E1D86BB"/>
    <w:rsid w:val="3E9CCFA7"/>
    <w:rsid w:val="3EAE84B4"/>
    <w:rsid w:val="3ECEDA89"/>
    <w:rsid w:val="3EF5A18C"/>
    <w:rsid w:val="3F04F181"/>
    <w:rsid w:val="3F1D099C"/>
    <w:rsid w:val="3F2293B3"/>
    <w:rsid w:val="3F73D4CA"/>
    <w:rsid w:val="3F7BBB3B"/>
    <w:rsid w:val="3F959426"/>
    <w:rsid w:val="403BC146"/>
    <w:rsid w:val="408CB488"/>
    <w:rsid w:val="4205E7B8"/>
    <w:rsid w:val="420A44D4"/>
    <w:rsid w:val="427B042F"/>
    <w:rsid w:val="42A4EF2F"/>
    <w:rsid w:val="44498E57"/>
    <w:rsid w:val="44832C61"/>
    <w:rsid w:val="44B92A8C"/>
    <w:rsid w:val="45771BAE"/>
    <w:rsid w:val="45CB9C2F"/>
    <w:rsid w:val="462B05E9"/>
    <w:rsid w:val="46D3C9C8"/>
    <w:rsid w:val="47058BA8"/>
    <w:rsid w:val="47395011"/>
    <w:rsid w:val="47553BB7"/>
    <w:rsid w:val="47A2448A"/>
    <w:rsid w:val="47CDF8FE"/>
    <w:rsid w:val="47E19BBA"/>
    <w:rsid w:val="47EA4EC3"/>
    <w:rsid w:val="47F2800E"/>
    <w:rsid w:val="47F59A13"/>
    <w:rsid w:val="481BA656"/>
    <w:rsid w:val="4886C223"/>
    <w:rsid w:val="48D41460"/>
    <w:rsid w:val="48E628B8"/>
    <w:rsid w:val="49A6C170"/>
    <w:rsid w:val="49C77097"/>
    <w:rsid w:val="4A4595FF"/>
    <w:rsid w:val="4A4B1EC5"/>
    <w:rsid w:val="4A9F8B8D"/>
    <w:rsid w:val="4AA73E30"/>
    <w:rsid w:val="4AA88DFB"/>
    <w:rsid w:val="4B88DCA9"/>
    <w:rsid w:val="4BC22AEC"/>
    <w:rsid w:val="4BF88387"/>
    <w:rsid w:val="4C10721C"/>
    <w:rsid w:val="4C67E863"/>
    <w:rsid w:val="4CB47977"/>
    <w:rsid w:val="4CD15998"/>
    <w:rsid w:val="4D0542BB"/>
    <w:rsid w:val="4D8E87DF"/>
    <w:rsid w:val="4E37EC97"/>
    <w:rsid w:val="4E43BE73"/>
    <w:rsid w:val="4E46398D"/>
    <w:rsid w:val="4E54CDD0"/>
    <w:rsid w:val="4E7A3293"/>
    <w:rsid w:val="4E91D9F4"/>
    <w:rsid w:val="4E936E72"/>
    <w:rsid w:val="4E94BBF6"/>
    <w:rsid w:val="4ED23418"/>
    <w:rsid w:val="4ED8E95C"/>
    <w:rsid w:val="4EE3EAE0"/>
    <w:rsid w:val="4F13B2E7"/>
    <w:rsid w:val="4F7B443B"/>
    <w:rsid w:val="4F930FE7"/>
    <w:rsid w:val="50DF2645"/>
    <w:rsid w:val="51980DF6"/>
    <w:rsid w:val="521A9A3C"/>
    <w:rsid w:val="52799F1F"/>
    <w:rsid w:val="529B8D51"/>
    <w:rsid w:val="52A1B5B6"/>
    <w:rsid w:val="52B75846"/>
    <w:rsid w:val="530384BB"/>
    <w:rsid w:val="53211117"/>
    <w:rsid w:val="53630A6A"/>
    <w:rsid w:val="53688E8F"/>
    <w:rsid w:val="536E2841"/>
    <w:rsid w:val="537706B0"/>
    <w:rsid w:val="5395FE77"/>
    <w:rsid w:val="53AE55A6"/>
    <w:rsid w:val="53E8A2B4"/>
    <w:rsid w:val="54096436"/>
    <w:rsid w:val="542492C1"/>
    <w:rsid w:val="54328137"/>
    <w:rsid w:val="54424D9C"/>
    <w:rsid w:val="54732980"/>
    <w:rsid w:val="549E9753"/>
    <w:rsid w:val="54DD0213"/>
    <w:rsid w:val="551EA2A1"/>
    <w:rsid w:val="55850924"/>
    <w:rsid w:val="55A02541"/>
    <w:rsid w:val="55BE3DC2"/>
    <w:rsid w:val="55CE5B47"/>
    <w:rsid w:val="5618BCC2"/>
    <w:rsid w:val="56A0ABA7"/>
    <w:rsid w:val="56C09D59"/>
    <w:rsid w:val="573F8A3C"/>
    <w:rsid w:val="57552BD1"/>
    <w:rsid w:val="578039EC"/>
    <w:rsid w:val="589D12D9"/>
    <w:rsid w:val="58B7755C"/>
    <w:rsid w:val="58EE6C50"/>
    <w:rsid w:val="5908BCA1"/>
    <w:rsid w:val="59193C1B"/>
    <w:rsid w:val="592F52A5"/>
    <w:rsid w:val="593CB040"/>
    <w:rsid w:val="594550A2"/>
    <w:rsid w:val="59A4B588"/>
    <w:rsid w:val="59F12E72"/>
    <w:rsid w:val="5A35BDA6"/>
    <w:rsid w:val="5A383437"/>
    <w:rsid w:val="5AB79300"/>
    <w:rsid w:val="5AE5C475"/>
    <w:rsid w:val="5B900443"/>
    <w:rsid w:val="5B9214BE"/>
    <w:rsid w:val="5BAAAC0E"/>
    <w:rsid w:val="5BCDE5E1"/>
    <w:rsid w:val="5BE01274"/>
    <w:rsid w:val="5BF685F0"/>
    <w:rsid w:val="5C1ECA3A"/>
    <w:rsid w:val="5C2AEC59"/>
    <w:rsid w:val="5C4BB8A9"/>
    <w:rsid w:val="5C4BED13"/>
    <w:rsid w:val="5CED3ED7"/>
    <w:rsid w:val="5D058396"/>
    <w:rsid w:val="5D4C6164"/>
    <w:rsid w:val="5D4C6605"/>
    <w:rsid w:val="5D7A9B69"/>
    <w:rsid w:val="5DB6FFD2"/>
    <w:rsid w:val="5E35708D"/>
    <w:rsid w:val="5E414185"/>
    <w:rsid w:val="5E4FE576"/>
    <w:rsid w:val="5E9201F2"/>
    <w:rsid w:val="5EA0C8C7"/>
    <w:rsid w:val="5F39DC9E"/>
    <w:rsid w:val="5F70B07F"/>
    <w:rsid w:val="5F7B1B7A"/>
    <w:rsid w:val="5F8238D0"/>
    <w:rsid w:val="5FAAF7E6"/>
    <w:rsid w:val="5FF1935F"/>
    <w:rsid w:val="616657E6"/>
    <w:rsid w:val="616C658D"/>
    <w:rsid w:val="61861C7B"/>
    <w:rsid w:val="61BEE817"/>
    <w:rsid w:val="61DA40A6"/>
    <w:rsid w:val="625AEC27"/>
    <w:rsid w:val="625F81E9"/>
    <w:rsid w:val="628B7EFE"/>
    <w:rsid w:val="629A6801"/>
    <w:rsid w:val="629EFED6"/>
    <w:rsid w:val="62C11485"/>
    <w:rsid w:val="62D8F2F9"/>
    <w:rsid w:val="62F50509"/>
    <w:rsid w:val="63062E2D"/>
    <w:rsid w:val="6357D28C"/>
    <w:rsid w:val="638900F0"/>
    <w:rsid w:val="638F491B"/>
    <w:rsid w:val="63A379E7"/>
    <w:rsid w:val="63AFA2E0"/>
    <w:rsid w:val="645D61B2"/>
    <w:rsid w:val="64D441B1"/>
    <w:rsid w:val="64FE4157"/>
    <w:rsid w:val="651B1BD6"/>
    <w:rsid w:val="65A09187"/>
    <w:rsid w:val="65AC5A0A"/>
    <w:rsid w:val="65CE24C2"/>
    <w:rsid w:val="65D991A2"/>
    <w:rsid w:val="65DF4230"/>
    <w:rsid w:val="65FBEEAE"/>
    <w:rsid w:val="66605D75"/>
    <w:rsid w:val="668475C2"/>
    <w:rsid w:val="66C6079A"/>
    <w:rsid w:val="66C78EE0"/>
    <w:rsid w:val="672A305E"/>
    <w:rsid w:val="673B574F"/>
    <w:rsid w:val="6768ACA3"/>
    <w:rsid w:val="67BF2672"/>
    <w:rsid w:val="67C94383"/>
    <w:rsid w:val="67D59432"/>
    <w:rsid w:val="67F83F3A"/>
    <w:rsid w:val="6824EAFF"/>
    <w:rsid w:val="682E9912"/>
    <w:rsid w:val="6845B952"/>
    <w:rsid w:val="684B426E"/>
    <w:rsid w:val="6895E864"/>
    <w:rsid w:val="68B3BA25"/>
    <w:rsid w:val="68E7F4AC"/>
    <w:rsid w:val="68F0B69A"/>
    <w:rsid w:val="68FC3B4C"/>
    <w:rsid w:val="69E14F40"/>
    <w:rsid w:val="6A578BA1"/>
    <w:rsid w:val="6A7D4CD3"/>
    <w:rsid w:val="6AD91F0A"/>
    <w:rsid w:val="6AE94D25"/>
    <w:rsid w:val="6BBA8EEA"/>
    <w:rsid w:val="6BDFCD7C"/>
    <w:rsid w:val="6C1740AA"/>
    <w:rsid w:val="6C4A66BD"/>
    <w:rsid w:val="6C7F3557"/>
    <w:rsid w:val="6CEC4AAA"/>
    <w:rsid w:val="6CF5B0E8"/>
    <w:rsid w:val="6D04559C"/>
    <w:rsid w:val="6D19E250"/>
    <w:rsid w:val="6E6FC06F"/>
    <w:rsid w:val="6E7623AB"/>
    <w:rsid w:val="6EC4C409"/>
    <w:rsid w:val="6EE17DBF"/>
    <w:rsid w:val="6F97FB40"/>
    <w:rsid w:val="6FAF15A5"/>
    <w:rsid w:val="6FBB09AB"/>
    <w:rsid w:val="6FF7F704"/>
    <w:rsid w:val="700F6F23"/>
    <w:rsid w:val="701FEAD7"/>
    <w:rsid w:val="704D5A0E"/>
    <w:rsid w:val="70A045E7"/>
    <w:rsid w:val="71012798"/>
    <w:rsid w:val="71299C4D"/>
    <w:rsid w:val="7134D733"/>
    <w:rsid w:val="71FC93FA"/>
    <w:rsid w:val="7205449C"/>
    <w:rsid w:val="72D359D9"/>
    <w:rsid w:val="73004474"/>
    <w:rsid w:val="73327D89"/>
    <w:rsid w:val="74189D8F"/>
    <w:rsid w:val="742A1BAB"/>
    <w:rsid w:val="743452C8"/>
    <w:rsid w:val="744F7E1E"/>
    <w:rsid w:val="7491BB5F"/>
    <w:rsid w:val="74B7FDC5"/>
    <w:rsid w:val="74D2983C"/>
    <w:rsid w:val="74E2736B"/>
    <w:rsid w:val="75747BB8"/>
    <w:rsid w:val="75C4CD14"/>
    <w:rsid w:val="75FDB529"/>
    <w:rsid w:val="760ED395"/>
    <w:rsid w:val="760F2926"/>
    <w:rsid w:val="7635726E"/>
    <w:rsid w:val="76DB7193"/>
    <w:rsid w:val="76DC9F81"/>
    <w:rsid w:val="76E550C7"/>
    <w:rsid w:val="77151EAC"/>
    <w:rsid w:val="77C145DA"/>
    <w:rsid w:val="77C58A9C"/>
    <w:rsid w:val="782D0C38"/>
    <w:rsid w:val="784E8504"/>
    <w:rsid w:val="7936014F"/>
    <w:rsid w:val="794A1115"/>
    <w:rsid w:val="798D2B1E"/>
    <w:rsid w:val="7A4E22DA"/>
    <w:rsid w:val="7A8CFFBF"/>
    <w:rsid w:val="7B17C79D"/>
    <w:rsid w:val="7B7A7B69"/>
    <w:rsid w:val="7C3E899F"/>
    <w:rsid w:val="7C6F865B"/>
    <w:rsid w:val="7C7C84E8"/>
    <w:rsid w:val="7C813BCC"/>
    <w:rsid w:val="7C8E73F0"/>
    <w:rsid w:val="7C9FA0C8"/>
    <w:rsid w:val="7CE52A26"/>
    <w:rsid w:val="7CEF3B50"/>
    <w:rsid w:val="7CFF7654"/>
    <w:rsid w:val="7DB5BA94"/>
    <w:rsid w:val="7DCC9E83"/>
    <w:rsid w:val="7DCEB21A"/>
    <w:rsid w:val="7E182B2F"/>
    <w:rsid w:val="7E35AABB"/>
    <w:rsid w:val="7E5C80F4"/>
    <w:rsid w:val="7E892ADD"/>
    <w:rsid w:val="7EFA0C0F"/>
    <w:rsid w:val="7F9F260D"/>
    <w:rsid w:val="7FB988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CF46"/>
  <w15:docId w15:val="{6AA2BA9A-EC78-40E3-8510-D4741AEA77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ind w:left="100" w:right="150"/>
      <w:outlineLvl w:val="0"/>
    </w:pPr>
    <w:rPr>
      <w:b/>
      <w:bCs/>
      <w:sz w:val="44"/>
      <w:szCs w:val="44"/>
    </w:rPr>
  </w:style>
  <w:style w:type="paragraph" w:styleId="Heading2">
    <w:name w:val="heading 2"/>
    <w:basedOn w:val="Normal"/>
    <w:link w:val="Heading2Char"/>
    <w:uiPriority w:val="9"/>
    <w:unhideWhenUsed/>
    <w:qFormat/>
    <w:pPr>
      <w:spacing w:before="196"/>
      <w:ind w:left="100"/>
      <w:outlineLvl w:val="1"/>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0"/>
      <w:ind w:left="1181" w:hanging="721"/>
    </w:pPr>
  </w:style>
  <w:style w:type="paragraph" w:styleId="TableParagraph" w:customStyle="1">
    <w:name w:val="Table Paragraph"/>
    <w:basedOn w:val="Normal"/>
    <w:uiPriority w:val="1"/>
    <w:qFormat/>
    <w:pPr>
      <w:ind w:left="110"/>
    </w:pPr>
  </w:style>
  <w:style w:type="paragraph" w:styleId="BalloonText">
    <w:name w:val="Balloon Text"/>
    <w:basedOn w:val="Normal"/>
    <w:link w:val="BalloonTextChar"/>
    <w:uiPriority w:val="99"/>
    <w:semiHidden/>
    <w:unhideWhenUsed/>
    <w:rsid w:val="007E461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4619"/>
    <w:rPr>
      <w:rFonts w:ascii="Segoe UI" w:hAnsi="Segoe UI" w:eastAsia="Arial" w:cs="Segoe UI"/>
      <w:sz w:val="18"/>
      <w:szCs w:val="18"/>
      <w:lang w:val="en-GB"/>
    </w:rPr>
  </w:style>
  <w:style w:type="paragraph" w:styleId="Header">
    <w:name w:val="header"/>
    <w:basedOn w:val="Normal"/>
    <w:link w:val="HeaderChar"/>
    <w:uiPriority w:val="99"/>
    <w:unhideWhenUsed/>
    <w:rsid w:val="007E4619"/>
    <w:pPr>
      <w:tabs>
        <w:tab w:val="center" w:pos="4513"/>
        <w:tab w:val="right" w:pos="9026"/>
      </w:tabs>
    </w:pPr>
  </w:style>
  <w:style w:type="character" w:styleId="HeaderChar" w:customStyle="1">
    <w:name w:val="Header Char"/>
    <w:basedOn w:val="DefaultParagraphFont"/>
    <w:link w:val="Header"/>
    <w:uiPriority w:val="99"/>
    <w:rsid w:val="007E4619"/>
    <w:rPr>
      <w:rFonts w:ascii="Arial" w:hAnsi="Arial" w:eastAsia="Arial" w:cs="Arial"/>
      <w:lang w:val="en-GB"/>
    </w:rPr>
  </w:style>
  <w:style w:type="paragraph" w:styleId="Footer">
    <w:name w:val="footer"/>
    <w:basedOn w:val="Normal"/>
    <w:link w:val="FooterChar"/>
    <w:uiPriority w:val="99"/>
    <w:unhideWhenUsed/>
    <w:rsid w:val="007E4619"/>
    <w:pPr>
      <w:tabs>
        <w:tab w:val="center" w:pos="4513"/>
        <w:tab w:val="right" w:pos="9026"/>
      </w:tabs>
    </w:pPr>
  </w:style>
  <w:style w:type="character" w:styleId="FooterChar" w:customStyle="1">
    <w:name w:val="Footer Char"/>
    <w:basedOn w:val="DefaultParagraphFont"/>
    <w:link w:val="Footer"/>
    <w:uiPriority w:val="99"/>
    <w:rsid w:val="007E4619"/>
    <w:rPr>
      <w:rFonts w:ascii="Arial" w:hAnsi="Arial" w:eastAsia="Arial" w:cs="Arial"/>
      <w:lang w:val="en-GB"/>
    </w:rPr>
  </w:style>
  <w:style w:type="paragraph" w:styleId="TOCHeading">
    <w:name w:val="TOC Heading"/>
    <w:basedOn w:val="Heading1"/>
    <w:next w:val="Normal"/>
    <w:uiPriority w:val="39"/>
    <w:unhideWhenUsed/>
    <w:qFormat/>
    <w:rsid w:val="00BF53A5"/>
    <w:pPr>
      <w:keepNext/>
      <w:keepLines/>
      <w:widowControl/>
      <w:autoSpaceDE/>
      <w:autoSpaceDN/>
      <w:spacing w:before="240" w:line="259" w:lineRule="auto"/>
      <w:ind w:left="0" w:right="0"/>
      <w:outlineLvl w:val="9"/>
    </w:pPr>
    <w:rPr>
      <w:rFonts w:asciiTheme="majorHAnsi" w:hAnsiTheme="majorHAnsi" w:eastAsiaTheme="majorEastAsia"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AB1D94"/>
    <w:pPr>
      <w:tabs>
        <w:tab w:val="right" w:leader="dot" w:pos="9280"/>
      </w:tabs>
      <w:spacing w:after="100"/>
      <w:ind w:left="220"/>
    </w:pPr>
  </w:style>
  <w:style w:type="paragraph" w:styleId="TOC1">
    <w:name w:val="toc 1"/>
    <w:basedOn w:val="Normal"/>
    <w:next w:val="Normal"/>
    <w:autoRedefine/>
    <w:uiPriority w:val="39"/>
    <w:unhideWhenUsed/>
    <w:rsid w:val="00535584"/>
    <w:pPr>
      <w:tabs>
        <w:tab w:val="right" w:leader="dot" w:pos="9280"/>
      </w:tabs>
      <w:spacing w:after="100"/>
      <w:ind w:left="220"/>
    </w:pPr>
  </w:style>
  <w:style w:type="character" w:styleId="Hyperlink">
    <w:name w:val="Hyperlink"/>
    <w:basedOn w:val="DefaultParagraphFont"/>
    <w:uiPriority w:val="99"/>
    <w:unhideWhenUsed/>
    <w:rsid w:val="00BF53A5"/>
    <w:rPr>
      <w:color w:val="0000FF" w:themeColor="hyperlink"/>
      <w:u w:val="single"/>
    </w:rPr>
  </w:style>
  <w:style w:type="character" w:styleId="UnresolvedMention">
    <w:name w:val="Unresolved Mention"/>
    <w:basedOn w:val="DefaultParagraphFont"/>
    <w:uiPriority w:val="99"/>
    <w:unhideWhenUsed/>
    <w:rsid w:val="00470C2E"/>
    <w:rPr>
      <w:color w:val="605E5C"/>
      <w:shd w:val="clear" w:color="auto" w:fill="E1DFDD"/>
    </w:rPr>
  </w:style>
  <w:style w:type="paragraph" w:styleId="Title">
    <w:name w:val="Title"/>
    <w:basedOn w:val="Normal"/>
    <w:next w:val="Normal"/>
    <w:link w:val="TitleChar"/>
    <w:uiPriority w:val="10"/>
    <w:qFormat/>
    <w:rsid w:val="00637B4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37B45"/>
    <w:rPr>
      <w:rFonts w:asciiTheme="majorHAnsi" w:hAnsiTheme="majorHAnsi" w:eastAsiaTheme="majorEastAsia" w:cstheme="majorBidi"/>
      <w:spacing w:val="-10"/>
      <w:kern w:val="28"/>
      <w:sz w:val="56"/>
      <w:szCs w:val="56"/>
      <w:lang w:val="en-GB"/>
    </w:rPr>
  </w:style>
  <w:style w:type="paragraph" w:styleId="NoSpacing">
    <w:name w:val="No Spacing"/>
    <w:uiPriority w:val="1"/>
    <w:qFormat/>
    <w:rsid w:val="00466688"/>
    <w:rPr>
      <w:rFonts w:ascii="Arial" w:hAnsi="Arial" w:eastAsia="Arial" w:cs="Arial"/>
      <w:lang w:val="en-GB"/>
    </w:rPr>
  </w:style>
  <w:style w:type="character" w:styleId="FollowedHyperlink">
    <w:name w:val="FollowedHyperlink"/>
    <w:basedOn w:val="DefaultParagraphFont"/>
    <w:uiPriority w:val="99"/>
    <w:semiHidden/>
    <w:unhideWhenUsed/>
    <w:rsid w:val="001E5995"/>
    <w:rPr>
      <w:color w:val="800080" w:themeColor="followedHyperlink"/>
      <w:u w:val="single"/>
    </w:rPr>
  </w:style>
  <w:style w:type="paragraph" w:styleId="TOC3">
    <w:name w:val="toc 3"/>
    <w:basedOn w:val="Normal"/>
    <w:next w:val="Normal"/>
    <w:autoRedefine/>
    <w:uiPriority w:val="39"/>
    <w:unhideWhenUsed/>
    <w:rsid w:val="00285C44"/>
    <w:pPr>
      <w:widowControl/>
      <w:autoSpaceDE/>
      <w:autoSpaceDN/>
      <w:spacing w:after="100" w:line="259" w:lineRule="auto"/>
      <w:ind w:left="440"/>
    </w:pPr>
    <w:rPr>
      <w:rFonts w:asciiTheme="minorHAnsi" w:hAnsiTheme="minorHAnsi" w:eastAsiaTheme="minorEastAsia" w:cstheme="minorBidi"/>
      <w:lang w:eastAsia="en-GB"/>
    </w:rPr>
  </w:style>
  <w:style w:type="paragraph" w:styleId="TOC4">
    <w:name w:val="toc 4"/>
    <w:basedOn w:val="Normal"/>
    <w:next w:val="Normal"/>
    <w:autoRedefine/>
    <w:uiPriority w:val="39"/>
    <w:unhideWhenUsed/>
    <w:rsid w:val="00285C44"/>
    <w:pPr>
      <w:widowControl/>
      <w:autoSpaceDE/>
      <w:autoSpaceDN/>
      <w:spacing w:after="100" w:line="259" w:lineRule="auto"/>
      <w:ind w:left="660"/>
    </w:pPr>
    <w:rPr>
      <w:rFonts w:asciiTheme="minorHAnsi" w:hAnsiTheme="minorHAnsi" w:eastAsiaTheme="minorEastAsia" w:cstheme="minorBidi"/>
      <w:lang w:eastAsia="en-GB"/>
    </w:rPr>
  </w:style>
  <w:style w:type="paragraph" w:styleId="TOC5">
    <w:name w:val="toc 5"/>
    <w:basedOn w:val="Normal"/>
    <w:next w:val="Normal"/>
    <w:autoRedefine/>
    <w:uiPriority w:val="39"/>
    <w:unhideWhenUsed/>
    <w:rsid w:val="00285C44"/>
    <w:pPr>
      <w:widowControl/>
      <w:autoSpaceDE/>
      <w:autoSpaceDN/>
      <w:spacing w:after="100" w:line="259" w:lineRule="auto"/>
      <w:ind w:left="880"/>
    </w:pPr>
    <w:rPr>
      <w:rFonts w:asciiTheme="minorHAnsi" w:hAnsiTheme="minorHAnsi" w:eastAsiaTheme="minorEastAsia" w:cstheme="minorBidi"/>
      <w:lang w:eastAsia="en-GB"/>
    </w:rPr>
  </w:style>
  <w:style w:type="paragraph" w:styleId="TOC6">
    <w:name w:val="toc 6"/>
    <w:basedOn w:val="Normal"/>
    <w:next w:val="Normal"/>
    <w:autoRedefine/>
    <w:uiPriority w:val="39"/>
    <w:unhideWhenUsed/>
    <w:rsid w:val="00285C44"/>
    <w:pPr>
      <w:widowControl/>
      <w:autoSpaceDE/>
      <w:autoSpaceDN/>
      <w:spacing w:after="100" w:line="259" w:lineRule="auto"/>
      <w:ind w:left="1100"/>
    </w:pPr>
    <w:rPr>
      <w:rFonts w:asciiTheme="minorHAnsi" w:hAnsiTheme="minorHAnsi" w:eastAsiaTheme="minorEastAsia" w:cstheme="minorBidi"/>
      <w:lang w:eastAsia="en-GB"/>
    </w:rPr>
  </w:style>
  <w:style w:type="paragraph" w:styleId="TOC7">
    <w:name w:val="toc 7"/>
    <w:basedOn w:val="Normal"/>
    <w:next w:val="Normal"/>
    <w:autoRedefine/>
    <w:uiPriority w:val="39"/>
    <w:unhideWhenUsed/>
    <w:rsid w:val="00285C44"/>
    <w:pPr>
      <w:widowControl/>
      <w:autoSpaceDE/>
      <w:autoSpaceDN/>
      <w:spacing w:after="100" w:line="259" w:lineRule="auto"/>
      <w:ind w:left="1320"/>
    </w:pPr>
    <w:rPr>
      <w:rFonts w:asciiTheme="minorHAnsi" w:hAnsiTheme="minorHAnsi" w:eastAsiaTheme="minorEastAsia" w:cstheme="minorBidi"/>
      <w:lang w:eastAsia="en-GB"/>
    </w:rPr>
  </w:style>
  <w:style w:type="paragraph" w:styleId="TOC8">
    <w:name w:val="toc 8"/>
    <w:basedOn w:val="Normal"/>
    <w:next w:val="Normal"/>
    <w:autoRedefine/>
    <w:uiPriority w:val="39"/>
    <w:unhideWhenUsed/>
    <w:rsid w:val="00285C44"/>
    <w:pPr>
      <w:widowControl/>
      <w:autoSpaceDE/>
      <w:autoSpaceDN/>
      <w:spacing w:after="100" w:line="259" w:lineRule="auto"/>
      <w:ind w:left="1540"/>
    </w:pPr>
    <w:rPr>
      <w:rFonts w:asciiTheme="minorHAnsi" w:hAnsiTheme="minorHAnsi" w:eastAsiaTheme="minorEastAsia" w:cstheme="minorBidi"/>
      <w:lang w:eastAsia="en-GB"/>
    </w:rPr>
  </w:style>
  <w:style w:type="paragraph" w:styleId="TOC9">
    <w:name w:val="toc 9"/>
    <w:basedOn w:val="Normal"/>
    <w:next w:val="Normal"/>
    <w:autoRedefine/>
    <w:uiPriority w:val="39"/>
    <w:unhideWhenUsed/>
    <w:rsid w:val="00285C44"/>
    <w:pPr>
      <w:widowControl/>
      <w:autoSpaceDE/>
      <w:autoSpaceDN/>
      <w:spacing w:after="100" w:line="259" w:lineRule="auto"/>
      <w:ind w:left="1760"/>
    </w:pPr>
    <w:rPr>
      <w:rFonts w:asciiTheme="minorHAnsi" w:hAnsiTheme="minorHAnsi" w:eastAsiaTheme="minorEastAsia" w:cstheme="minorBidi"/>
      <w:lang w:eastAsia="en-GB"/>
    </w:rPr>
  </w:style>
  <w:style w:type="character" w:styleId="BodyTextChar" w:customStyle="1">
    <w:name w:val="Body Text Char"/>
    <w:basedOn w:val="DefaultParagraphFont"/>
    <w:link w:val="BodyText"/>
    <w:uiPriority w:val="1"/>
    <w:rsid w:val="00B400C2"/>
    <w:rPr>
      <w:rFonts w:ascii="Arial" w:hAnsi="Arial" w:eastAsia="Arial" w:cs="Arial"/>
      <w:lang w:val="en-GB"/>
    </w:rPr>
  </w:style>
  <w:style w:type="paragraph" w:styleId="FootnoteText">
    <w:name w:val="footnote text"/>
    <w:basedOn w:val="Normal"/>
    <w:link w:val="FootnoteTextChar"/>
    <w:uiPriority w:val="99"/>
    <w:unhideWhenUsed/>
    <w:rsid w:val="00BD2800"/>
    <w:rPr>
      <w:rFonts w:ascii="Tahoma" w:hAnsi="Tahoma" w:eastAsia="Tahoma" w:cs="Tahoma"/>
      <w:sz w:val="20"/>
      <w:szCs w:val="20"/>
      <w:lang w:val="en-US" w:bidi="en-US"/>
    </w:rPr>
  </w:style>
  <w:style w:type="character" w:styleId="FootnoteTextChar" w:customStyle="1">
    <w:name w:val="Footnote Text Char"/>
    <w:basedOn w:val="DefaultParagraphFont"/>
    <w:link w:val="FootnoteText"/>
    <w:uiPriority w:val="99"/>
    <w:rsid w:val="00BD2800"/>
    <w:rPr>
      <w:rFonts w:ascii="Tahoma" w:hAnsi="Tahoma" w:eastAsia="Tahoma" w:cs="Tahoma"/>
      <w:sz w:val="20"/>
      <w:szCs w:val="20"/>
      <w:lang w:bidi="en-US"/>
    </w:rPr>
  </w:style>
  <w:style w:type="character" w:styleId="FootnoteReference">
    <w:name w:val="footnote reference"/>
    <w:basedOn w:val="DefaultParagraphFont"/>
    <w:uiPriority w:val="99"/>
    <w:semiHidden/>
    <w:unhideWhenUsed/>
    <w:rsid w:val="00BD2800"/>
    <w:rPr>
      <w:vertAlign w:val="superscript"/>
    </w:rPr>
  </w:style>
  <w:style w:type="character" w:styleId="CommentReference">
    <w:name w:val="annotation reference"/>
    <w:basedOn w:val="DefaultParagraphFont"/>
    <w:uiPriority w:val="99"/>
    <w:semiHidden/>
    <w:unhideWhenUsed/>
    <w:rsid w:val="009D19FB"/>
    <w:rPr>
      <w:sz w:val="16"/>
      <w:szCs w:val="16"/>
    </w:rPr>
  </w:style>
  <w:style w:type="paragraph" w:styleId="CommentText">
    <w:name w:val="annotation text"/>
    <w:basedOn w:val="Normal"/>
    <w:link w:val="CommentTextChar"/>
    <w:uiPriority w:val="99"/>
    <w:semiHidden/>
    <w:unhideWhenUsed/>
    <w:rsid w:val="009D19FB"/>
    <w:rPr>
      <w:sz w:val="20"/>
      <w:szCs w:val="20"/>
    </w:rPr>
  </w:style>
  <w:style w:type="character" w:styleId="CommentTextChar" w:customStyle="1">
    <w:name w:val="Comment Text Char"/>
    <w:basedOn w:val="DefaultParagraphFont"/>
    <w:link w:val="CommentText"/>
    <w:uiPriority w:val="99"/>
    <w:semiHidden/>
    <w:rsid w:val="009D19FB"/>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9D19FB"/>
    <w:rPr>
      <w:b/>
      <w:bCs/>
    </w:rPr>
  </w:style>
  <w:style w:type="character" w:styleId="CommentSubjectChar" w:customStyle="1">
    <w:name w:val="Comment Subject Char"/>
    <w:basedOn w:val="CommentTextChar"/>
    <w:link w:val="CommentSubject"/>
    <w:uiPriority w:val="99"/>
    <w:semiHidden/>
    <w:rsid w:val="009D19FB"/>
    <w:rPr>
      <w:rFonts w:ascii="Arial" w:hAnsi="Arial" w:eastAsia="Arial" w:cs="Arial"/>
      <w:b/>
      <w:bCs/>
      <w:sz w:val="20"/>
      <w:szCs w:val="20"/>
      <w:lang w:val="en-GB"/>
    </w:rPr>
  </w:style>
  <w:style w:type="character" w:styleId="Mention">
    <w:name w:val="Mention"/>
    <w:basedOn w:val="DefaultParagraphFont"/>
    <w:uiPriority w:val="99"/>
    <w:unhideWhenUsed/>
    <w:rsid w:val="00884E92"/>
    <w:rPr>
      <w:color w:val="2B579A"/>
      <w:shd w:val="clear" w:color="auto" w:fill="E1DFDD"/>
    </w:rPr>
  </w:style>
  <w:style w:type="paragraph" w:styleId="Revision">
    <w:name w:val="Revision"/>
    <w:hidden/>
    <w:uiPriority w:val="99"/>
    <w:semiHidden/>
    <w:rsid w:val="009260CD"/>
    <w:pPr>
      <w:widowControl/>
      <w:autoSpaceDE/>
      <w:autoSpaceDN/>
    </w:pPr>
    <w:rPr>
      <w:rFonts w:ascii="Arial" w:hAnsi="Arial" w:eastAsia="Arial" w:cs="Arial"/>
      <w:lang w:val="en-GB"/>
    </w:rPr>
  </w:style>
  <w:style w:type="character" w:styleId="Strong">
    <w:name w:val="Strong"/>
    <w:basedOn w:val="DefaultParagraphFont"/>
    <w:uiPriority w:val="22"/>
    <w:qFormat/>
    <w:rsid w:val="00B8081E"/>
    <w:rPr>
      <w:b/>
      <w:bCs/>
    </w:rPr>
  </w:style>
  <w:style w:type="character" w:styleId="Heading2Char" w:customStyle="1">
    <w:name w:val="Heading 2 Char"/>
    <w:basedOn w:val="DefaultParagraphFont"/>
    <w:link w:val="Heading2"/>
    <w:uiPriority w:val="9"/>
    <w:rsid w:val="00B8081E"/>
    <w:rPr>
      <w:rFonts w:ascii="Arial" w:hAnsi="Arial" w:eastAsia="Arial" w:cs="Arial"/>
      <w:b/>
      <w:bCs/>
      <w:lang w:val="en-GB"/>
    </w:rPr>
  </w:style>
  <w:style w:type="paragraph" w:styleId="Default" w:customStyle="1">
    <w:name w:val="Default"/>
    <w:rsid w:val="00B8081E"/>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8767">
      <w:bodyDiv w:val="1"/>
      <w:marLeft w:val="0"/>
      <w:marRight w:val="0"/>
      <w:marTop w:val="0"/>
      <w:marBottom w:val="0"/>
      <w:divBdr>
        <w:top w:val="none" w:sz="0" w:space="0" w:color="auto"/>
        <w:left w:val="none" w:sz="0" w:space="0" w:color="auto"/>
        <w:bottom w:val="none" w:sz="0" w:space="0" w:color="auto"/>
        <w:right w:val="none" w:sz="0" w:space="0" w:color="auto"/>
      </w:divBdr>
    </w:div>
    <w:div w:id="1105274510">
      <w:bodyDiv w:val="1"/>
      <w:marLeft w:val="0"/>
      <w:marRight w:val="0"/>
      <w:marTop w:val="0"/>
      <w:marBottom w:val="0"/>
      <w:divBdr>
        <w:top w:val="none" w:sz="0" w:space="0" w:color="auto"/>
        <w:left w:val="none" w:sz="0" w:space="0" w:color="auto"/>
        <w:bottom w:val="none" w:sz="0" w:space="0" w:color="auto"/>
        <w:right w:val="none" w:sz="0" w:space="0" w:color="auto"/>
      </w:divBdr>
    </w:div>
    <w:div w:id="1262956798">
      <w:bodyDiv w:val="1"/>
      <w:marLeft w:val="0"/>
      <w:marRight w:val="0"/>
      <w:marTop w:val="0"/>
      <w:marBottom w:val="0"/>
      <w:divBdr>
        <w:top w:val="none" w:sz="0" w:space="0" w:color="auto"/>
        <w:left w:val="none" w:sz="0" w:space="0" w:color="auto"/>
        <w:bottom w:val="none" w:sz="0" w:space="0" w:color="auto"/>
        <w:right w:val="none" w:sz="0" w:space="0" w:color="auto"/>
      </w:divBdr>
    </w:div>
    <w:div w:id="1294215067">
      <w:bodyDiv w:val="1"/>
      <w:marLeft w:val="0"/>
      <w:marRight w:val="0"/>
      <w:marTop w:val="0"/>
      <w:marBottom w:val="0"/>
      <w:divBdr>
        <w:top w:val="none" w:sz="0" w:space="0" w:color="auto"/>
        <w:left w:val="none" w:sz="0" w:space="0" w:color="auto"/>
        <w:bottom w:val="none" w:sz="0" w:space="0" w:color="auto"/>
        <w:right w:val="none" w:sz="0" w:space="0" w:color="auto"/>
      </w:divBdr>
    </w:div>
    <w:div w:id="1298560630">
      <w:bodyDiv w:val="1"/>
      <w:marLeft w:val="0"/>
      <w:marRight w:val="0"/>
      <w:marTop w:val="0"/>
      <w:marBottom w:val="0"/>
      <w:divBdr>
        <w:top w:val="none" w:sz="0" w:space="0" w:color="auto"/>
        <w:left w:val="none" w:sz="0" w:space="0" w:color="auto"/>
        <w:bottom w:val="none" w:sz="0" w:space="0" w:color="auto"/>
        <w:right w:val="none" w:sz="0" w:space="0" w:color="auto"/>
      </w:divBdr>
    </w:div>
    <w:div w:id="1575579831">
      <w:bodyDiv w:val="1"/>
      <w:marLeft w:val="0"/>
      <w:marRight w:val="0"/>
      <w:marTop w:val="0"/>
      <w:marBottom w:val="0"/>
      <w:divBdr>
        <w:top w:val="none" w:sz="0" w:space="0" w:color="auto"/>
        <w:left w:val="none" w:sz="0" w:space="0" w:color="auto"/>
        <w:bottom w:val="none" w:sz="0" w:space="0" w:color="auto"/>
        <w:right w:val="none" w:sz="0" w:space="0" w:color="auto"/>
      </w:divBdr>
    </w:div>
    <w:div w:id="206911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candfdirect@nottinghamcity.gov.uk" TargetMode="External" Id="rId13" /><Relationship Type="http://schemas.openxmlformats.org/officeDocument/2006/relationships/hyperlink" Target="https://www.nottinghamcity.gov.uk/missingeducation" TargetMode="External" Id="rId18" /><Relationship Type="http://schemas.openxmlformats.org/officeDocument/2006/relationships/image" Target="media/image2.png" Id="rId26" /><Relationship Type="http://schemas.openxmlformats.org/officeDocument/2006/relationships/image" Target="media/image15.png" Id="rId39" /><Relationship Type="http://schemas.openxmlformats.org/officeDocument/2006/relationships/hyperlink" Target="https://www.nottsvrp.co.uk/_files/ugd/9f7df9_be33b24185ea444ea9b06f30023297a9.pdf" TargetMode="External" Id="rId21" /><Relationship Type="http://schemas.openxmlformats.org/officeDocument/2006/relationships/image" Target="media/image10.png" Id="rId34" /><Relationship Type="http://schemas.openxmlformats.org/officeDocument/2006/relationships/image" Target="media/image18.png" Id="rId42" /><Relationship Type="http://schemas.openxmlformats.org/officeDocument/2006/relationships/image" Target="media/image23.png" Id="rId47" /><Relationship Type="http://schemas.openxmlformats.org/officeDocument/2006/relationships/image" Target="media/image26.png" Id="rId50" /><Relationship Type="http://schemas.openxmlformats.org/officeDocument/2006/relationships/image" Target="media/image31.png"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help@nspcc.org.uk" TargetMode="External" Id="rId16" /><Relationship Type="http://schemas.openxmlformats.org/officeDocument/2006/relationships/image" Target="media/image5.png" Id="rId29" /><Relationship Type="http://schemas.openxmlformats.org/officeDocument/2006/relationships/image" Target="media/image1.png" Id="rId11" /><Relationship Type="http://schemas.openxmlformats.org/officeDocument/2006/relationships/hyperlink" Target="https://www.nottsvrp.co.uk/_files/ugd/9f7df9_be33b24185ea444ea9b06f30023297a9.pdf" TargetMode="External" Id="rId24" /><Relationship Type="http://schemas.openxmlformats.org/officeDocument/2006/relationships/image" Target="media/image8.png" Id="rId32" /><Relationship Type="http://schemas.openxmlformats.org/officeDocument/2006/relationships/image" Target="media/image13.png" Id="rId37" /><Relationship Type="http://schemas.openxmlformats.org/officeDocument/2006/relationships/image" Target="media/image16.png" Id="rId40" /><Relationship Type="http://schemas.openxmlformats.org/officeDocument/2006/relationships/image" Target="media/image21.png" Id="rId45" /><Relationship Type="http://schemas.openxmlformats.org/officeDocument/2006/relationships/image" Target="media/image29.png" Id="rId53" /><Relationship Type="http://schemas.openxmlformats.org/officeDocument/2006/relationships/hyperlink" Target="https://assets.publishing.service.gov.uk/media/66d7301b9084b18b95709f75/Keeping_children_safe_in_education_2024.pdf" TargetMode="External" Id="rId58" /><Relationship Type="http://schemas.openxmlformats.org/officeDocument/2006/relationships/numbering" Target="numbering.xml" Id="rId5" /><Relationship Type="http://schemas.openxmlformats.org/officeDocument/2006/relationships/hyperlink" Target="https://www.gov.uk/government/publications/pace-code-c-2019/pace-code-c-2019-accessible" TargetMode="External" Id="rId61" /><Relationship Type="http://schemas.openxmlformats.org/officeDocument/2006/relationships/hyperlink" Target="https://www.nottsvrp.co.uk/_files/ugd/9f7df9_be33b24185ea444ea9b06f30023297a9.pdf" TargetMode="External" Id="rId19" /><Relationship Type="http://schemas.openxmlformats.org/officeDocument/2006/relationships/hyperlink" Target="mailto:LADO@nottinghamcity.gov.uk" TargetMode="External" Id="rId14" /><Relationship Type="http://schemas.openxmlformats.org/officeDocument/2006/relationships/hyperlink" Target="https://www.nottsvrp.co.uk/_files/ugd/9f7df9_be33b24185ea444ea9b06f30023297a9.pdf" TargetMode="External" Id="rId22" /><Relationship Type="http://schemas.openxmlformats.org/officeDocument/2006/relationships/image" Target="media/image3.png" Id="rId27" /><Relationship Type="http://schemas.openxmlformats.org/officeDocument/2006/relationships/image" Target="media/image6.png" Id="rId30" /><Relationship Type="http://schemas.openxmlformats.org/officeDocument/2006/relationships/image" Target="media/image11.png" Id="rId35" /><Relationship Type="http://schemas.openxmlformats.org/officeDocument/2006/relationships/image" Target="media/image19.png" Id="rId43" /><Relationship Type="http://schemas.openxmlformats.org/officeDocument/2006/relationships/image" Target="media/image24.png" Id="rId48" /><Relationship Type="http://schemas.openxmlformats.org/officeDocument/2006/relationships/image" Target="media/image32.png" Id="rId56" /><Relationship Type="http://schemas.openxmlformats.org/officeDocument/2006/relationships/webSettings" Target="webSettings.xml" Id="rId8" /><Relationship Type="http://schemas.openxmlformats.org/officeDocument/2006/relationships/image" Target="media/image27.png"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s://assets.publishing.service.gov.uk/government/uploads/system/uploads/attachment_data/file/550416/Children_Missing_Education_-_statutory_guidance.pdf" TargetMode="External" Id="rId17" /><Relationship Type="http://schemas.openxmlformats.org/officeDocument/2006/relationships/hyperlink" Target="https://www.nottsvrp.co.uk/_files/ugd/9f7df9_be33b24185ea444ea9b06f30023297a9.pdf" TargetMode="External" Id="rId25" /><Relationship Type="http://schemas.openxmlformats.org/officeDocument/2006/relationships/image" Target="media/image9.png" Id="rId33" /><Relationship Type="http://schemas.openxmlformats.org/officeDocument/2006/relationships/image" Target="media/image14.png" Id="rId38" /><Relationship Type="http://schemas.openxmlformats.org/officeDocument/2006/relationships/image" Target="media/image22.png" Id="rId46" /><Relationship Type="http://schemas.openxmlformats.org/officeDocument/2006/relationships/hyperlink" Target="https://assets.publishing.service.gov.uk/media/669e7501ab418ab055592a7b/Working_together_to_safeguard_children_2023.pdf" TargetMode="External" Id="rId59" /><Relationship Type="http://schemas.openxmlformats.org/officeDocument/2006/relationships/hyperlink" Target="https://www.nottsvrp.co.uk/_files/ugd/9f7df9_be33b24185ea444ea9b06f30023297a9.pdf" TargetMode="External" Id="rId20" /><Relationship Type="http://schemas.openxmlformats.org/officeDocument/2006/relationships/image" Target="media/image17.png" Id="rId41" /><Relationship Type="http://schemas.openxmlformats.org/officeDocument/2006/relationships/image" Target="media/image30.png"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15" /><Relationship Type="http://schemas.openxmlformats.org/officeDocument/2006/relationships/hyperlink" Target="https://www.nottsvrp.co.uk/_files/ugd/9f7df9_be33b24185ea444ea9b06f30023297a9.pdf" TargetMode="External" Id="rId23" /><Relationship Type="http://schemas.openxmlformats.org/officeDocument/2006/relationships/image" Target="media/image4.png" Id="rId28" /><Relationship Type="http://schemas.openxmlformats.org/officeDocument/2006/relationships/image" Target="media/image12.png" Id="rId36" /><Relationship Type="http://schemas.openxmlformats.org/officeDocument/2006/relationships/image" Target="media/image25.png" Id="rId49" /><Relationship Type="http://schemas.openxmlformats.org/officeDocument/2006/relationships/image" Target="media/image33.png" Id="rId57" /><Relationship Type="http://schemas.openxmlformats.org/officeDocument/2006/relationships/endnotes" Target="endnotes.xml" Id="rId10" /><Relationship Type="http://schemas.openxmlformats.org/officeDocument/2006/relationships/image" Target="media/image7.png" Id="rId31" /><Relationship Type="http://schemas.openxmlformats.org/officeDocument/2006/relationships/image" Target="media/image20.png" Id="rId44" /><Relationship Type="http://schemas.openxmlformats.org/officeDocument/2006/relationships/image" Target="media/image28.png" Id="rId52" /><Relationship Type="http://schemas.openxmlformats.org/officeDocument/2006/relationships/hyperlink" Target="https://www.gov.uk/government/publications/school-inspection-handbook-eif/schools-inspection-handbook-for-september-2022" TargetMode="Externa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6584655A398419E9B72D238DEAE28" ma:contentTypeVersion="17" ma:contentTypeDescription="Create a new document." ma:contentTypeScope="" ma:versionID="031c255424a318577e61e537d5c65d9a">
  <xsd:schema xmlns:xsd="http://www.w3.org/2001/XMLSchema" xmlns:xs="http://www.w3.org/2001/XMLSchema" xmlns:p="http://schemas.microsoft.com/office/2006/metadata/properties" xmlns:ns2="fd81ca15-f1b1-4401-99fe-c723992e9e79" xmlns:ns3="507e9522-d25c-475f-8c90-486d4b4cf584" targetNamespace="http://schemas.microsoft.com/office/2006/metadata/properties" ma:root="true" ma:fieldsID="a9e0545d15543a64fddd5406716a59f4" ns2:_="" ns3:_="">
    <xsd:import namespace="fd81ca15-f1b1-4401-99fe-c723992e9e79"/>
    <xsd:import namespace="507e9522-d25c-475f-8c90-486d4b4cf5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1ca15-f1b1-4401-99fe-c723992e9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e9522-d25c-475f-8c90-486d4b4cf5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fb26dc-4181-4a39-b411-7b067d0748a7}" ma:internalName="TaxCatchAll" ma:showField="CatchAllData" ma:web="507e9522-d25c-475f-8c90-486d4b4c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7e9522-d25c-475f-8c90-486d4b4cf584">
      <UserInfo>
        <DisplayName>Sally Wall</DisplayName>
        <AccountId>244</AccountId>
        <AccountType/>
      </UserInfo>
    </SharedWithUsers>
    <TaxCatchAll xmlns="507e9522-d25c-475f-8c90-486d4b4cf584" xsi:nil="true"/>
    <lcf76f155ced4ddcb4097134ff3c332f xmlns="fd81ca15-f1b1-4401-99fe-c723992e9e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B84CF-5180-4599-A81A-052ADCB5B232}"/>
</file>

<file path=customXml/itemProps2.xml><?xml version="1.0" encoding="utf-8"?>
<ds:datastoreItem xmlns:ds="http://schemas.openxmlformats.org/officeDocument/2006/customXml" ds:itemID="{831D86E1-5C17-4710-BCB3-458B107E2938}">
  <ds:schemaRefs>
    <ds:schemaRef ds:uri="http://schemas.openxmlformats.org/officeDocument/2006/bibliography"/>
  </ds:schemaRefs>
</ds:datastoreItem>
</file>

<file path=customXml/itemProps3.xml><?xml version="1.0" encoding="utf-8"?>
<ds:datastoreItem xmlns:ds="http://schemas.openxmlformats.org/officeDocument/2006/customXml" ds:itemID="{4CDCB594-490B-418B-BA25-CA2B5AFE7CAA}">
  <ds:schemaRefs>
    <ds:schemaRef ds:uri="http://schemas.microsoft.com/sharepoint/v3/contenttype/forms"/>
  </ds:schemaRefs>
</ds:datastoreItem>
</file>

<file path=customXml/itemProps4.xml><?xml version="1.0" encoding="utf-8"?>
<ds:datastoreItem xmlns:ds="http://schemas.openxmlformats.org/officeDocument/2006/customXml" ds:itemID="{8F07DA83-3B5D-40D6-840D-4365061F164E}">
  <ds:schemaRefs>
    <ds:schemaRef ds:uri="http://schemas.microsoft.com/office/2006/metadata/properties"/>
    <ds:schemaRef ds:uri="http://schemas.microsoft.com/office/infopath/2007/PartnerControls"/>
    <ds:schemaRef ds:uri="507e9522-d25c-475f-8c90-486d4b4cf584"/>
    <ds:schemaRef ds:uri="fd81ca15-f1b1-4401-99fe-c723992e9e7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Greenwood Academies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Wayne Oldfield</dc:creator>
  <keywords/>
  <lastModifiedBy>Gemma Waddington</lastModifiedBy>
  <revision>3</revision>
  <lastPrinted>2024-06-06T08:17:00.0000000Z</lastPrinted>
  <dcterms:created xsi:type="dcterms:W3CDTF">2024-09-04T14:37:00.0000000Z</dcterms:created>
  <dcterms:modified xsi:type="dcterms:W3CDTF">2024-09-05T07:18:09.1659244Z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for Office 365</vt:lpwstr>
  </property>
  <property fmtid="{D5CDD505-2E9C-101B-9397-08002B2CF9AE}" pid="4" name="LastSaved">
    <vt:filetime>2021-07-13T00:00:00Z</vt:filetime>
  </property>
  <property fmtid="{D5CDD505-2E9C-101B-9397-08002B2CF9AE}" pid="5" name="ContentTypeId">
    <vt:lpwstr>0x010100C996584655A398419E9B72D238DEAE28</vt:lpwstr>
  </property>
  <property fmtid="{D5CDD505-2E9C-101B-9397-08002B2CF9AE}" pid="6" name="MediaServiceImageTags">
    <vt:lpwstr/>
  </property>
  <property fmtid="{D5CDD505-2E9C-101B-9397-08002B2CF9AE}" pid="7" name="MSIP_Label_b3e3b5ea-4b98-4e48-b5c9-b587d8d98a9b_Enabled">
    <vt:lpwstr>true</vt:lpwstr>
  </property>
  <property fmtid="{D5CDD505-2E9C-101B-9397-08002B2CF9AE}" pid="8" name="MSIP_Label_b3e3b5ea-4b98-4e48-b5c9-b587d8d98a9b_SetDate">
    <vt:lpwstr>2023-08-01T07:49:48Z</vt:lpwstr>
  </property>
  <property fmtid="{D5CDD505-2E9C-101B-9397-08002B2CF9AE}" pid="9" name="MSIP_Label_b3e3b5ea-4b98-4e48-b5c9-b587d8d98a9b_Method">
    <vt:lpwstr>Privileged</vt:lpwstr>
  </property>
  <property fmtid="{D5CDD505-2E9C-101B-9397-08002B2CF9AE}" pid="10" name="MSIP_Label_b3e3b5ea-4b98-4e48-b5c9-b587d8d98a9b_Name">
    <vt:lpwstr>b3e3b5ea-4b98-4e48-b5c9-b587d8d98a9b</vt:lpwstr>
  </property>
  <property fmtid="{D5CDD505-2E9C-101B-9397-08002B2CF9AE}" pid="11" name="MSIP_Label_b3e3b5ea-4b98-4e48-b5c9-b587d8d98a9b_SiteId">
    <vt:lpwstr>a091745a-b7d8-4d7a-b2a6-1359053d4510</vt:lpwstr>
  </property>
  <property fmtid="{D5CDD505-2E9C-101B-9397-08002B2CF9AE}" pid="12" name="MSIP_Label_b3e3b5ea-4b98-4e48-b5c9-b587d8d98a9b_ActionId">
    <vt:lpwstr>0966c901-1bd3-4dbb-af90-ab6317af0cac</vt:lpwstr>
  </property>
  <property fmtid="{D5CDD505-2E9C-101B-9397-08002B2CF9AE}" pid="13" name="MSIP_Label_b3e3b5ea-4b98-4e48-b5c9-b587d8d98a9b_ContentBits">
    <vt:lpwstr>3</vt:lpwstr>
  </property>
</Properties>
</file>