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4727E436" w:rsidR="000A2B44" w:rsidRDefault="003D6011" w:rsidP="003B1645">
      <w:pPr>
        <w:jc w:val="center"/>
        <w:rPr>
          <w:rFonts w:ascii="Arial" w:hAnsi="Arial" w:cs="Arial"/>
          <w:b/>
          <w:color w:val="FFFFFF" w:themeColor="background1"/>
          <w:sz w:val="32"/>
        </w:rPr>
      </w:pPr>
      <w:r>
        <w:rPr>
          <w:rFonts w:ascii="Arial" w:hAnsi="Arial" w:cs="Arial"/>
          <w:b/>
          <w:color w:val="FFFFFF" w:themeColor="background1"/>
          <w:sz w:val="32"/>
        </w:rPr>
        <w:t>Remote Learning</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7440307" w:rsidR="00DE7C0E" w:rsidRPr="003D78D8" w:rsidRDefault="00FF7A99" w:rsidP="00B21C67">
            <w:pPr>
              <w:jc w:val="right"/>
              <w:rPr>
                <w:rFonts w:ascii="Arial" w:hAnsi="Arial" w:cs="Arial"/>
                <w:color w:val="FFFFFF" w:themeColor="background1"/>
              </w:rPr>
            </w:pPr>
            <w:r>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1D4A20E5" w:rsidR="00DE7C0E" w:rsidRPr="003D78D8" w:rsidRDefault="00FF7A99" w:rsidP="00B21C67">
            <w:pPr>
              <w:jc w:val="right"/>
              <w:rPr>
                <w:rFonts w:ascii="Arial" w:hAnsi="Arial" w:cs="Arial"/>
                <w:color w:val="FFFFFF" w:themeColor="background1"/>
              </w:rPr>
            </w:pPr>
            <w:r>
              <w:rPr>
                <w:rFonts w:ascii="Arial" w:hAnsi="Arial" w:cs="Arial"/>
                <w:color w:val="FFFFFF" w:themeColor="background1"/>
              </w:rPr>
              <w:t>2</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3456A0EC" w:rsidR="00DE7C0E" w:rsidRPr="003D78D8" w:rsidRDefault="003D6011" w:rsidP="00B21C67">
            <w:pPr>
              <w:jc w:val="right"/>
              <w:rPr>
                <w:rFonts w:ascii="Arial" w:hAnsi="Arial" w:cs="Arial"/>
                <w:color w:val="FFFFFF" w:themeColor="background1"/>
              </w:rPr>
            </w:pPr>
            <w:r>
              <w:rPr>
                <w:rFonts w:ascii="Arial" w:hAnsi="Arial" w:cs="Arial"/>
                <w:color w:val="FFFFFF" w:themeColor="background1"/>
              </w:rPr>
              <w:t>0</w:t>
            </w:r>
            <w:r w:rsidR="00FF7A99">
              <w:rPr>
                <w:rFonts w:ascii="Arial" w:hAnsi="Arial" w:cs="Arial"/>
                <w:color w:val="FFFFFF" w:themeColor="background1"/>
              </w:rPr>
              <w:t>6</w:t>
            </w:r>
            <w:r w:rsidR="002042A3" w:rsidRPr="003D78D8">
              <w:rPr>
                <w:rFonts w:ascii="Arial" w:hAnsi="Arial" w:cs="Arial"/>
                <w:color w:val="FFFFFF" w:themeColor="background1"/>
              </w:rPr>
              <w:t>/0</w:t>
            </w:r>
            <w:r w:rsidR="00FF7A99">
              <w:rPr>
                <w:rFonts w:ascii="Arial" w:hAnsi="Arial" w:cs="Arial"/>
                <w:color w:val="FFFFFF" w:themeColor="background1"/>
              </w:rPr>
              <w:t>1</w:t>
            </w:r>
            <w:r w:rsidR="002042A3" w:rsidRPr="003D78D8">
              <w:rPr>
                <w:rFonts w:ascii="Arial" w:hAnsi="Arial" w:cs="Arial"/>
                <w:color w:val="FFFFFF" w:themeColor="background1"/>
              </w:rPr>
              <w:t>/20</w:t>
            </w:r>
            <w:r>
              <w:rPr>
                <w:rFonts w:ascii="Arial" w:hAnsi="Arial" w:cs="Arial"/>
                <w:color w:val="FFFFFF" w:themeColor="background1"/>
              </w:rPr>
              <w:t>2</w:t>
            </w:r>
            <w:r w:rsidR="00FF7A99">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FB8D25C" w:rsidR="00DE7C0E" w:rsidRPr="003D78D8" w:rsidRDefault="00FF7A99" w:rsidP="00B21C67">
            <w:pPr>
              <w:jc w:val="right"/>
              <w:rPr>
                <w:rFonts w:ascii="Arial" w:hAnsi="Arial" w:cs="Arial"/>
                <w:color w:val="FFFFFF" w:themeColor="background1"/>
              </w:rPr>
            </w:pPr>
            <w:r>
              <w:rPr>
                <w:rFonts w:ascii="Arial" w:hAnsi="Arial" w:cs="Arial"/>
                <w:color w:val="FFFFFF" w:themeColor="background1"/>
              </w:rPr>
              <w:t>07</w:t>
            </w:r>
            <w:r w:rsidR="0030500A" w:rsidRPr="003D78D8">
              <w:rPr>
                <w:rFonts w:ascii="Arial" w:hAnsi="Arial" w:cs="Arial"/>
                <w:color w:val="FFFFFF" w:themeColor="background1"/>
              </w:rPr>
              <w:t>/</w:t>
            </w:r>
            <w:r>
              <w:rPr>
                <w:rFonts w:ascii="Arial" w:hAnsi="Arial" w:cs="Arial"/>
                <w:color w:val="FFFFFF" w:themeColor="background1"/>
              </w:rPr>
              <w:t>01</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1FD6276C" w14:textId="77777777" w:rsidR="007F5CD3" w:rsidRDefault="007F5CD3">
      <w:pPr>
        <w:rPr>
          <w:rStyle w:val="Heading1Char"/>
        </w:rPr>
      </w:pPr>
      <w:r>
        <w:rPr>
          <w:rStyle w:val="Heading1Char"/>
        </w:rPr>
        <w:br w:type="page"/>
      </w:r>
    </w:p>
    <w:p w14:paraId="565E0C3F" w14:textId="08F7A734" w:rsidR="00EB0477" w:rsidRDefault="00EA051D" w:rsidP="0027336C">
      <w:pPr>
        <w:rPr>
          <w:rFonts w:ascii="Arial" w:hAnsi="Arial" w:cs="Arial"/>
        </w:rPr>
      </w:pPr>
      <w:r>
        <w:rPr>
          <w:rStyle w:val="Heading1Char"/>
        </w:rPr>
        <w:lastRenderedPageBreak/>
        <w:t>Introduction</w:t>
      </w:r>
      <w:bookmarkEnd w:id="0"/>
    </w:p>
    <w:p w14:paraId="5D59B321" w14:textId="1E32DF27" w:rsidR="00090DA2" w:rsidRDefault="003D6011" w:rsidP="00376EF7">
      <w:pPr>
        <w:rPr>
          <w:rFonts w:ascii="Arial" w:hAnsi="Arial" w:cs="Arial"/>
        </w:rPr>
      </w:pPr>
      <w:r>
        <w:rPr>
          <w:rFonts w:ascii="Arial" w:hAnsi="Arial" w:cs="Arial"/>
        </w:rPr>
        <w:t>This policy has been written in line with Venture Learning’s Covid-19 Risk Assessment to ensure continuity of learning for students who are unable to access learning on-site</w:t>
      </w:r>
      <w:r w:rsidR="004E133D">
        <w:rPr>
          <w:rFonts w:ascii="Arial" w:hAnsi="Arial" w:cs="Arial"/>
        </w:rPr>
        <w:t xml:space="preserve"> as a result of the impact of Covid-19</w:t>
      </w:r>
      <w:r w:rsidR="00D97222">
        <w:rPr>
          <w:rFonts w:ascii="Arial" w:hAnsi="Arial" w:cs="Arial"/>
        </w:rPr>
        <w:t>. This includes, but is not limited to:</w:t>
      </w:r>
    </w:p>
    <w:p w14:paraId="59E6EBF6" w14:textId="7A200109" w:rsidR="00D97222" w:rsidRDefault="00D97222" w:rsidP="008022CF">
      <w:pPr>
        <w:pStyle w:val="ListParagraph"/>
        <w:numPr>
          <w:ilvl w:val="0"/>
          <w:numId w:val="1"/>
        </w:numPr>
        <w:rPr>
          <w:rFonts w:ascii="Arial" w:hAnsi="Arial" w:cs="Arial"/>
        </w:rPr>
      </w:pPr>
      <w:r>
        <w:rPr>
          <w:rFonts w:ascii="Arial" w:hAnsi="Arial" w:cs="Arial"/>
        </w:rPr>
        <w:t>students who have been instructed to self-isolate at home;</w:t>
      </w:r>
    </w:p>
    <w:p w14:paraId="38D4AD8E" w14:textId="0D96EDB8" w:rsidR="00D97222" w:rsidRDefault="00D97222" w:rsidP="008022CF">
      <w:pPr>
        <w:pStyle w:val="ListParagraph"/>
        <w:numPr>
          <w:ilvl w:val="0"/>
          <w:numId w:val="1"/>
        </w:numPr>
        <w:rPr>
          <w:rFonts w:ascii="Arial" w:hAnsi="Arial" w:cs="Arial"/>
        </w:rPr>
      </w:pPr>
      <w:r>
        <w:rPr>
          <w:rFonts w:ascii="Arial" w:hAnsi="Arial" w:cs="Arial"/>
        </w:rPr>
        <w:t>students who are instructed to shield;</w:t>
      </w:r>
    </w:p>
    <w:p w14:paraId="722A6A2E" w14:textId="7A5BE302" w:rsidR="00D97222" w:rsidRDefault="00D97222" w:rsidP="008022CF">
      <w:pPr>
        <w:pStyle w:val="ListParagraph"/>
        <w:numPr>
          <w:ilvl w:val="0"/>
          <w:numId w:val="1"/>
        </w:numPr>
        <w:rPr>
          <w:rFonts w:ascii="Arial" w:hAnsi="Arial" w:cs="Arial"/>
        </w:rPr>
      </w:pPr>
      <w:r>
        <w:rPr>
          <w:rFonts w:ascii="Arial" w:hAnsi="Arial" w:cs="Arial"/>
        </w:rPr>
        <w:t>the event of a partial closure of the provision as a result of staffing shortages;</w:t>
      </w:r>
    </w:p>
    <w:p w14:paraId="646EA51D" w14:textId="477B88D5" w:rsidR="00D97222" w:rsidRDefault="00D97222" w:rsidP="008022CF">
      <w:pPr>
        <w:pStyle w:val="ListParagraph"/>
        <w:numPr>
          <w:ilvl w:val="0"/>
          <w:numId w:val="1"/>
        </w:numPr>
        <w:rPr>
          <w:rFonts w:ascii="Arial" w:hAnsi="Arial" w:cs="Arial"/>
        </w:rPr>
      </w:pPr>
      <w:r>
        <w:rPr>
          <w:rFonts w:ascii="Arial" w:hAnsi="Arial" w:cs="Arial"/>
        </w:rPr>
        <w:t xml:space="preserve">the event of a partial closure of the provision (for example, a bubble) as a result of </w:t>
      </w:r>
      <w:r w:rsidR="004E133D">
        <w:rPr>
          <w:rFonts w:ascii="Arial" w:hAnsi="Arial" w:cs="Arial"/>
        </w:rPr>
        <w:t xml:space="preserve">a student or staff member testing positive; </w:t>
      </w:r>
    </w:p>
    <w:p w14:paraId="0B03320D" w14:textId="3BA32F8E" w:rsidR="004E133D" w:rsidRDefault="004E133D" w:rsidP="008022CF">
      <w:pPr>
        <w:pStyle w:val="ListParagraph"/>
        <w:numPr>
          <w:ilvl w:val="0"/>
          <w:numId w:val="1"/>
        </w:numPr>
        <w:rPr>
          <w:rFonts w:ascii="Arial" w:hAnsi="Arial" w:cs="Arial"/>
        </w:rPr>
      </w:pPr>
      <w:r>
        <w:rPr>
          <w:rFonts w:ascii="Arial" w:hAnsi="Arial" w:cs="Arial"/>
        </w:rPr>
        <w:t>the event of a full closure due to multiple students/staff members testing positive across the provision; or,</w:t>
      </w:r>
    </w:p>
    <w:p w14:paraId="7E644009" w14:textId="1ACC3BFD" w:rsidR="004E133D" w:rsidRDefault="004E133D" w:rsidP="008022CF">
      <w:pPr>
        <w:pStyle w:val="ListParagraph"/>
        <w:numPr>
          <w:ilvl w:val="0"/>
          <w:numId w:val="1"/>
        </w:numPr>
        <w:rPr>
          <w:rFonts w:ascii="Arial" w:hAnsi="Arial" w:cs="Arial"/>
        </w:rPr>
      </w:pPr>
      <w:r>
        <w:rPr>
          <w:rFonts w:ascii="Arial" w:hAnsi="Arial" w:cs="Arial"/>
        </w:rPr>
        <w:t>the event of a full closure due to a local or national lockdown.</w:t>
      </w:r>
    </w:p>
    <w:p w14:paraId="28262710" w14:textId="134D7783" w:rsidR="004E133D" w:rsidRDefault="004E133D" w:rsidP="004E133D">
      <w:pPr>
        <w:rPr>
          <w:rFonts w:ascii="Arial" w:hAnsi="Arial" w:cs="Arial"/>
        </w:rPr>
      </w:pPr>
      <w:r>
        <w:rPr>
          <w:rFonts w:ascii="Arial" w:hAnsi="Arial" w:cs="Arial"/>
        </w:rPr>
        <w:t xml:space="preserve">This policy does not apply if students are </w:t>
      </w:r>
      <w:r w:rsidR="00690C96">
        <w:rPr>
          <w:rFonts w:ascii="Arial" w:hAnsi="Arial" w:cs="Arial"/>
        </w:rPr>
        <w:t xml:space="preserve">absent for sickness and unable to work from home. </w:t>
      </w:r>
      <w:r w:rsidR="00690C96" w:rsidRPr="00690C96">
        <w:rPr>
          <w:rFonts w:ascii="Arial" w:hAnsi="Arial" w:cs="Arial"/>
        </w:rPr>
        <w:t xml:space="preserve">There is no obligation for </w:t>
      </w:r>
      <w:r w:rsidR="00690C96">
        <w:rPr>
          <w:rFonts w:ascii="Arial" w:hAnsi="Arial" w:cs="Arial"/>
        </w:rPr>
        <w:t>Venture Learning</w:t>
      </w:r>
      <w:r w:rsidR="00690C96" w:rsidRPr="00690C96">
        <w:rPr>
          <w:rFonts w:ascii="Arial" w:hAnsi="Arial" w:cs="Arial"/>
        </w:rPr>
        <w:t xml:space="preserve"> to provide continuity of education to learners who absent themselves from school, with or without parental permission, in contravention to school or government guidance. This may apply, for example, if parents choose to take</w:t>
      </w:r>
      <w:r w:rsidR="00690C96">
        <w:rPr>
          <w:rFonts w:ascii="Arial" w:hAnsi="Arial" w:cs="Arial"/>
        </w:rPr>
        <w:t xml:space="preserve"> students</w:t>
      </w:r>
      <w:r w:rsidR="00690C96" w:rsidRPr="00690C96">
        <w:rPr>
          <w:rFonts w:ascii="Arial" w:hAnsi="Arial" w:cs="Arial"/>
        </w:rPr>
        <w:t xml:space="preserve"> on holiday during term time. Similarly, this would apply if parents made the decision, without prior agreement with the school, to absent their</w:t>
      </w:r>
      <w:r w:rsidR="00690C96">
        <w:rPr>
          <w:rFonts w:ascii="Arial" w:hAnsi="Arial" w:cs="Arial"/>
        </w:rPr>
        <w:t xml:space="preserve"> children</w:t>
      </w:r>
      <w:r w:rsidR="00690C96" w:rsidRPr="00690C96">
        <w:rPr>
          <w:rFonts w:ascii="Arial" w:hAnsi="Arial" w:cs="Arial"/>
        </w:rPr>
        <w:t xml:space="preserve"> from school ‘as a precaution’, against official guidance</w:t>
      </w:r>
      <w:r w:rsidR="00690C96">
        <w:rPr>
          <w:rFonts w:ascii="Arial" w:hAnsi="Arial" w:cs="Arial"/>
        </w:rPr>
        <w:t>.</w:t>
      </w:r>
    </w:p>
    <w:p w14:paraId="1DEE934A" w14:textId="3213BB99" w:rsidR="00690C96" w:rsidRDefault="0002520A" w:rsidP="004E133D">
      <w:pPr>
        <w:rPr>
          <w:rFonts w:ascii="Arial" w:hAnsi="Arial" w:cs="Arial"/>
        </w:rPr>
      </w:pPr>
      <w:r>
        <w:rPr>
          <w:rFonts w:ascii="Arial" w:hAnsi="Arial" w:cs="Arial"/>
        </w:rPr>
        <w:t xml:space="preserve">This policy has been updated </w:t>
      </w:r>
      <w:r w:rsidR="00FC6827">
        <w:rPr>
          <w:rFonts w:ascii="Arial" w:hAnsi="Arial" w:cs="Arial"/>
        </w:rPr>
        <w:t>to adhere to the Temporary Continuity Direction</w:t>
      </w:r>
      <w:r w:rsidR="005312C9">
        <w:rPr>
          <w:rFonts w:ascii="Arial" w:hAnsi="Arial" w:cs="Arial"/>
        </w:rPr>
        <w:t xml:space="preserve"> coming into force on 22/10/20. </w:t>
      </w:r>
    </w:p>
    <w:p w14:paraId="49468972" w14:textId="2E7BAF9E" w:rsidR="005312C9" w:rsidRDefault="00806A75" w:rsidP="004E133D">
      <w:pPr>
        <w:rPr>
          <w:rFonts w:ascii="Arial" w:hAnsi="Arial" w:cs="Arial"/>
        </w:rPr>
      </w:pPr>
      <w:r>
        <w:rPr>
          <w:rFonts w:ascii="Arial" w:hAnsi="Arial" w:cs="Arial"/>
        </w:rPr>
        <w:t>This policy has been written in response to a dynamic and ongoing problem. As a result, it should be reviewed and updated regularly to ensure it reflects our continuously improving practice in response to the current situation as well as any changes to local and national guidelines.</w:t>
      </w:r>
    </w:p>
    <w:p w14:paraId="68571D70" w14:textId="77777777" w:rsidR="004E133D" w:rsidRDefault="004E133D" w:rsidP="004E133D">
      <w:pPr>
        <w:rPr>
          <w:rFonts w:ascii="Arial" w:hAnsi="Arial" w:cs="Arial"/>
        </w:rPr>
      </w:pPr>
    </w:p>
    <w:p w14:paraId="3E96BF7C" w14:textId="77777777" w:rsidR="004E133D" w:rsidRDefault="004E133D" w:rsidP="004E133D">
      <w:pPr>
        <w:rPr>
          <w:rFonts w:ascii="Arial" w:hAnsi="Arial" w:cs="Arial"/>
        </w:rPr>
      </w:pPr>
    </w:p>
    <w:p w14:paraId="11BCB296" w14:textId="77777777" w:rsidR="004E133D" w:rsidRDefault="004E133D" w:rsidP="004E133D">
      <w:pPr>
        <w:rPr>
          <w:rFonts w:ascii="Arial" w:hAnsi="Arial" w:cs="Arial"/>
        </w:rPr>
      </w:pPr>
    </w:p>
    <w:p w14:paraId="44FD103B" w14:textId="77777777" w:rsidR="00690C96" w:rsidRDefault="00690C96" w:rsidP="004E133D">
      <w:pPr>
        <w:rPr>
          <w:rFonts w:ascii="Arial" w:hAnsi="Arial" w:cs="Arial"/>
        </w:rPr>
      </w:pPr>
    </w:p>
    <w:p w14:paraId="1C806C6B" w14:textId="77777777" w:rsidR="00690C96" w:rsidRDefault="00690C96" w:rsidP="004E133D">
      <w:pPr>
        <w:rPr>
          <w:rFonts w:ascii="Arial" w:hAnsi="Arial" w:cs="Arial"/>
        </w:rPr>
      </w:pPr>
    </w:p>
    <w:p w14:paraId="00DD33A6" w14:textId="77777777" w:rsidR="00690C96" w:rsidRDefault="00690C96" w:rsidP="004E133D">
      <w:pPr>
        <w:rPr>
          <w:rFonts w:ascii="Arial" w:hAnsi="Arial" w:cs="Arial"/>
        </w:rPr>
      </w:pPr>
    </w:p>
    <w:p w14:paraId="15C912E4" w14:textId="77777777" w:rsidR="00690C96" w:rsidRDefault="00690C96" w:rsidP="004E133D">
      <w:pPr>
        <w:rPr>
          <w:rFonts w:ascii="Arial" w:hAnsi="Arial" w:cs="Arial"/>
        </w:rPr>
      </w:pPr>
    </w:p>
    <w:p w14:paraId="6DCBAC85" w14:textId="77777777" w:rsidR="00690C96" w:rsidRDefault="00690C96" w:rsidP="004E133D">
      <w:pPr>
        <w:rPr>
          <w:rFonts w:ascii="Arial" w:hAnsi="Arial" w:cs="Arial"/>
        </w:rPr>
      </w:pPr>
    </w:p>
    <w:p w14:paraId="3D6BA36E" w14:textId="77777777" w:rsidR="00690C96" w:rsidRDefault="00690C96" w:rsidP="004E133D">
      <w:pPr>
        <w:rPr>
          <w:rFonts w:ascii="Arial" w:hAnsi="Arial" w:cs="Arial"/>
        </w:rPr>
      </w:pPr>
    </w:p>
    <w:p w14:paraId="1CA1CDC7" w14:textId="77777777" w:rsidR="00690C96" w:rsidRDefault="00690C96" w:rsidP="004E133D">
      <w:pPr>
        <w:rPr>
          <w:rFonts w:ascii="Arial" w:hAnsi="Arial" w:cs="Arial"/>
        </w:rPr>
      </w:pPr>
    </w:p>
    <w:p w14:paraId="2D9DA7A4" w14:textId="77777777" w:rsidR="00690C96" w:rsidRDefault="00690C96" w:rsidP="004E133D">
      <w:pPr>
        <w:rPr>
          <w:rFonts w:ascii="Arial" w:hAnsi="Arial" w:cs="Arial"/>
        </w:rPr>
      </w:pPr>
    </w:p>
    <w:p w14:paraId="543E6F4F" w14:textId="77777777" w:rsidR="00690C96" w:rsidRDefault="00690C96" w:rsidP="004E133D">
      <w:pPr>
        <w:rPr>
          <w:rFonts w:ascii="Arial" w:hAnsi="Arial" w:cs="Arial"/>
        </w:rPr>
      </w:pPr>
    </w:p>
    <w:p w14:paraId="2CEF22C3" w14:textId="77777777" w:rsidR="00690C96" w:rsidRDefault="00690C96" w:rsidP="004E133D">
      <w:pPr>
        <w:rPr>
          <w:rFonts w:ascii="Arial" w:hAnsi="Arial" w:cs="Arial"/>
        </w:rPr>
      </w:pP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F37EC6" w14:paraId="6758265D"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04497524" w14:textId="1C957E54" w:rsidR="00F37EC6" w:rsidRPr="00A11B1E" w:rsidRDefault="00D32EDB" w:rsidP="00F37EC6">
            <w:pPr>
              <w:jc w:val="both"/>
              <w:rPr>
                <w:rFonts w:ascii="Arial" w:hAnsi="Arial" w:cs="Arial"/>
              </w:rPr>
            </w:pPr>
            <w:r>
              <w:rPr>
                <w:rFonts w:ascii="Arial" w:hAnsi="Arial" w:cs="Arial"/>
              </w:rPr>
              <w:t>Head of Provision</w:t>
            </w:r>
          </w:p>
        </w:tc>
      </w:tr>
      <w:tr w:rsidR="00512CEC" w14:paraId="096F52C3"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1FF86180" w14:textId="2676FA65" w:rsidR="00512CEC" w:rsidRDefault="00512CEC" w:rsidP="00F37EC6">
            <w:pPr>
              <w:jc w:val="both"/>
              <w:rPr>
                <w:rFonts w:ascii="Arial" w:hAnsi="Arial" w:cs="Arial"/>
              </w:rPr>
            </w:pPr>
            <w:r>
              <w:rPr>
                <w:rFonts w:ascii="Arial" w:hAnsi="Arial" w:cs="Arial"/>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16C11C82" w14:textId="24DC4B56" w:rsidR="00512CEC" w:rsidRDefault="00512CEC" w:rsidP="00F37EC6">
            <w:pPr>
              <w:jc w:val="both"/>
              <w:rPr>
                <w:rFonts w:ascii="Arial" w:hAnsi="Arial" w:cs="Arial"/>
              </w:rPr>
            </w:pPr>
            <w:r>
              <w:rPr>
                <w:rFonts w:ascii="Arial" w:hAnsi="Arial" w:cs="Arial"/>
              </w:rPr>
              <w:t>Deputy Head of Provision</w:t>
            </w:r>
          </w:p>
        </w:tc>
      </w:tr>
      <w:tr w:rsidR="00D32EDB" w14:paraId="3E01601A" w14:textId="77777777" w:rsidTr="00E2719E">
        <w:trPr>
          <w:trHeight w:val="1409"/>
        </w:trPr>
        <w:tc>
          <w:tcPr>
            <w:tcW w:w="4504" w:type="dxa"/>
            <w:vMerge w:val="restart"/>
            <w:tcBorders>
              <w:top w:val="single" w:sz="4" w:space="0" w:color="auto"/>
              <w:left w:val="single" w:sz="4" w:space="0" w:color="auto"/>
              <w:right w:val="single" w:sz="4" w:space="0" w:color="auto"/>
            </w:tcBorders>
            <w:vAlign w:val="center"/>
            <w:hideMark/>
          </w:tcPr>
          <w:p w14:paraId="7004D437" w14:textId="77777777" w:rsidR="00D32EDB" w:rsidRPr="00A11B1E" w:rsidRDefault="00D32EDB" w:rsidP="00D32EDB">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5DC91162" w14:textId="77777777" w:rsidR="00D32EDB" w:rsidRDefault="00D32EDB" w:rsidP="00D32EDB">
            <w:pPr>
              <w:rPr>
                <w:rFonts w:ascii="Arial" w:hAnsi="Arial" w:cs="Arial"/>
                <w:b/>
              </w:rPr>
            </w:pPr>
            <w:r>
              <w:rPr>
                <w:rFonts w:ascii="Arial" w:hAnsi="Arial" w:cs="Arial"/>
                <w:b/>
              </w:rPr>
              <w:t>Venture Learning</w:t>
            </w:r>
          </w:p>
          <w:p w14:paraId="104C898C" w14:textId="77777777" w:rsidR="00D32EDB" w:rsidRDefault="00D32EDB" w:rsidP="00D32EDB">
            <w:pPr>
              <w:rPr>
                <w:rFonts w:ascii="Arial" w:hAnsi="Arial" w:cs="Arial"/>
                <w:b/>
              </w:rPr>
            </w:pPr>
            <w:r>
              <w:rPr>
                <w:rFonts w:ascii="Arial" w:hAnsi="Arial" w:cs="Arial"/>
                <w:b/>
              </w:rPr>
              <w:t>19A Forester Street</w:t>
            </w:r>
          </w:p>
          <w:p w14:paraId="0661BDA0" w14:textId="77777777" w:rsidR="00D32EDB" w:rsidRDefault="00D32EDB" w:rsidP="00D32EDB">
            <w:pPr>
              <w:rPr>
                <w:rFonts w:ascii="Arial" w:hAnsi="Arial" w:cs="Arial"/>
                <w:b/>
              </w:rPr>
            </w:pPr>
            <w:r>
              <w:rPr>
                <w:rFonts w:ascii="Arial" w:hAnsi="Arial" w:cs="Arial"/>
                <w:b/>
              </w:rPr>
              <w:t>Netherfield</w:t>
            </w:r>
          </w:p>
          <w:p w14:paraId="57972421" w14:textId="77777777" w:rsidR="00D32EDB" w:rsidRDefault="00D32EDB" w:rsidP="00D32EDB">
            <w:pPr>
              <w:rPr>
                <w:rFonts w:ascii="Arial" w:hAnsi="Arial" w:cs="Arial"/>
                <w:b/>
              </w:rPr>
            </w:pPr>
            <w:r>
              <w:rPr>
                <w:rFonts w:ascii="Arial" w:hAnsi="Arial" w:cs="Arial"/>
                <w:b/>
              </w:rPr>
              <w:t>Nottingham</w:t>
            </w:r>
          </w:p>
          <w:p w14:paraId="41A6FB3E" w14:textId="1726A6BB" w:rsidR="00D32EDB" w:rsidRPr="00A11B1E" w:rsidRDefault="00D32EDB" w:rsidP="00D32EDB">
            <w:pPr>
              <w:rPr>
                <w:rFonts w:ascii="Arial" w:hAnsi="Arial" w:cs="Arial"/>
                <w:b/>
              </w:rPr>
            </w:pPr>
            <w:r>
              <w:rPr>
                <w:rFonts w:ascii="Arial" w:hAnsi="Arial" w:cs="Arial"/>
                <w:b/>
              </w:rPr>
              <w:t>NG4 2LJ</w:t>
            </w:r>
          </w:p>
        </w:tc>
      </w:tr>
      <w:tr w:rsidR="00D32EDB" w14:paraId="53223AC6" w14:textId="77777777" w:rsidTr="00D32EDB">
        <w:trPr>
          <w:trHeight w:val="510"/>
        </w:trPr>
        <w:tc>
          <w:tcPr>
            <w:tcW w:w="4504" w:type="dxa"/>
            <w:vMerge/>
            <w:tcBorders>
              <w:left w:val="single" w:sz="4" w:space="0" w:color="auto"/>
              <w:right w:val="single" w:sz="4" w:space="0" w:color="auto"/>
            </w:tcBorders>
            <w:vAlign w:val="center"/>
          </w:tcPr>
          <w:p w14:paraId="32A9B73D"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3E77FE5" w14:textId="5E9DE504" w:rsidR="00D32EDB" w:rsidRPr="00A11B1E" w:rsidRDefault="00D32EDB" w:rsidP="00D32EDB">
            <w:pPr>
              <w:rPr>
                <w:rFonts w:ascii="Arial" w:hAnsi="Arial" w:cs="Arial"/>
                <w:b/>
              </w:rPr>
            </w:pPr>
            <w:r>
              <w:rPr>
                <w:rFonts w:ascii="Arial" w:hAnsi="Arial" w:cs="Arial"/>
                <w:b/>
              </w:rPr>
              <w:t>www.venturelearning.co.uk</w:t>
            </w:r>
          </w:p>
        </w:tc>
      </w:tr>
      <w:tr w:rsidR="00D32EDB" w14:paraId="6832E774" w14:textId="77777777" w:rsidTr="00D32EDB">
        <w:trPr>
          <w:trHeight w:val="510"/>
        </w:trPr>
        <w:tc>
          <w:tcPr>
            <w:tcW w:w="4504" w:type="dxa"/>
            <w:vMerge/>
            <w:tcBorders>
              <w:left w:val="single" w:sz="4" w:space="0" w:color="auto"/>
              <w:bottom w:val="single" w:sz="4" w:space="0" w:color="auto"/>
              <w:right w:val="single" w:sz="4" w:space="0" w:color="auto"/>
            </w:tcBorders>
            <w:vAlign w:val="center"/>
          </w:tcPr>
          <w:p w14:paraId="23CA7DA6"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A430566" w14:textId="2499BAC2" w:rsidR="00D32EDB" w:rsidRPr="00A11B1E" w:rsidRDefault="00A01697" w:rsidP="00D32EDB">
            <w:pPr>
              <w:rPr>
                <w:rFonts w:ascii="Arial" w:hAnsi="Arial" w:cs="Arial"/>
                <w:b/>
              </w:rPr>
            </w:pPr>
            <w:r>
              <w:rPr>
                <w:rFonts w:ascii="Arial" w:hAnsi="Arial" w:cs="Arial"/>
                <w:b/>
              </w:rPr>
              <w:t>0115 987 6621</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7440" cy="97200"/>
                      </w14:xfrm>
                    </w14:contentPart>
                  </a:graphicData>
                </a:graphic>
              </wp:anchor>
            </w:drawing>
          </mc:Choice>
          <mc:Fallback>
            <w:pict>
              <v:shapetype w14:anchorId="6FDD7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3" o:title=""/>
              </v:shape>
            </w:pict>
          </mc:Fallback>
        </mc:AlternateContent>
      </w:r>
    </w:p>
    <w:p w14:paraId="5C787C8A" w14:textId="21675D4C" w:rsidR="00143869" w:rsidRDefault="00EA051D" w:rsidP="005312C9">
      <w:pPr>
        <w:jc w:val="both"/>
        <w:rPr>
          <w:rFonts w:ascii="Arial" w:hAnsi="Arial" w:cs="Arial"/>
          <w:b/>
        </w:rPr>
      </w:pPr>
      <w:r>
        <w:rPr>
          <w:rFonts w:ascii="Arial" w:hAnsi="Arial" w:cs="Arial"/>
        </w:rPr>
        <w:br w:type="page"/>
      </w:r>
      <w:r w:rsidR="002B73BC">
        <w:rPr>
          <w:rFonts w:ascii="Arial" w:hAnsi="Arial" w:cs="Arial"/>
          <w:b/>
        </w:rPr>
        <w:lastRenderedPageBreak/>
        <w:t xml:space="preserve">Section 1: </w:t>
      </w:r>
      <w:r w:rsidR="005312C9">
        <w:rPr>
          <w:rFonts w:ascii="Arial" w:hAnsi="Arial" w:cs="Arial"/>
          <w:b/>
        </w:rPr>
        <w:t>Roles and Responsibilities</w:t>
      </w:r>
    </w:p>
    <w:p w14:paraId="704EFDB1" w14:textId="3B027839" w:rsidR="005312C9" w:rsidRDefault="005312C9" w:rsidP="005312C9">
      <w:pPr>
        <w:jc w:val="both"/>
        <w:rPr>
          <w:rFonts w:ascii="Arial" w:hAnsi="Arial" w:cs="Arial"/>
        </w:rPr>
      </w:pPr>
      <w:r>
        <w:rPr>
          <w:rFonts w:ascii="Arial" w:hAnsi="Arial" w:cs="Arial"/>
        </w:rPr>
        <w:t xml:space="preserve">Venture Learning has a legal duty </w:t>
      </w:r>
      <w:r w:rsidRPr="005312C9">
        <w:rPr>
          <w:rFonts w:ascii="Arial" w:hAnsi="Arial" w:cs="Arial"/>
        </w:rPr>
        <w:t>to provide remote education for state-funded, school-age children unable to attend school due to coronavirus (COVID-19)</w:t>
      </w:r>
      <w:r>
        <w:rPr>
          <w:rFonts w:ascii="Arial" w:hAnsi="Arial" w:cs="Arial"/>
        </w:rPr>
        <w:t xml:space="preserve"> as of 22/10/20.</w:t>
      </w:r>
      <w:r w:rsidR="00933FB2">
        <w:rPr>
          <w:rFonts w:ascii="Arial" w:hAnsi="Arial" w:cs="Arial"/>
        </w:rPr>
        <w:t xml:space="preserve"> This must be provided immediately from the point that the student/class/bubble/whole provision is asked to remain at home by either the provision, or by official instruction.</w:t>
      </w:r>
    </w:p>
    <w:p w14:paraId="68CAE46B" w14:textId="492CEFE5" w:rsidR="00933FB2" w:rsidRPr="00F502EA" w:rsidRDefault="00F502EA" w:rsidP="008022CF">
      <w:pPr>
        <w:pStyle w:val="ListParagraph"/>
        <w:numPr>
          <w:ilvl w:val="1"/>
          <w:numId w:val="2"/>
        </w:numPr>
        <w:jc w:val="both"/>
        <w:rPr>
          <w:rFonts w:ascii="Arial" w:hAnsi="Arial" w:cs="Arial"/>
          <w:b/>
          <w:bCs/>
        </w:rPr>
      </w:pPr>
      <w:r w:rsidRPr="00F502EA">
        <w:rPr>
          <w:rFonts w:ascii="Arial" w:hAnsi="Arial" w:cs="Arial"/>
          <w:b/>
          <w:bCs/>
        </w:rPr>
        <w:t>Head of Provision</w:t>
      </w:r>
    </w:p>
    <w:p w14:paraId="3E1510A9" w14:textId="5628EF01" w:rsidR="00F502EA" w:rsidRDefault="00F502EA" w:rsidP="00F502EA">
      <w:pPr>
        <w:jc w:val="both"/>
        <w:rPr>
          <w:rFonts w:ascii="Arial" w:hAnsi="Arial" w:cs="Arial"/>
        </w:rPr>
      </w:pPr>
      <w:r w:rsidRPr="00F502EA">
        <w:rPr>
          <w:rFonts w:ascii="Arial" w:hAnsi="Arial" w:cs="Arial"/>
        </w:rPr>
        <w:t>The Head of Provision</w:t>
      </w:r>
      <w:r>
        <w:rPr>
          <w:rFonts w:ascii="Arial" w:hAnsi="Arial" w:cs="Arial"/>
        </w:rPr>
        <w:t xml:space="preserve"> is responsible for implementing, sharing and monitoring this policy. This includes:</w:t>
      </w:r>
    </w:p>
    <w:p w14:paraId="1BAE6A8F" w14:textId="4BC84F0E" w:rsidR="00F502EA" w:rsidRDefault="00F502EA" w:rsidP="008022CF">
      <w:pPr>
        <w:pStyle w:val="ListParagraph"/>
        <w:numPr>
          <w:ilvl w:val="0"/>
          <w:numId w:val="3"/>
        </w:numPr>
        <w:jc w:val="both"/>
        <w:rPr>
          <w:rFonts w:ascii="Arial" w:hAnsi="Arial" w:cs="Arial"/>
        </w:rPr>
      </w:pPr>
      <w:r>
        <w:rPr>
          <w:rFonts w:ascii="Arial" w:hAnsi="Arial" w:cs="Arial"/>
        </w:rPr>
        <w:t>ensuring that the curriculum for all subjects is of high-quality and appropriate for being communicated through online and remote learning;</w:t>
      </w:r>
    </w:p>
    <w:p w14:paraId="5E8DA912" w14:textId="001592F3" w:rsidR="00F502EA" w:rsidRDefault="00F502EA" w:rsidP="008022CF">
      <w:pPr>
        <w:pStyle w:val="ListParagraph"/>
        <w:numPr>
          <w:ilvl w:val="0"/>
          <w:numId w:val="3"/>
        </w:numPr>
        <w:jc w:val="both"/>
        <w:rPr>
          <w:rFonts w:ascii="Arial" w:hAnsi="Arial" w:cs="Arial"/>
        </w:rPr>
      </w:pPr>
      <w:r>
        <w:rPr>
          <w:rFonts w:ascii="Arial" w:hAnsi="Arial" w:cs="Arial"/>
        </w:rPr>
        <w:t>ensuring that all online learning platforms are set up and accessible for all staff and students;</w:t>
      </w:r>
    </w:p>
    <w:p w14:paraId="56B32C79" w14:textId="1DB51F6F" w:rsidR="00F502EA" w:rsidRDefault="00F502EA" w:rsidP="008022CF">
      <w:pPr>
        <w:pStyle w:val="ListParagraph"/>
        <w:numPr>
          <w:ilvl w:val="0"/>
          <w:numId w:val="3"/>
        </w:numPr>
        <w:jc w:val="both"/>
        <w:rPr>
          <w:rFonts w:ascii="Arial" w:hAnsi="Arial" w:cs="Arial"/>
        </w:rPr>
      </w:pPr>
      <w:r>
        <w:rPr>
          <w:rFonts w:ascii="Arial" w:hAnsi="Arial" w:cs="Arial"/>
        </w:rPr>
        <w:t>ensuring that teaching staff have the appropriate resources to deliver their curriculum remotely;</w:t>
      </w:r>
    </w:p>
    <w:p w14:paraId="4883967A" w14:textId="5780F4AF" w:rsidR="00F502EA" w:rsidRDefault="00F502EA" w:rsidP="008022CF">
      <w:pPr>
        <w:pStyle w:val="ListParagraph"/>
        <w:numPr>
          <w:ilvl w:val="0"/>
          <w:numId w:val="3"/>
        </w:numPr>
        <w:jc w:val="both"/>
        <w:rPr>
          <w:rFonts w:ascii="Arial" w:hAnsi="Arial" w:cs="Arial"/>
        </w:rPr>
      </w:pPr>
      <w:r>
        <w:rPr>
          <w:rFonts w:ascii="Arial" w:hAnsi="Arial" w:cs="Arial"/>
        </w:rPr>
        <w:t>ensuring that remote teaching delivered is of a high quality;</w:t>
      </w:r>
    </w:p>
    <w:p w14:paraId="194C2836" w14:textId="0AFDE39F" w:rsidR="001F0EAA" w:rsidRDefault="001F0EAA" w:rsidP="008022CF">
      <w:pPr>
        <w:pStyle w:val="ListParagraph"/>
        <w:numPr>
          <w:ilvl w:val="0"/>
          <w:numId w:val="3"/>
        </w:numPr>
        <w:jc w:val="both"/>
        <w:rPr>
          <w:rFonts w:ascii="Arial" w:hAnsi="Arial" w:cs="Arial"/>
        </w:rPr>
      </w:pPr>
      <w:r>
        <w:rPr>
          <w:rFonts w:ascii="Arial" w:hAnsi="Arial" w:cs="Arial"/>
        </w:rPr>
        <w:t>ensuring that students and parents understand how to access remote learning from home and implementing support where necessary; and,</w:t>
      </w:r>
    </w:p>
    <w:p w14:paraId="4912085A" w14:textId="279498CC" w:rsidR="001F0EAA" w:rsidRDefault="001F0EAA" w:rsidP="008022CF">
      <w:pPr>
        <w:pStyle w:val="ListParagraph"/>
        <w:numPr>
          <w:ilvl w:val="0"/>
          <w:numId w:val="3"/>
        </w:numPr>
        <w:jc w:val="both"/>
        <w:rPr>
          <w:rFonts w:ascii="Arial" w:hAnsi="Arial" w:cs="Arial"/>
        </w:rPr>
      </w:pPr>
      <w:r>
        <w:rPr>
          <w:rFonts w:ascii="Arial" w:hAnsi="Arial" w:cs="Arial"/>
        </w:rPr>
        <w:t>monitoring and reviewing the effectiveness of remote education.</w:t>
      </w:r>
    </w:p>
    <w:p w14:paraId="0AB6932B" w14:textId="77777777" w:rsidR="001F0EAA" w:rsidRDefault="001F0EAA" w:rsidP="001F0EAA">
      <w:pPr>
        <w:pStyle w:val="ListParagraph"/>
        <w:jc w:val="both"/>
        <w:rPr>
          <w:rFonts w:ascii="Arial" w:hAnsi="Arial" w:cs="Arial"/>
        </w:rPr>
      </w:pPr>
    </w:p>
    <w:p w14:paraId="5E4B529B" w14:textId="5CDEE503" w:rsidR="001F0EAA" w:rsidRPr="001F0EAA" w:rsidRDefault="001F0EAA" w:rsidP="008022CF">
      <w:pPr>
        <w:pStyle w:val="ListParagraph"/>
        <w:numPr>
          <w:ilvl w:val="1"/>
          <w:numId w:val="2"/>
        </w:numPr>
        <w:jc w:val="both"/>
        <w:rPr>
          <w:rFonts w:ascii="Arial" w:hAnsi="Arial" w:cs="Arial"/>
          <w:b/>
          <w:bCs/>
        </w:rPr>
      </w:pPr>
      <w:r w:rsidRPr="001F0EAA">
        <w:rPr>
          <w:rFonts w:ascii="Arial" w:hAnsi="Arial" w:cs="Arial"/>
          <w:b/>
          <w:bCs/>
        </w:rPr>
        <w:t>Teaching Staff</w:t>
      </w:r>
    </w:p>
    <w:p w14:paraId="473993AE" w14:textId="262AF1E4" w:rsidR="001F0EAA" w:rsidRDefault="001F0EAA" w:rsidP="001F0EAA">
      <w:pPr>
        <w:jc w:val="both"/>
        <w:rPr>
          <w:rFonts w:ascii="Arial" w:hAnsi="Arial" w:cs="Arial"/>
        </w:rPr>
      </w:pPr>
      <w:r>
        <w:rPr>
          <w:rFonts w:ascii="Arial" w:hAnsi="Arial" w:cs="Arial"/>
        </w:rPr>
        <w:t>Named staff members are responsible for monitoring the standard of remote education for each key stage. Holly Crann is responsible for KS3. Louise Schofield is responsible for KS4.</w:t>
      </w:r>
      <w:r w:rsidR="00EB58AB">
        <w:rPr>
          <w:rFonts w:ascii="Arial" w:hAnsi="Arial" w:cs="Arial"/>
        </w:rPr>
        <w:t xml:space="preserve"> These staff are responsible for</w:t>
      </w:r>
      <w:r w:rsidR="006D399D">
        <w:rPr>
          <w:rFonts w:ascii="Arial" w:hAnsi="Arial" w:cs="Arial"/>
        </w:rPr>
        <w:t xml:space="preserve"> ensuring that</w:t>
      </w:r>
      <w:r w:rsidR="00EB58AB">
        <w:rPr>
          <w:rFonts w:ascii="Arial" w:hAnsi="Arial" w:cs="Arial"/>
        </w:rPr>
        <w:t>:</w:t>
      </w:r>
    </w:p>
    <w:p w14:paraId="3EB317C2" w14:textId="53A33475" w:rsidR="006D399D" w:rsidRDefault="006D399D" w:rsidP="008022CF">
      <w:pPr>
        <w:pStyle w:val="ListParagraph"/>
        <w:numPr>
          <w:ilvl w:val="0"/>
          <w:numId w:val="5"/>
        </w:numPr>
        <w:jc w:val="both"/>
        <w:rPr>
          <w:rFonts w:ascii="Arial" w:hAnsi="Arial" w:cs="Arial"/>
        </w:rPr>
      </w:pPr>
      <w:r>
        <w:rPr>
          <w:rFonts w:ascii="Arial" w:hAnsi="Arial" w:cs="Arial"/>
        </w:rPr>
        <w:t>students have meaningful and ambitious work each day in a number of different subjects;</w:t>
      </w:r>
    </w:p>
    <w:p w14:paraId="287E2E57" w14:textId="2F3F179C" w:rsidR="006D399D" w:rsidRPr="006D399D" w:rsidRDefault="006D399D" w:rsidP="008022CF">
      <w:pPr>
        <w:pStyle w:val="ListParagraph"/>
        <w:numPr>
          <w:ilvl w:val="0"/>
          <w:numId w:val="5"/>
        </w:numPr>
        <w:rPr>
          <w:rFonts w:ascii="Arial" w:hAnsi="Arial" w:cs="Arial"/>
        </w:rPr>
      </w:pPr>
      <w:r w:rsidRPr="006D399D">
        <w:rPr>
          <w:rFonts w:ascii="Arial" w:hAnsi="Arial" w:cs="Arial"/>
        </w:rPr>
        <w:t>a planned and well-sequenced curriculum</w:t>
      </w:r>
      <w:r>
        <w:rPr>
          <w:rFonts w:ascii="Arial" w:hAnsi="Arial" w:cs="Arial"/>
        </w:rPr>
        <w:t xml:space="preserve"> is taught</w:t>
      </w:r>
      <w:r w:rsidRPr="006D399D">
        <w:rPr>
          <w:rFonts w:ascii="Arial" w:hAnsi="Arial" w:cs="Arial"/>
        </w:rPr>
        <w:t xml:space="preserve"> so that knowledge and skills are built incrementally, with a good level of clarity about what is intended to be taught and practised in each subject</w:t>
      </w:r>
      <w:r>
        <w:rPr>
          <w:rFonts w:ascii="Arial" w:hAnsi="Arial" w:cs="Arial"/>
        </w:rPr>
        <w:t>;</w:t>
      </w:r>
    </w:p>
    <w:p w14:paraId="671FCE98" w14:textId="2AF130B7" w:rsidR="00EB58AB" w:rsidRPr="006D399D" w:rsidRDefault="006D399D" w:rsidP="008022CF">
      <w:pPr>
        <w:pStyle w:val="ListParagraph"/>
        <w:numPr>
          <w:ilvl w:val="0"/>
          <w:numId w:val="5"/>
        </w:numPr>
        <w:jc w:val="both"/>
        <w:rPr>
          <w:rFonts w:ascii="Arial" w:hAnsi="Arial" w:cs="Arial"/>
        </w:rPr>
      </w:pPr>
      <w:r>
        <w:rPr>
          <w:rFonts w:ascii="Arial" w:hAnsi="Arial" w:cs="Arial"/>
        </w:rPr>
        <w:t xml:space="preserve">there are </w:t>
      </w:r>
      <w:r w:rsidR="00EB58AB" w:rsidRPr="006D399D">
        <w:rPr>
          <w:rFonts w:ascii="Arial" w:eastAsia="Times New Roman" w:hAnsi="Arial" w:cs="Arial"/>
          <w:color w:val="000000"/>
          <w:lang w:val="en"/>
        </w:rPr>
        <w:t>frequent, clear explanations of new content, delivered by a teacher in the school or through high-quality curriculum resources or videos</w:t>
      </w:r>
      <w:r>
        <w:rPr>
          <w:rFonts w:ascii="Arial" w:eastAsia="Times New Roman" w:hAnsi="Arial" w:cs="Arial"/>
          <w:color w:val="000000"/>
          <w:lang w:val="en"/>
        </w:rPr>
        <w:t>;</w:t>
      </w:r>
    </w:p>
    <w:p w14:paraId="581D3F87" w14:textId="49206EE0" w:rsidR="006D399D" w:rsidRPr="006D399D" w:rsidRDefault="006D399D" w:rsidP="008022CF">
      <w:pPr>
        <w:pStyle w:val="ListParagraph"/>
        <w:numPr>
          <w:ilvl w:val="0"/>
          <w:numId w:val="4"/>
        </w:numPr>
        <w:spacing w:after="160" w:line="240" w:lineRule="auto"/>
        <w:jc w:val="both"/>
        <w:rPr>
          <w:rFonts w:eastAsia="Times New Roman"/>
          <w:color w:val="000000"/>
        </w:rPr>
      </w:pPr>
      <w:r w:rsidRPr="006D399D">
        <w:rPr>
          <w:rFonts w:ascii="Arial" w:hAnsi="Arial" w:cs="Arial"/>
        </w:rPr>
        <w:t xml:space="preserve">teaching staff are </w:t>
      </w:r>
      <w:r w:rsidR="00EB58AB" w:rsidRPr="006D399D">
        <w:rPr>
          <w:rFonts w:ascii="Arial" w:eastAsia="Times New Roman" w:hAnsi="Arial" w:cs="Arial"/>
          <w:color w:val="000000"/>
          <w:lang w:val="en"/>
        </w:rPr>
        <w:t>gaug</w:t>
      </w:r>
      <w:r w:rsidRPr="006D399D">
        <w:rPr>
          <w:rFonts w:ascii="Arial" w:eastAsia="Times New Roman" w:hAnsi="Arial" w:cs="Arial"/>
          <w:color w:val="000000"/>
          <w:lang w:val="en"/>
        </w:rPr>
        <w:t>ing</w:t>
      </w:r>
      <w:r w:rsidR="00EB58AB" w:rsidRPr="006D399D">
        <w:rPr>
          <w:rFonts w:ascii="Arial" w:eastAsia="Times New Roman" w:hAnsi="Arial" w:cs="Arial"/>
          <w:color w:val="000000"/>
          <w:lang w:val="en"/>
        </w:rPr>
        <w:t xml:space="preserve"> how well </w:t>
      </w:r>
      <w:r>
        <w:rPr>
          <w:rFonts w:ascii="Arial" w:eastAsia="Times New Roman" w:hAnsi="Arial" w:cs="Arial"/>
          <w:color w:val="000000"/>
          <w:lang w:val="en"/>
        </w:rPr>
        <w:t>students</w:t>
      </w:r>
      <w:r w:rsidR="00EB58AB" w:rsidRPr="006D399D">
        <w:rPr>
          <w:rFonts w:ascii="Arial" w:eastAsia="Times New Roman" w:hAnsi="Arial" w:cs="Arial"/>
          <w:color w:val="000000"/>
          <w:lang w:val="en"/>
        </w:rPr>
        <w:t xml:space="preserve"> are progressing through the curriculum, using questions and other suitable tasks and set a clear expectation on how regularly teachers will check work</w:t>
      </w:r>
      <w:r w:rsidRPr="006D399D">
        <w:rPr>
          <w:rFonts w:ascii="Arial" w:eastAsia="Times New Roman" w:hAnsi="Arial" w:cs="Arial"/>
          <w:color w:val="000000"/>
          <w:lang w:val="en"/>
        </w:rPr>
        <w:t>;</w:t>
      </w:r>
    </w:p>
    <w:p w14:paraId="68343241" w14:textId="006637BE" w:rsidR="00EB58AB" w:rsidRPr="006D399D" w:rsidRDefault="00EB58AB" w:rsidP="008022CF">
      <w:pPr>
        <w:pStyle w:val="ListParagraph"/>
        <w:numPr>
          <w:ilvl w:val="0"/>
          <w:numId w:val="4"/>
        </w:numPr>
        <w:spacing w:after="160" w:line="240" w:lineRule="auto"/>
        <w:jc w:val="both"/>
        <w:rPr>
          <w:rFonts w:eastAsia="Times New Roman"/>
          <w:color w:val="000000"/>
        </w:rPr>
      </w:pPr>
      <w:r w:rsidRPr="006D399D">
        <w:rPr>
          <w:rFonts w:ascii="Arial" w:eastAsia="Times New Roman" w:hAnsi="Arial" w:cs="Arial"/>
          <w:color w:val="000000"/>
          <w:lang w:val="en"/>
        </w:rPr>
        <w:t xml:space="preserve">teachers adjust the pace or difficulty of what is being taught in response to questions or assessments, including, where necessary, revising material or simplifying explanations to ensure </w:t>
      </w:r>
      <w:r w:rsidR="006D399D">
        <w:rPr>
          <w:rFonts w:ascii="Arial" w:eastAsia="Times New Roman" w:hAnsi="Arial" w:cs="Arial"/>
          <w:color w:val="000000"/>
          <w:lang w:val="en"/>
        </w:rPr>
        <w:t>student</w:t>
      </w:r>
      <w:r w:rsidRPr="006D399D">
        <w:rPr>
          <w:rFonts w:ascii="Arial" w:eastAsia="Times New Roman" w:hAnsi="Arial" w:cs="Arial"/>
          <w:color w:val="000000"/>
          <w:lang w:val="en"/>
        </w:rPr>
        <w:t>s'  understanding</w:t>
      </w:r>
      <w:r w:rsidR="006D399D">
        <w:rPr>
          <w:rFonts w:ascii="Arial" w:eastAsia="Times New Roman" w:hAnsi="Arial" w:cs="Arial"/>
          <w:color w:val="000000"/>
          <w:lang w:val="en"/>
        </w:rPr>
        <w:t>;</w:t>
      </w:r>
    </w:p>
    <w:p w14:paraId="152EB950" w14:textId="5BF74EE8" w:rsidR="001F0EAA" w:rsidRPr="006D399D" w:rsidRDefault="006D399D" w:rsidP="008022CF">
      <w:pPr>
        <w:pStyle w:val="ListParagraph"/>
        <w:numPr>
          <w:ilvl w:val="0"/>
          <w:numId w:val="4"/>
        </w:numPr>
        <w:spacing w:after="160" w:line="240" w:lineRule="auto"/>
        <w:jc w:val="both"/>
        <w:rPr>
          <w:rFonts w:ascii="Arial" w:hAnsi="Arial" w:cs="Arial"/>
        </w:rPr>
      </w:pPr>
      <w:r w:rsidRPr="006D399D">
        <w:rPr>
          <w:rFonts w:ascii="Arial" w:eastAsia="Times New Roman" w:hAnsi="Arial" w:cs="Arial"/>
          <w:color w:val="000000"/>
          <w:lang w:val="en"/>
        </w:rPr>
        <w:t xml:space="preserve">the </w:t>
      </w:r>
      <w:proofErr w:type="spellStart"/>
      <w:r w:rsidR="00EB58AB" w:rsidRPr="006D399D">
        <w:rPr>
          <w:rFonts w:ascii="Arial" w:eastAsia="Times New Roman" w:hAnsi="Arial" w:cs="Arial"/>
          <w:color w:val="000000"/>
          <w:lang w:val="en"/>
        </w:rPr>
        <w:t>programme</w:t>
      </w:r>
      <w:proofErr w:type="spellEnd"/>
      <w:r w:rsidR="00EB58AB" w:rsidRPr="006D399D">
        <w:rPr>
          <w:rFonts w:ascii="Arial" w:eastAsia="Times New Roman" w:hAnsi="Arial" w:cs="Arial"/>
          <w:color w:val="000000"/>
          <w:lang w:val="en"/>
        </w:rPr>
        <w:t xml:space="preserve"> is of equivalent length to the core teaching </w:t>
      </w:r>
      <w:r w:rsidRPr="006D399D">
        <w:rPr>
          <w:rFonts w:ascii="Arial" w:eastAsia="Times New Roman" w:hAnsi="Arial" w:cs="Arial"/>
          <w:color w:val="000000"/>
          <w:lang w:val="en"/>
        </w:rPr>
        <w:t>students would receive on site, with regular contact with teachers.</w:t>
      </w:r>
    </w:p>
    <w:p w14:paraId="7AAD13D6" w14:textId="096ED576" w:rsidR="006D399D" w:rsidRDefault="001F0EAA" w:rsidP="001F0EAA">
      <w:pPr>
        <w:jc w:val="both"/>
        <w:rPr>
          <w:rFonts w:ascii="Arial" w:hAnsi="Arial" w:cs="Arial"/>
        </w:rPr>
      </w:pPr>
      <w:r w:rsidRPr="001F0EAA">
        <w:rPr>
          <w:rFonts w:ascii="Arial" w:hAnsi="Arial" w:cs="Arial"/>
        </w:rPr>
        <w:t xml:space="preserve">All teaching staff are responsible for </w:t>
      </w:r>
      <w:r>
        <w:rPr>
          <w:rFonts w:ascii="Arial" w:hAnsi="Arial" w:cs="Arial"/>
        </w:rPr>
        <w:t xml:space="preserve">planning and resourcing remote learning </w:t>
      </w:r>
      <w:r w:rsidR="006D399D">
        <w:rPr>
          <w:rFonts w:ascii="Arial" w:hAnsi="Arial" w:cs="Arial"/>
        </w:rPr>
        <w:t>that is in line with the curriculum aims and learning objectives being delivered on-site.</w:t>
      </w:r>
    </w:p>
    <w:p w14:paraId="7BFFCFA1" w14:textId="77777777" w:rsidR="006D399D" w:rsidRDefault="006D399D">
      <w:pPr>
        <w:rPr>
          <w:rFonts w:ascii="Arial" w:hAnsi="Arial" w:cs="Arial"/>
        </w:rPr>
      </w:pPr>
      <w:r>
        <w:rPr>
          <w:rFonts w:ascii="Arial" w:hAnsi="Arial" w:cs="Arial"/>
        </w:rPr>
        <w:br w:type="page"/>
      </w:r>
    </w:p>
    <w:p w14:paraId="766B321F" w14:textId="7B3B438E" w:rsidR="001F0EAA" w:rsidRDefault="006D399D" w:rsidP="001F0EAA">
      <w:pPr>
        <w:jc w:val="both"/>
        <w:rPr>
          <w:rFonts w:ascii="Arial" w:hAnsi="Arial" w:cs="Arial"/>
          <w:b/>
          <w:bCs/>
        </w:rPr>
      </w:pPr>
      <w:r>
        <w:rPr>
          <w:rFonts w:ascii="Arial" w:hAnsi="Arial" w:cs="Arial"/>
          <w:b/>
          <w:bCs/>
        </w:rPr>
        <w:lastRenderedPageBreak/>
        <w:t xml:space="preserve">Section 2: </w:t>
      </w:r>
      <w:r w:rsidR="000B2613">
        <w:rPr>
          <w:rFonts w:ascii="Arial" w:hAnsi="Arial" w:cs="Arial"/>
          <w:b/>
          <w:bCs/>
        </w:rPr>
        <w:t>Remote Learning Procedures</w:t>
      </w:r>
    </w:p>
    <w:p w14:paraId="58B4013D" w14:textId="192C829A" w:rsidR="000B2613" w:rsidRDefault="000B2613" w:rsidP="001F0EAA">
      <w:pPr>
        <w:jc w:val="both"/>
        <w:rPr>
          <w:rFonts w:ascii="Arial" w:hAnsi="Arial" w:cs="Arial"/>
          <w:b/>
          <w:bCs/>
        </w:rPr>
      </w:pPr>
      <w:r>
        <w:rPr>
          <w:rFonts w:ascii="Arial" w:hAnsi="Arial" w:cs="Arial"/>
          <w:b/>
          <w:bCs/>
        </w:rPr>
        <w:t>2.1. Core Curriculum</w:t>
      </w:r>
    </w:p>
    <w:p w14:paraId="2EAFD6CB" w14:textId="3931490B" w:rsidR="00E65569" w:rsidRDefault="00E65569" w:rsidP="008022CF">
      <w:pPr>
        <w:pStyle w:val="ListParagraph"/>
        <w:numPr>
          <w:ilvl w:val="0"/>
          <w:numId w:val="6"/>
        </w:numPr>
        <w:jc w:val="both"/>
        <w:rPr>
          <w:rFonts w:ascii="Arial" w:hAnsi="Arial" w:cs="Arial"/>
        </w:rPr>
      </w:pPr>
      <w:r>
        <w:rPr>
          <w:rFonts w:ascii="Arial" w:hAnsi="Arial" w:cs="Arial"/>
        </w:rPr>
        <w:t>All students must be provided with Maths and English work for each day they are off</w:t>
      </w:r>
      <w:r w:rsidR="000A37A9">
        <w:rPr>
          <w:rFonts w:ascii="Arial" w:hAnsi="Arial" w:cs="Arial"/>
        </w:rPr>
        <w:t>.</w:t>
      </w:r>
    </w:p>
    <w:p w14:paraId="0C78A330" w14:textId="0B7240EC" w:rsidR="00E65569" w:rsidRDefault="00E65569" w:rsidP="008022CF">
      <w:pPr>
        <w:pStyle w:val="ListParagraph"/>
        <w:numPr>
          <w:ilvl w:val="0"/>
          <w:numId w:val="6"/>
        </w:numPr>
        <w:jc w:val="both"/>
        <w:rPr>
          <w:rFonts w:ascii="Arial" w:hAnsi="Arial" w:cs="Arial"/>
        </w:rPr>
      </w:pPr>
      <w:r>
        <w:rPr>
          <w:rFonts w:ascii="Arial" w:hAnsi="Arial" w:cs="Arial"/>
        </w:rPr>
        <w:t xml:space="preserve">All new concepts must </w:t>
      </w:r>
      <w:r w:rsidR="000543BB">
        <w:rPr>
          <w:rFonts w:ascii="Arial" w:hAnsi="Arial" w:cs="Arial"/>
        </w:rPr>
        <w:t>be accompanied with an appropriate explanatory video</w:t>
      </w:r>
      <w:r w:rsidR="000A37A9">
        <w:rPr>
          <w:rFonts w:ascii="Arial" w:hAnsi="Arial" w:cs="Arial"/>
        </w:rPr>
        <w:t>.</w:t>
      </w:r>
    </w:p>
    <w:p w14:paraId="71734DE0" w14:textId="32CC0463" w:rsidR="000543BB" w:rsidRDefault="000543BB" w:rsidP="008022CF">
      <w:pPr>
        <w:pStyle w:val="ListParagraph"/>
        <w:numPr>
          <w:ilvl w:val="0"/>
          <w:numId w:val="6"/>
        </w:numPr>
        <w:jc w:val="both"/>
        <w:rPr>
          <w:rFonts w:ascii="Arial" w:hAnsi="Arial" w:cs="Arial"/>
        </w:rPr>
      </w:pPr>
      <w:r>
        <w:rPr>
          <w:rFonts w:ascii="Arial" w:hAnsi="Arial" w:cs="Arial"/>
        </w:rPr>
        <w:t>Maths will remain in line with the provision curriculum by following White Rose Maths</w:t>
      </w:r>
      <w:r w:rsidR="000A37A9">
        <w:rPr>
          <w:rFonts w:ascii="Arial" w:hAnsi="Arial" w:cs="Arial"/>
        </w:rPr>
        <w:t xml:space="preserve">. </w:t>
      </w:r>
    </w:p>
    <w:p w14:paraId="57D11830" w14:textId="114FDC79" w:rsidR="000A37A9" w:rsidRDefault="000B2613" w:rsidP="008022CF">
      <w:pPr>
        <w:pStyle w:val="ListParagraph"/>
        <w:numPr>
          <w:ilvl w:val="0"/>
          <w:numId w:val="6"/>
        </w:numPr>
        <w:jc w:val="both"/>
        <w:rPr>
          <w:rFonts w:ascii="Arial" w:hAnsi="Arial" w:cs="Arial"/>
        </w:rPr>
      </w:pPr>
      <w:r>
        <w:rPr>
          <w:rFonts w:ascii="Arial" w:hAnsi="Arial" w:cs="Arial"/>
        </w:rPr>
        <w:t xml:space="preserve">Oak Academy will be used for the provision of English home learning videos – teachers must carefully select videos and resources to correspond with the learning objectives being taught on site for the period of remote learning. These learning objectives must be outlined in the curriculum/scheme of work for English on site to ensure that they are relevant and progressive. </w:t>
      </w:r>
    </w:p>
    <w:p w14:paraId="3FC9BBD0" w14:textId="64F204C0" w:rsidR="000B2613" w:rsidRPr="000B2613" w:rsidRDefault="000B2613" w:rsidP="000B2613">
      <w:pPr>
        <w:jc w:val="both"/>
        <w:rPr>
          <w:rFonts w:ascii="Arial" w:hAnsi="Arial" w:cs="Arial"/>
          <w:b/>
          <w:bCs/>
        </w:rPr>
      </w:pPr>
      <w:r w:rsidRPr="000B2613">
        <w:rPr>
          <w:rFonts w:ascii="Arial" w:hAnsi="Arial" w:cs="Arial"/>
          <w:b/>
          <w:bCs/>
        </w:rPr>
        <w:t>2.2. Additional Subjects</w:t>
      </w:r>
    </w:p>
    <w:p w14:paraId="5F2211B2" w14:textId="07ED0549" w:rsidR="00DB3D13" w:rsidRDefault="000B2613" w:rsidP="002B5944">
      <w:pPr>
        <w:rPr>
          <w:rFonts w:ascii="Arial" w:hAnsi="Arial" w:cs="Arial"/>
        </w:rPr>
      </w:pPr>
      <w:r>
        <w:rPr>
          <w:rFonts w:ascii="Arial" w:hAnsi="Arial" w:cs="Arial"/>
        </w:rPr>
        <w:t>Students must be provided with a broad and balanced curriculum whilst learning from home. Venture Learning will provide the following per week to reflect the subject learning on site:</w:t>
      </w:r>
    </w:p>
    <w:p w14:paraId="2AF06E67" w14:textId="48833BBF" w:rsidR="000B2613" w:rsidRDefault="000B2613" w:rsidP="008022CF">
      <w:pPr>
        <w:pStyle w:val="ListParagraph"/>
        <w:numPr>
          <w:ilvl w:val="0"/>
          <w:numId w:val="7"/>
        </w:numPr>
        <w:rPr>
          <w:rFonts w:ascii="Arial" w:hAnsi="Arial" w:cs="Arial"/>
        </w:rPr>
      </w:pPr>
      <w:r>
        <w:rPr>
          <w:rFonts w:ascii="Arial" w:hAnsi="Arial" w:cs="Arial"/>
        </w:rPr>
        <w:t>1/2 PSHE lessons</w:t>
      </w:r>
    </w:p>
    <w:p w14:paraId="68014DF1" w14:textId="55B683E3" w:rsidR="000B2613" w:rsidRDefault="000B2613" w:rsidP="008022CF">
      <w:pPr>
        <w:pStyle w:val="ListParagraph"/>
        <w:numPr>
          <w:ilvl w:val="0"/>
          <w:numId w:val="7"/>
        </w:numPr>
        <w:rPr>
          <w:rFonts w:ascii="Arial" w:hAnsi="Arial" w:cs="Arial"/>
        </w:rPr>
      </w:pPr>
      <w:r>
        <w:rPr>
          <w:rFonts w:ascii="Arial" w:hAnsi="Arial" w:cs="Arial"/>
        </w:rPr>
        <w:t>2/3 Topic lessons</w:t>
      </w:r>
    </w:p>
    <w:p w14:paraId="04F28A57" w14:textId="69BFADD2" w:rsidR="000B2613" w:rsidRDefault="000B2613" w:rsidP="008022CF">
      <w:pPr>
        <w:pStyle w:val="ListParagraph"/>
        <w:numPr>
          <w:ilvl w:val="0"/>
          <w:numId w:val="7"/>
        </w:numPr>
        <w:rPr>
          <w:rFonts w:ascii="Arial" w:hAnsi="Arial" w:cs="Arial"/>
        </w:rPr>
      </w:pPr>
      <w:r>
        <w:rPr>
          <w:rFonts w:ascii="Arial" w:hAnsi="Arial" w:cs="Arial"/>
        </w:rPr>
        <w:t xml:space="preserve">1/2 Art lessons </w:t>
      </w:r>
    </w:p>
    <w:p w14:paraId="797C44FA" w14:textId="4F3986E2" w:rsidR="000B2613" w:rsidRDefault="000B2613" w:rsidP="000B2613">
      <w:pPr>
        <w:rPr>
          <w:rFonts w:ascii="Arial" w:hAnsi="Arial" w:cs="Arial"/>
        </w:rPr>
      </w:pPr>
      <w:r>
        <w:rPr>
          <w:rFonts w:ascii="Arial" w:hAnsi="Arial" w:cs="Arial"/>
        </w:rPr>
        <w:t>These lessons must be provided with more than just worksheets/resources. Some form of online teaching must be provided (e.g. a video</w:t>
      </w:r>
      <w:r w:rsidR="00E52131">
        <w:rPr>
          <w:rFonts w:ascii="Arial" w:hAnsi="Arial" w:cs="Arial"/>
        </w:rPr>
        <w:t>, direct online teaching</w:t>
      </w:r>
      <w:r>
        <w:rPr>
          <w:rFonts w:ascii="Arial" w:hAnsi="Arial" w:cs="Arial"/>
        </w:rPr>
        <w:t xml:space="preserve"> or an interactive </w:t>
      </w:r>
      <w:proofErr w:type="spellStart"/>
      <w:r>
        <w:rPr>
          <w:rFonts w:ascii="Arial" w:hAnsi="Arial" w:cs="Arial"/>
        </w:rPr>
        <w:t>powerpoint</w:t>
      </w:r>
      <w:proofErr w:type="spellEnd"/>
      <w:r>
        <w:rPr>
          <w:rFonts w:ascii="Arial" w:hAnsi="Arial" w:cs="Arial"/>
        </w:rPr>
        <w:t xml:space="preserve">). They may be adapted to make </w:t>
      </w:r>
      <w:r w:rsidR="00E52131">
        <w:rPr>
          <w:rFonts w:ascii="Arial" w:hAnsi="Arial" w:cs="Arial"/>
        </w:rPr>
        <w:t>them accessible at home but they should maintain the same theme and learning objective as what is being taught on site.</w:t>
      </w:r>
    </w:p>
    <w:p w14:paraId="1C42B609" w14:textId="79168106" w:rsidR="000B2613" w:rsidRDefault="000B2613" w:rsidP="000B2613">
      <w:pPr>
        <w:rPr>
          <w:rFonts w:ascii="Arial" w:hAnsi="Arial" w:cs="Arial"/>
        </w:rPr>
      </w:pPr>
      <w:r>
        <w:rPr>
          <w:rFonts w:ascii="Arial" w:hAnsi="Arial" w:cs="Arial"/>
        </w:rPr>
        <w:t>Unfortunately</w:t>
      </w:r>
      <w:r w:rsidR="00E52131">
        <w:rPr>
          <w:rFonts w:ascii="Arial" w:hAnsi="Arial" w:cs="Arial"/>
        </w:rPr>
        <w:t xml:space="preserve"> students will not be able to access PE or cooking lessons from home.</w:t>
      </w:r>
    </w:p>
    <w:p w14:paraId="6F60B2AC" w14:textId="4248A345" w:rsidR="00E52131" w:rsidRDefault="00E52131" w:rsidP="000B2613">
      <w:pPr>
        <w:rPr>
          <w:rFonts w:ascii="Arial" w:hAnsi="Arial" w:cs="Arial"/>
          <w:b/>
          <w:bCs/>
        </w:rPr>
      </w:pPr>
      <w:r w:rsidRPr="00E52131">
        <w:rPr>
          <w:rFonts w:ascii="Arial" w:hAnsi="Arial" w:cs="Arial"/>
          <w:b/>
          <w:bCs/>
        </w:rPr>
        <w:t>2.3. Delivery of Resources</w:t>
      </w:r>
    </w:p>
    <w:p w14:paraId="77AC5B8A" w14:textId="3C5BC893" w:rsidR="00E52131" w:rsidRDefault="00E52131" w:rsidP="008022CF">
      <w:pPr>
        <w:pStyle w:val="ListParagraph"/>
        <w:numPr>
          <w:ilvl w:val="0"/>
          <w:numId w:val="8"/>
        </w:numPr>
        <w:rPr>
          <w:rFonts w:ascii="Arial" w:hAnsi="Arial" w:cs="Arial"/>
        </w:rPr>
      </w:pPr>
      <w:r>
        <w:rPr>
          <w:rFonts w:ascii="Arial" w:hAnsi="Arial" w:cs="Arial"/>
        </w:rPr>
        <w:t xml:space="preserve">Venture Learning must first explore a student’s ability to access the internet from home. If the student has a computer or can be provided with a laptop by Venture Learning, work and links for online learning may be emailed to students. </w:t>
      </w:r>
    </w:p>
    <w:p w14:paraId="282A79E2" w14:textId="6BD8E959" w:rsidR="00E52131" w:rsidRDefault="00E52131" w:rsidP="008022CF">
      <w:pPr>
        <w:pStyle w:val="ListParagraph"/>
        <w:numPr>
          <w:ilvl w:val="0"/>
          <w:numId w:val="8"/>
        </w:numPr>
        <w:rPr>
          <w:rFonts w:ascii="Arial" w:hAnsi="Arial" w:cs="Arial"/>
        </w:rPr>
      </w:pPr>
      <w:r>
        <w:rPr>
          <w:rFonts w:ascii="Arial" w:hAnsi="Arial" w:cs="Arial"/>
        </w:rPr>
        <w:t xml:space="preserve">Where work needs to be printed Venture Learning will provide printed copies of the relevant resources. These should be delivered by hand where possible to ensure students have them in time. Where this is impossible, resources may be sent through the post. </w:t>
      </w:r>
    </w:p>
    <w:p w14:paraId="7B7CE906" w14:textId="167E14E2" w:rsidR="00E52131" w:rsidRDefault="00E52131" w:rsidP="008022CF">
      <w:pPr>
        <w:pStyle w:val="ListParagraph"/>
        <w:numPr>
          <w:ilvl w:val="0"/>
          <w:numId w:val="8"/>
        </w:numPr>
        <w:rPr>
          <w:rFonts w:ascii="Arial" w:hAnsi="Arial" w:cs="Arial"/>
        </w:rPr>
      </w:pPr>
      <w:r>
        <w:rPr>
          <w:rFonts w:ascii="Arial" w:hAnsi="Arial" w:cs="Arial"/>
        </w:rPr>
        <w:t>If students are waiting for resources to be delivered they must be set a relevant and meaningful assignment to complete during the waiting period to ensure that remote learning takes place with immediate effect.</w:t>
      </w:r>
    </w:p>
    <w:p w14:paraId="7DF3E250" w14:textId="2F10B4DC" w:rsidR="00FD57D4" w:rsidRDefault="00FD57D4" w:rsidP="00FD57D4">
      <w:pPr>
        <w:rPr>
          <w:rFonts w:ascii="Arial" w:hAnsi="Arial" w:cs="Arial"/>
          <w:b/>
          <w:bCs/>
        </w:rPr>
      </w:pPr>
      <w:r w:rsidRPr="00806A75">
        <w:rPr>
          <w:rFonts w:ascii="Arial" w:hAnsi="Arial" w:cs="Arial"/>
          <w:b/>
          <w:bCs/>
        </w:rPr>
        <w:t xml:space="preserve">2.4. </w:t>
      </w:r>
      <w:r w:rsidR="00806A75" w:rsidRPr="00806A75">
        <w:rPr>
          <w:rFonts w:ascii="Arial" w:hAnsi="Arial" w:cs="Arial"/>
          <w:b/>
          <w:bCs/>
        </w:rPr>
        <w:t>Teacher Contact</w:t>
      </w:r>
    </w:p>
    <w:p w14:paraId="2EF723DB" w14:textId="637E9D1A" w:rsidR="00806A75" w:rsidRDefault="00806A75" w:rsidP="00FD57D4">
      <w:pPr>
        <w:rPr>
          <w:rFonts w:ascii="Arial" w:hAnsi="Arial" w:cs="Arial"/>
        </w:rPr>
      </w:pPr>
      <w:r>
        <w:rPr>
          <w:rFonts w:ascii="Arial" w:hAnsi="Arial" w:cs="Arial"/>
        </w:rPr>
        <w:t xml:space="preserve">Teachers </w:t>
      </w:r>
      <w:r w:rsidRPr="00806A75">
        <w:rPr>
          <w:rFonts w:ascii="Arial" w:hAnsi="Arial" w:cs="Arial"/>
          <w:b/>
          <w:bCs/>
        </w:rPr>
        <w:t>must</w:t>
      </w:r>
      <w:r>
        <w:rPr>
          <w:rFonts w:ascii="Arial" w:hAnsi="Arial" w:cs="Arial"/>
        </w:rPr>
        <w:t xml:space="preserve"> maintain regular contact with students who are learning remotely. This should be at least 3 times per week for full time students, twice per week for part time students. Ideally this should occur through an online learning platform like Microsoft Teams. Where this is not possible, for example, for technology or engagement reasons, another form of contact can be used as substitute. </w:t>
      </w:r>
    </w:p>
    <w:p w14:paraId="0B5DC956" w14:textId="41498E67" w:rsidR="00806A75" w:rsidRPr="00806A75" w:rsidRDefault="00806A75" w:rsidP="00FD57D4">
      <w:pPr>
        <w:rPr>
          <w:rFonts w:ascii="Arial" w:hAnsi="Arial" w:cs="Arial"/>
        </w:rPr>
      </w:pPr>
      <w:r>
        <w:rPr>
          <w:rFonts w:ascii="Arial" w:hAnsi="Arial" w:cs="Arial"/>
        </w:rPr>
        <w:t xml:space="preserve">Students should receive regular feedback on work. Marking should occur </w:t>
      </w:r>
      <w:r w:rsidRPr="00806A75">
        <w:rPr>
          <w:rFonts w:ascii="Arial" w:hAnsi="Arial" w:cs="Arial"/>
          <w:b/>
          <w:bCs/>
        </w:rPr>
        <w:t>at least</w:t>
      </w:r>
      <w:r>
        <w:rPr>
          <w:rFonts w:ascii="Arial" w:hAnsi="Arial" w:cs="Arial"/>
        </w:rPr>
        <w:t xml:space="preserve"> once per week and work should be adapted in response to maintain student understanding, engagement and progress.</w:t>
      </w:r>
    </w:p>
    <w:sectPr w:rsidR="00806A75" w:rsidRPr="00806A75"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0F38" w14:textId="77777777" w:rsidR="008022CF" w:rsidRDefault="008022CF" w:rsidP="00D91777">
      <w:pPr>
        <w:spacing w:after="0" w:line="240" w:lineRule="auto"/>
      </w:pPr>
      <w:r>
        <w:separator/>
      </w:r>
    </w:p>
  </w:endnote>
  <w:endnote w:type="continuationSeparator" w:id="0">
    <w:p w14:paraId="00325FAA" w14:textId="77777777" w:rsidR="008022CF" w:rsidRDefault="008022CF"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394A08AF"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690C96">
      <w:t>Remote Learning</w:t>
    </w:r>
    <w:r>
      <w:t xml:space="preserve"> Policy  </w:t>
    </w:r>
    <w:r w:rsidR="00B4680C">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22AA" w14:textId="77777777" w:rsidR="008022CF" w:rsidRDefault="008022CF" w:rsidP="00D91777">
      <w:pPr>
        <w:spacing w:after="0" w:line="240" w:lineRule="auto"/>
      </w:pPr>
      <w:r>
        <w:separator/>
      </w:r>
    </w:p>
  </w:footnote>
  <w:footnote w:type="continuationSeparator" w:id="0">
    <w:p w14:paraId="6A397C34" w14:textId="77777777" w:rsidR="008022CF" w:rsidRDefault="008022CF"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09FC"/>
    <w:multiLevelType w:val="hybridMultilevel"/>
    <w:tmpl w:val="54302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C5AD9"/>
    <w:multiLevelType w:val="hybridMultilevel"/>
    <w:tmpl w:val="F532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931A4"/>
    <w:multiLevelType w:val="hybridMultilevel"/>
    <w:tmpl w:val="3C32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F7C01"/>
    <w:multiLevelType w:val="hybridMultilevel"/>
    <w:tmpl w:val="1628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B6FEA"/>
    <w:multiLevelType w:val="multilevel"/>
    <w:tmpl w:val="4E90833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C7700C"/>
    <w:multiLevelType w:val="hybridMultilevel"/>
    <w:tmpl w:val="906E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F447B"/>
    <w:multiLevelType w:val="hybridMultilevel"/>
    <w:tmpl w:val="C1F6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24FE7"/>
    <w:multiLevelType w:val="hybridMultilevel"/>
    <w:tmpl w:val="1DF2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2"/>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2520A"/>
    <w:rsid w:val="00032586"/>
    <w:rsid w:val="00032B00"/>
    <w:rsid w:val="00034686"/>
    <w:rsid w:val="000373F3"/>
    <w:rsid w:val="00040D45"/>
    <w:rsid w:val="00041653"/>
    <w:rsid w:val="00041850"/>
    <w:rsid w:val="000543BB"/>
    <w:rsid w:val="00061310"/>
    <w:rsid w:val="00072F96"/>
    <w:rsid w:val="000805E7"/>
    <w:rsid w:val="000827BE"/>
    <w:rsid w:val="0008670E"/>
    <w:rsid w:val="00090DA2"/>
    <w:rsid w:val="00091ED4"/>
    <w:rsid w:val="0009338E"/>
    <w:rsid w:val="0009724F"/>
    <w:rsid w:val="000A2B44"/>
    <w:rsid w:val="000A37A9"/>
    <w:rsid w:val="000B014F"/>
    <w:rsid w:val="000B17DA"/>
    <w:rsid w:val="000B2613"/>
    <w:rsid w:val="000B5ACE"/>
    <w:rsid w:val="000C535E"/>
    <w:rsid w:val="000D1DA3"/>
    <w:rsid w:val="000F70AE"/>
    <w:rsid w:val="001012B4"/>
    <w:rsid w:val="001120E3"/>
    <w:rsid w:val="001375DA"/>
    <w:rsid w:val="00141283"/>
    <w:rsid w:val="00143869"/>
    <w:rsid w:val="00155E59"/>
    <w:rsid w:val="001773DF"/>
    <w:rsid w:val="00184446"/>
    <w:rsid w:val="00192A10"/>
    <w:rsid w:val="0019468A"/>
    <w:rsid w:val="001A6FA5"/>
    <w:rsid w:val="001B11C9"/>
    <w:rsid w:val="001B6F8C"/>
    <w:rsid w:val="001C7AC3"/>
    <w:rsid w:val="001F0617"/>
    <w:rsid w:val="001F0EAA"/>
    <w:rsid w:val="001F261F"/>
    <w:rsid w:val="00202BE7"/>
    <w:rsid w:val="002042A3"/>
    <w:rsid w:val="00214727"/>
    <w:rsid w:val="00217260"/>
    <w:rsid w:val="00222E70"/>
    <w:rsid w:val="002256D6"/>
    <w:rsid w:val="0022752E"/>
    <w:rsid w:val="00231451"/>
    <w:rsid w:val="002426E2"/>
    <w:rsid w:val="0025410A"/>
    <w:rsid w:val="00260965"/>
    <w:rsid w:val="00272F7E"/>
    <w:rsid w:val="0027336C"/>
    <w:rsid w:val="00274B64"/>
    <w:rsid w:val="00276AE9"/>
    <w:rsid w:val="002817EC"/>
    <w:rsid w:val="0028192F"/>
    <w:rsid w:val="00282B85"/>
    <w:rsid w:val="002949AD"/>
    <w:rsid w:val="00297300"/>
    <w:rsid w:val="00297619"/>
    <w:rsid w:val="002A2828"/>
    <w:rsid w:val="002B5944"/>
    <w:rsid w:val="002B61F2"/>
    <w:rsid w:val="002B73BC"/>
    <w:rsid w:val="002D2A4A"/>
    <w:rsid w:val="002E0369"/>
    <w:rsid w:val="002F6DBC"/>
    <w:rsid w:val="00303FD1"/>
    <w:rsid w:val="0030500A"/>
    <w:rsid w:val="0031573A"/>
    <w:rsid w:val="00325ABC"/>
    <w:rsid w:val="00326084"/>
    <w:rsid w:val="003302D5"/>
    <w:rsid w:val="00356D2B"/>
    <w:rsid w:val="003731B2"/>
    <w:rsid w:val="00375AD7"/>
    <w:rsid w:val="00376EF7"/>
    <w:rsid w:val="0038648D"/>
    <w:rsid w:val="00391B70"/>
    <w:rsid w:val="003979D7"/>
    <w:rsid w:val="003A1F1A"/>
    <w:rsid w:val="003A6491"/>
    <w:rsid w:val="003B1645"/>
    <w:rsid w:val="003B68EE"/>
    <w:rsid w:val="003C0195"/>
    <w:rsid w:val="003C1BF1"/>
    <w:rsid w:val="003D6011"/>
    <w:rsid w:val="003D78D8"/>
    <w:rsid w:val="003E2EED"/>
    <w:rsid w:val="003E5073"/>
    <w:rsid w:val="003E71EF"/>
    <w:rsid w:val="003F4B48"/>
    <w:rsid w:val="003F51A3"/>
    <w:rsid w:val="003F6CEB"/>
    <w:rsid w:val="004008BB"/>
    <w:rsid w:val="00412784"/>
    <w:rsid w:val="004501B5"/>
    <w:rsid w:val="0046015B"/>
    <w:rsid w:val="004771AE"/>
    <w:rsid w:val="00496D01"/>
    <w:rsid w:val="004A2AE3"/>
    <w:rsid w:val="004A51E9"/>
    <w:rsid w:val="004B3623"/>
    <w:rsid w:val="004E03C8"/>
    <w:rsid w:val="004E133D"/>
    <w:rsid w:val="004E56F7"/>
    <w:rsid w:val="004F05B1"/>
    <w:rsid w:val="004F2DC0"/>
    <w:rsid w:val="00501BCF"/>
    <w:rsid w:val="00502C67"/>
    <w:rsid w:val="00504065"/>
    <w:rsid w:val="00512646"/>
    <w:rsid w:val="00512CEC"/>
    <w:rsid w:val="005131B4"/>
    <w:rsid w:val="00513BCE"/>
    <w:rsid w:val="0052240F"/>
    <w:rsid w:val="00527D32"/>
    <w:rsid w:val="005312C9"/>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F19A5"/>
    <w:rsid w:val="005F7021"/>
    <w:rsid w:val="00600B73"/>
    <w:rsid w:val="00604F61"/>
    <w:rsid w:val="00606ADF"/>
    <w:rsid w:val="0061164B"/>
    <w:rsid w:val="00615C3A"/>
    <w:rsid w:val="00621ED7"/>
    <w:rsid w:val="00652BBE"/>
    <w:rsid w:val="0065367C"/>
    <w:rsid w:val="006706B9"/>
    <w:rsid w:val="006728F9"/>
    <w:rsid w:val="00681F97"/>
    <w:rsid w:val="006853A7"/>
    <w:rsid w:val="006854BA"/>
    <w:rsid w:val="00690C96"/>
    <w:rsid w:val="006A3159"/>
    <w:rsid w:val="006C178C"/>
    <w:rsid w:val="006C2CBE"/>
    <w:rsid w:val="006C4738"/>
    <w:rsid w:val="006C622B"/>
    <w:rsid w:val="006D399D"/>
    <w:rsid w:val="006E40DA"/>
    <w:rsid w:val="006F033D"/>
    <w:rsid w:val="007131C5"/>
    <w:rsid w:val="00721011"/>
    <w:rsid w:val="00736067"/>
    <w:rsid w:val="00741760"/>
    <w:rsid w:val="00776EA4"/>
    <w:rsid w:val="007927BB"/>
    <w:rsid w:val="007A7A40"/>
    <w:rsid w:val="007B0A1A"/>
    <w:rsid w:val="007E48CA"/>
    <w:rsid w:val="007E7C39"/>
    <w:rsid w:val="007F1F3A"/>
    <w:rsid w:val="007F5CD3"/>
    <w:rsid w:val="007F5DD7"/>
    <w:rsid w:val="00800345"/>
    <w:rsid w:val="0080116E"/>
    <w:rsid w:val="008022CF"/>
    <w:rsid w:val="008023F9"/>
    <w:rsid w:val="00806A75"/>
    <w:rsid w:val="0083639A"/>
    <w:rsid w:val="00841E9A"/>
    <w:rsid w:val="008568A4"/>
    <w:rsid w:val="00860BB2"/>
    <w:rsid w:val="00871544"/>
    <w:rsid w:val="0087289F"/>
    <w:rsid w:val="00892D49"/>
    <w:rsid w:val="00895B1E"/>
    <w:rsid w:val="008A106E"/>
    <w:rsid w:val="008A24DB"/>
    <w:rsid w:val="008A6327"/>
    <w:rsid w:val="008B4291"/>
    <w:rsid w:val="008E10DD"/>
    <w:rsid w:val="008E3738"/>
    <w:rsid w:val="008E7AC3"/>
    <w:rsid w:val="008F7C57"/>
    <w:rsid w:val="00910B57"/>
    <w:rsid w:val="00911C1E"/>
    <w:rsid w:val="009138F6"/>
    <w:rsid w:val="00920BCC"/>
    <w:rsid w:val="00921166"/>
    <w:rsid w:val="00930FAE"/>
    <w:rsid w:val="00931EE3"/>
    <w:rsid w:val="00933FB2"/>
    <w:rsid w:val="0093541E"/>
    <w:rsid w:val="00935CA3"/>
    <w:rsid w:val="00951440"/>
    <w:rsid w:val="00951962"/>
    <w:rsid w:val="00962883"/>
    <w:rsid w:val="0096671E"/>
    <w:rsid w:val="00967D84"/>
    <w:rsid w:val="009715BE"/>
    <w:rsid w:val="00986FB2"/>
    <w:rsid w:val="00994487"/>
    <w:rsid w:val="009D22C3"/>
    <w:rsid w:val="009D550A"/>
    <w:rsid w:val="009E0E7B"/>
    <w:rsid w:val="009E64B7"/>
    <w:rsid w:val="00A01697"/>
    <w:rsid w:val="00A0222D"/>
    <w:rsid w:val="00A068AC"/>
    <w:rsid w:val="00A11B1E"/>
    <w:rsid w:val="00A1471B"/>
    <w:rsid w:val="00A30877"/>
    <w:rsid w:val="00A37686"/>
    <w:rsid w:val="00A435B0"/>
    <w:rsid w:val="00A455A9"/>
    <w:rsid w:val="00A55A5D"/>
    <w:rsid w:val="00A65F59"/>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B01C0"/>
    <w:rsid w:val="00BB1A13"/>
    <w:rsid w:val="00BB7B20"/>
    <w:rsid w:val="00BC0E9B"/>
    <w:rsid w:val="00BD6673"/>
    <w:rsid w:val="00BD6F97"/>
    <w:rsid w:val="00BE2072"/>
    <w:rsid w:val="00BE37B4"/>
    <w:rsid w:val="00BE5574"/>
    <w:rsid w:val="00BE60F9"/>
    <w:rsid w:val="00C0014E"/>
    <w:rsid w:val="00C21C8D"/>
    <w:rsid w:val="00C21DD5"/>
    <w:rsid w:val="00C22A4C"/>
    <w:rsid w:val="00C24577"/>
    <w:rsid w:val="00C3734F"/>
    <w:rsid w:val="00C44593"/>
    <w:rsid w:val="00C51573"/>
    <w:rsid w:val="00C5501C"/>
    <w:rsid w:val="00C552E6"/>
    <w:rsid w:val="00C56061"/>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97222"/>
    <w:rsid w:val="00DB3D13"/>
    <w:rsid w:val="00DC07DF"/>
    <w:rsid w:val="00DC3EA9"/>
    <w:rsid w:val="00DD1FB9"/>
    <w:rsid w:val="00DE1909"/>
    <w:rsid w:val="00DE2A3E"/>
    <w:rsid w:val="00DE658E"/>
    <w:rsid w:val="00DE7C0E"/>
    <w:rsid w:val="00DF2C4D"/>
    <w:rsid w:val="00DF4630"/>
    <w:rsid w:val="00DF55CD"/>
    <w:rsid w:val="00E054F3"/>
    <w:rsid w:val="00E0717B"/>
    <w:rsid w:val="00E221D8"/>
    <w:rsid w:val="00E2719E"/>
    <w:rsid w:val="00E317EF"/>
    <w:rsid w:val="00E37282"/>
    <w:rsid w:val="00E46AA3"/>
    <w:rsid w:val="00E50C73"/>
    <w:rsid w:val="00E52131"/>
    <w:rsid w:val="00E65569"/>
    <w:rsid w:val="00E803CF"/>
    <w:rsid w:val="00E811F1"/>
    <w:rsid w:val="00E8295D"/>
    <w:rsid w:val="00E906B0"/>
    <w:rsid w:val="00E91144"/>
    <w:rsid w:val="00E91C2E"/>
    <w:rsid w:val="00E924D8"/>
    <w:rsid w:val="00EA051D"/>
    <w:rsid w:val="00EB0477"/>
    <w:rsid w:val="00EB2DDC"/>
    <w:rsid w:val="00EB45A7"/>
    <w:rsid w:val="00EB5859"/>
    <w:rsid w:val="00EB58AB"/>
    <w:rsid w:val="00EC0E16"/>
    <w:rsid w:val="00EC4327"/>
    <w:rsid w:val="00EF0817"/>
    <w:rsid w:val="00EF2716"/>
    <w:rsid w:val="00EF4222"/>
    <w:rsid w:val="00F072A6"/>
    <w:rsid w:val="00F11564"/>
    <w:rsid w:val="00F1237E"/>
    <w:rsid w:val="00F20878"/>
    <w:rsid w:val="00F27011"/>
    <w:rsid w:val="00F27F4D"/>
    <w:rsid w:val="00F3283F"/>
    <w:rsid w:val="00F37EC6"/>
    <w:rsid w:val="00F46B25"/>
    <w:rsid w:val="00F502EA"/>
    <w:rsid w:val="00F51A50"/>
    <w:rsid w:val="00F7172E"/>
    <w:rsid w:val="00F8416D"/>
    <w:rsid w:val="00F91CB6"/>
    <w:rsid w:val="00FA10C1"/>
    <w:rsid w:val="00FA5628"/>
    <w:rsid w:val="00FB6D44"/>
    <w:rsid w:val="00FC6827"/>
    <w:rsid w:val="00FD0ED2"/>
    <w:rsid w:val="00FD3C1C"/>
    <w:rsid w:val="00FD57D4"/>
    <w:rsid w:val="00FE6915"/>
    <w:rsid w:val="00FF39C5"/>
    <w:rsid w:val="00FF7A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326908735">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0654A-45B9-4B90-BD00-857F7CF5D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47CCEFB9-9A87-4B55-A50B-96169A671CD2}">
  <ds:schemaRefs>
    <ds:schemaRef ds:uri="http://schemas.openxmlformats.org/officeDocument/2006/bibliography"/>
  </ds:schemaRefs>
</ds:datastoreItem>
</file>

<file path=customXml/itemProps4.xml><?xml version="1.0" encoding="utf-8"?>
<ds:datastoreItem xmlns:ds="http://schemas.openxmlformats.org/officeDocument/2006/customXml" ds:itemID="{10717E67-7000-4836-905D-42AF7A2919B1}">
  <ds:schemaRefs>
    <ds:schemaRef ds:uri="http://schemas.microsoft.com/office/2006/documentManagement/types"/>
    <ds:schemaRef ds:uri="http://schemas.microsoft.com/office/2006/metadata/properties"/>
    <ds:schemaRef ds:uri="fd81ca15-f1b1-4401-99fe-c723992e9e79"/>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507e9522-d25c-475f-8c90-486d4b4cf58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Rhys Griffiths (Venture Learning)</cp:lastModifiedBy>
  <cp:revision>2</cp:revision>
  <cp:lastPrinted>2017-07-05T12:38:00Z</cp:lastPrinted>
  <dcterms:created xsi:type="dcterms:W3CDTF">2021-07-08T16:16:00Z</dcterms:created>
  <dcterms:modified xsi:type="dcterms:W3CDTF">2021-07-08T16:16:00Z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ies>
</file>