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658240" behindDoc="1" locked="1" layoutInCell="1" allowOverlap="1" wp14:anchorId="4A882DCA" wp14:editId="6951708B">
            <wp:simplePos x="0" y="0"/>
            <wp:positionH relativeFrom="margin">
              <wp:posOffset>-1066800</wp:posOffset>
            </wp:positionH>
            <wp:positionV relativeFrom="page">
              <wp:posOffset>-2305050</wp:posOffset>
            </wp:positionV>
            <wp:extent cx="7912735" cy="12979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735" cy="129794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0F84938C" w14:textId="40393825" w:rsidR="00276AE9" w:rsidRPr="00201F19" w:rsidRDefault="00201F19" w:rsidP="00201F19">
      <w:pPr>
        <w:jc w:val="center"/>
        <w:rPr>
          <w:rStyle w:val="Heading1Char"/>
          <w:rFonts w:eastAsiaTheme="minorHAnsi" w:cs="Arial"/>
          <w:bCs w:val="0"/>
          <w:color w:val="FFFFFF" w:themeColor="background1"/>
          <w:sz w:val="32"/>
          <w:szCs w:val="22"/>
        </w:rPr>
      </w:pPr>
      <w:r w:rsidRPr="003A54C2">
        <w:rPr>
          <w:rFonts w:ascii="Arial" w:hAnsi="Arial" w:cs="Arial"/>
          <w:b/>
          <w:noProof/>
          <w:color w:val="FFFFFF" w:themeColor="background1"/>
          <w:sz w:val="32"/>
        </w:rPr>
        <mc:AlternateContent>
          <mc:Choice Requires="wps">
            <w:drawing>
              <wp:anchor distT="45720" distB="45720" distL="114300" distR="114300" simplePos="0" relativeHeight="251658241" behindDoc="1" locked="0" layoutInCell="1" allowOverlap="1" wp14:anchorId="4D128BB5" wp14:editId="0854D0A8">
                <wp:simplePos x="0" y="0"/>
                <wp:positionH relativeFrom="column">
                  <wp:posOffset>22860</wp:posOffset>
                </wp:positionH>
                <wp:positionV relativeFrom="paragraph">
                  <wp:posOffset>634365</wp:posOffset>
                </wp:positionV>
                <wp:extent cx="5803265" cy="5650865"/>
                <wp:effectExtent l="0" t="0" r="26035" b="26035"/>
                <wp:wrapTight wrapText="bothSides">
                  <wp:wrapPolygon edited="0">
                    <wp:start x="0" y="0"/>
                    <wp:lineTo x="0" y="21627"/>
                    <wp:lineTo x="21626" y="21627"/>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650865"/>
                        </a:xfrm>
                        <a:prstGeom prst="rect">
                          <a:avLst/>
                        </a:prstGeom>
                        <a:solidFill>
                          <a:srgbClr val="FFFFFF"/>
                        </a:solidFill>
                        <a:ln w="9525">
                          <a:solidFill>
                            <a:srgbClr val="000000"/>
                          </a:solidFill>
                          <a:miter lim="800000"/>
                          <a:headEnd/>
                          <a:tailEnd/>
                        </a:ln>
                      </wps:spPr>
                      <wps:txbx>
                        <w:txbxContent>
                          <w:p w14:paraId="05489108" w14:textId="77777777" w:rsidR="003A54C2" w:rsidRPr="003A54C2" w:rsidRDefault="003A54C2" w:rsidP="003A54C2">
                            <w:pPr>
                              <w:rPr>
                                <w:rFonts w:ascii="Arial" w:hAnsi="Arial" w:cs="Arial"/>
                              </w:rPr>
                            </w:pPr>
                            <w:r w:rsidRPr="003A54C2">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BF0958E" w14:textId="77777777" w:rsidR="003A54C2" w:rsidRDefault="003A54C2" w:rsidP="003A54C2">
                            <w:pPr>
                              <w:rPr>
                                <w:rFonts w:ascii="Arial" w:hAnsi="Arial" w:cs="Arial"/>
                              </w:rPr>
                            </w:pPr>
                            <w:r w:rsidRPr="003A54C2">
                              <w:rPr>
                                <w:rFonts w:ascii="Arial" w:hAnsi="Arial" w:cs="Arial"/>
                              </w:rPr>
                              <w:t>We are committed to improving our practices to combat slavery and human trafficking.</w:t>
                            </w:r>
                          </w:p>
                          <w:p w14:paraId="67A64485" w14:textId="77777777" w:rsidR="003A54C2" w:rsidRDefault="003A54C2" w:rsidP="003A54C2">
                            <w:pPr>
                              <w:rPr>
                                <w:rFonts w:ascii="Arial" w:hAnsi="Arial" w:cs="Arial"/>
                              </w:rPr>
                            </w:pPr>
                            <w:r>
                              <w:rPr>
                                <w:rFonts w:ascii="Arial" w:hAnsi="Arial" w:cs="Arial"/>
                              </w:rPr>
                              <w:t xml:space="preserve">We ensure that all of our staff, including temporary and agency staff </w:t>
                            </w:r>
                            <w:r w:rsidR="000D29C8" w:rsidRPr="000D29C8">
                              <w:rPr>
                                <w:rFonts w:ascii="Arial" w:hAnsi="Arial" w:cs="Arial"/>
                              </w:rPr>
                              <w:t>are being paid at least the appropriate minimum wage and are not subjected to excessive working hours or unsafe working conditions</w:t>
                            </w:r>
                            <w:r w:rsidR="000D29C8">
                              <w:rPr>
                                <w:rFonts w:ascii="Arial" w:hAnsi="Arial" w:cs="Arial"/>
                              </w:rPr>
                              <w:t>. We require the agencies we use to have proof that staff have the right to work in the UK.</w:t>
                            </w:r>
                          </w:p>
                          <w:p w14:paraId="709F9DA5" w14:textId="77777777" w:rsidR="000D29C8" w:rsidRDefault="000D29C8" w:rsidP="003A54C2">
                            <w:pPr>
                              <w:rPr>
                                <w:rFonts w:ascii="Arial" w:hAnsi="Arial" w:cs="Arial"/>
                              </w:rPr>
                            </w:pPr>
                            <w:r>
                              <w:rPr>
                                <w:rFonts w:ascii="Arial" w:hAnsi="Arial" w:cs="Arial"/>
                              </w:rPr>
                              <w:t>Venture Learning aims to continually develop links with local business and access opportunities in our community. We encourage all our staff to be aware of modern slavery and to report any concerns they have of slaver occurring in an organisation we may be involved with.</w:t>
                            </w:r>
                            <w:r w:rsidR="00FE1213">
                              <w:rPr>
                                <w:rFonts w:ascii="Arial" w:hAnsi="Arial" w:cs="Arial"/>
                              </w:rPr>
                              <w:t xml:space="preserve"> Venture Learning will not do business with any organisation that we believe may be engaging in modern slavery.</w:t>
                            </w:r>
                          </w:p>
                          <w:p w14:paraId="366FC265" w14:textId="77777777" w:rsidR="00FE1213" w:rsidRDefault="00FE1213" w:rsidP="003A54C2">
                            <w:pPr>
                              <w:rPr>
                                <w:rFonts w:ascii="Arial" w:hAnsi="Arial" w:cs="Arial"/>
                              </w:rPr>
                            </w:pPr>
                            <w:r>
                              <w:rPr>
                                <w:rFonts w:ascii="Arial" w:hAnsi="Arial" w:cs="Arial"/>
                              </w:rPr>
                              <w:t>‘Spot the Signs’ offers advice and guidance on how to spot signs of modern slavery:</w:t>
                            </w:r>
                          </w:p>
                          <w:p w14:paraId="7881757A" w14:textId="77777777" w:rsidR="00FE1213" w:rsidRDefault="0034542B" w:rsidP="003A54C2">
                            <w:pPr>
                              <w:rPr>
                                <w:rFonts w:ascii="Arial" w:hAnsi="Arial" w:cs="Arial"/>
                              </w:rPr>
                            </w:pPr>
                            <w:hyperlink r:id="rId12" w:history="1">
                              <w:r w:rsidR="00FE1213" w:rsidRPr="0087511A">
                                <w:rPr>
                                  <w:rFonts w:ascii="Arial" w:hAnsi="Arial" w:cs="Arial"/>
                                </w:rPr>
                                <w:t>https://www.unseenuk.org/learn-more/general/spot-the-signs?gclid=CjwKCAiAwJTjBRBhEiwA56V7q2hnkdRg9oSEd8nY3Ibh3Wl0J_yJpaZTm8lJAiBPU_IVSSSWvVJujxoCqZMQAvD_BwE</w:t>
                              </w:r>
                            </w:hyperlink>
                          </w:p>
                          <w:p w14:paraId="1984D2E4" w14:textId="77777777" w:rsidR="00FE1213" w:rsidRDefault="00FE1213" w:rsidP="003A54C2">
                            <w:pPr>
                              <w:rPr>
                                <w:rFonts w:ascii="Arial" w:hAnsi="Arial" w:cs="Arial"/>
                              </w:rPr>
                            </w:pPr>
                            <w:r>
                              <w:rPr>
                                <w:rFonts w:ascii="Arial" w:hAnsi="Arial" w:cs="Arial"/>
                              </w:rPr>
                              <w:t>Concerns about modern slavery and exploitation can be reported on:</w:t>
                            </w:r>
                          </w:p>
                          <w:p w14:paraId="179B3B30" w14:textId="77777777" w:rsidR="00FE1213" w:rsidRDefault="00FE1213" w:rsidP="003A54C2">
                            <w:pPr>
                              <w:rPr>
                                <w:rFonts w:ascii="Arial" w:hAnsi="Arial" w:cs="Arial"/>
                              </w:rPr>
                            </w:pPr>
                            <w:r>
                              <w:rPr>
                                <w:rFonts w:ascii="Arial" w:hAnsi="Arial" w:cs="Arial"/>
                              </w:rPr>
                              <w:t>Modern Slavery Helpline: 0800 0121 700</w:t>
                            </w:r>
                          </w:p>
                          <w:p w14:paraId="393A696B" w14:textId="6471393F" w:rsidR="00FE1213" w:rsidRDefault="00FE1213" w:rsidP="003A54C2">
                            <w:pPr>
                              <w:rPr>
                                <w:rFonts w:ascii="Arial" w:hAnsi="Arial" w:cs="Arial"/>
                              </w:rPr>
                            </w:pPr>
                            <w:proofErr w:type="spellStart"/>
                            <w:r>
                              <w:rPr>
                                <w:rFonts w:ascii="Arial" w:hAnsi="Arial" w:cs="Arial"/>
                              </w:rPr>
                              <w:t>Crimestoppers</w:t>
                            </w:r>
                            <w:proofErr w:type="spellEnd"/>
                            <w:r>
                              <w:rPr>
                                <w:rFonts w:ascii="Arial" w:hAnsi="Arial" w:cs="Arial"/>
                              </w:rPr>
                              <w:t>: 0800 555 111</w:t>
                            </w:r>
                          </w:p>
                          <w:p w14:paraId="66AE02F2" w14:textId="2BB4C9F8" w:rsidR="004C07FA" w:rsidRPr="003A54C2" w:rsidRDefault="004C07FA" w:rsidP="003A54C2">
                            <w:pPr>
                              <w:rPr>
                                <w:rFonts w:ascii="Arial" w:hAnsi="Arial" w:cs="Arial"/>
                              </w:rPr>
                            </w:pPr>
                            <w:r>
                              <w:rPr>
                                <w:rFonts w:ascii="Arial" w:hAnsi="Arial" w:cs="Arial"/>
                              </w:rPr>
                              <w:t>Guidance on the Modern Slavery Act</w:t>
                            </w:r>
                            <w:r w:rsidR="00632B92">
                              <w:rPr>
                                <w:rFonts w:ascii="Arial" w:hAnsi="Arial" w:cs="Arial"/>
                              </w:rPr>
                              <w:t xml:space="preserve"> UK</w:t>
                            </w:r>
                            <w:r>
                              <w:rPr>
                                <w:rFonts w:ascii="Arial" w:hAnsi="Arial" w:cs="Arial"/>
                              </w:rPr>
                              <w:t xml:space="preserve"> 20</w:t>
                            </w:r>
                            <w:r w:rsidR="00096B0E">
                              <w:rPr>
                                <w:rFonts w:ascii="Arial" w:hAnsi="Arial" w:cs="Arial"/>
                              </w:rPr>
                              <w:t>15</w:t>
                            </w:r>
                            <w:r>
                              <w:rPr>
                                <w:rFonts w:ascii="Arial" w:hAnsi="Arial" w:cs="Arial"/>
                              </w:rPr>
                              <w:t xml:space="preserve"> can be found at </w:t>
                            </w:r>
                            <w:hyperlink r:id="rId13" w:history="1">
                              <w:r w:rsidR="00096B0E">
                                <w:rPr>
                                  <w:rStyle w:val="Hyperlink"/>
                                </w:rPr>
                                <w:t>Modern Slavery Act 2015 - GOV.UK (www.gov.uk)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28BB5" id="_x0000_t202" coordsize="21600,21600" o:spt="202" path="m,l,21600r21600,l21600,xe">
                <v:stroke joinstyle="miter"/>
                <v:path gradientshapeok="t" o:connecttype="rect"/>
              </v:shapetype>
              <v:shape id="Text Box 2" o:spid="_x0000_s1026" type="#_x0000_t202" style="position:absolute;left:0;text-align:left;margin-left:1.8pt;margin-top:49.95pt;width:456.95pt;height:444.9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IJAIAAEcEAAAOAAAAZHJzL2Uyb0RvYy54bWysU9uO2yAQfa/Uf0C8N3bcOJu14qy22aaq&#10;tL1Iu/0AgnGMCgwFEjv9+g44m01vL1V5QAwzHM6cmVneDFqRg3BegqnpdJJTIgyHRppdTb88bl4t&#10;KPGBmYYpMKKmR+Hpzerli2VvK1FAB6oRjiCI8VVva9qFYKss87wTmvkJWGHQ2YLTLKDpdlnjWI/o&#10;WmVFns+zHlxjHXDhPd7ejU66SvhtK3j41LZeBKJqitxC2l3at3HPVktW7RyzneQnGuwfWGgmDX56&#10;hrpjgZG9k79BackdeGjDhIPOoG0lFykHzGaa/5LNQ8esSLmgON6eZfL/D5Z/PHx2RDY1LaZXlBim&#10;sUiPYgjkDQykiPr01lcY9mAxMAx4jXVOuXp7D/yrJwbWHTM7cesc9J1gDfKbxpfZxdMRx0eQbf8B&#10;GvyG7QMkoKF1OoqHchBExzodz7WJVDhelov8dTEvKeHoK+dlvkAj/sGqp+fW+fBOgCbxUFOHxU/w&#10;7HDvwxj6FBJ/86Bks5FKJcPttmvlyIFho2zSOqH/FKYM6Wt6XRblqMBfIfK0/gShZcCOV1LXdHEO&#10;YlXU7a1pkCarApNqPGN2ypyEjNqNKoZhO2BgVHcLzREldTB2Nk4iHjpw3ynpsatr6r/tmROUqPcG&#10;y3I9nc3iGCRjVl4VaLhLz/bSwwxHqJoGSsbjOqTRiRwN3GL5WpmEfWZy4ordmkpzmqw4Dpd2inqe&#10;/9UPAAAA//8DAFBLAwQUAAYACAAAACEAtNTEUt8AAAAIAQAADwAAAGRycy9kb3ducmV2LnhtbEyP&#10;wU7DMBBE70j8g7VIXFDrlEIahzgVQgLRG7QIrm7sJhH2OthuGv6e5QS3Wc1o5m21npxlowmx9yhh&#10;Mc+AGWy87rGV8LZ7nBXAYlKolfVoJHybCOv6/KxSpfYnfDXjNrWMSjCWSkKX0lByHpvOOBXnfjBI&#10;3sEHpxKdoeU6qBOVO8uvsyznTvVIC50azENnms/t0Ukobp7Hj7hZvrw3+cGKdLUan76ClJcX0/0d&#10;sGSm9BeGX3xCh5qY9v6IOjIrYZlTUIIQAhjZYrG6BbYnUYgCeF3x/w/UPwAAAP//AwBQSwECLQAU&#10;AAYACAAAACEAtoM4kv4AAADhAQAAEwAAAAAAAAAAAAAAAAAAAAAAW0NvbnRlbnRfVHlwZXNdLnht&#10;bFBLAQItABQABgAIAAAAIQA4/SH/1gAAAJQBAAALAAAAAAAAAAAAAAAAAC8BAABfcmVscy8ucmVs&#10;c1BLAQItABQABgAIAAAAIQD/rpVIJAIAAEcEAAAOAAAAAAAAAAAAAAAAAC4CAABkcnMvZTJvRG9j&#10;LnhtbFBLAQItABQABgAIAAAAIQC01MRS3wAAAAgBAAAPAAAAAAAAAAAAAAAAAH4EAABkcnMvZG93&#10;bnJldi54bWxQSwUGAAAAAAQABADzAAAAigUAAAAA&#10;">
                <v:textbox>
                  <w:txbxContent>
                    <w:p w14:paraId="05489108" w14:textId="77777777" w:rsidR="003A54C2" w:rsidRPr="003A54C2" w:rsidRDefault="003A54C2" w:rsidP="003A54C2">
                      <w:pPr>
                        <w:rPr>
                          <w:rFonts w:ascii="Arial" w:hAnsi="Arial" w:cs="Arial"/>
                        </w:rPr>
                      </w:pPr>
                      <w:r w:rsidRPr="003A54C2">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BF0958E" w14:textId="77777777" w:rsidR="003A54C2" w:rsidRDefault="003A54C2" w:rsidP="003A54C2">
                      <w:pPr>
                        <w:rPr>
                          <w:rFonts w:ascii="Arial" w:hAnsi="Arial" w:cs="Arial"/>
                        </w:rPr>
                      </w:pPr>
                      <w:r w:rsidRPr="003A54C2">
                        <w:rPr>
                          <w:rFonts w:ascii="Arial" w:hAnsi="Arial" w:cs="Arial"/>
                        </w:rPr>
                        <w:t>We are committed to improving our practices to combat slavery and human trafficking.</w:t>
                      </w:r>
                    </w:p>
                    <w:p w14:paraId="67A64485" w14:textId="77777777" w:rsidR="003A54C2" w:rsidRDefault="003A54C2" w:rsidP="003A54C2">
                      <w:pPr>
                        <w:rPr>
                          <w:rFonts w:ascii="Arial" w:hAnsi="Arial" w:cs="Arial"/>
                        </w:rPr>
                      </w:pPr>
                      <w:r>
                        <w:rPr>
                          <w:rFonts w:ascii="Arial" w:hAnsi="Arial" w:cs="Arial"/>
                        </w:rPr>
                        <w:t xml:space="preserve">We ensure that all of our staff, including temporary and agency staff </w:t>
                      </w:r>
                      <w:r w:rsidR="000D29C8" w:rsidRPr="000D29C8">
                        <w:rPr>
                          <w:rFonts w:ascii="Arial" w:hAnsi="Arial" w:cs="Arial"/>
                        </w:rPr>
                        <w:t>are being paid at least the appropriate minimum wage and are not subjected to excessive working hours or unsafe working conditions</w:t>
                      </w:r>
                      <w:r w:rsidR="000D29C8">
                        <w:rPr>
                          <w:rFonts w:ascii="Arial" w:hAnsi="Arial" w:cs="Arial"/>
                        </w:rPr>
                        <w:t>. We require the agencies we use to have proof that staff have the right to work in the UK.</w:t>
                      </w:r>
                    </w:p>
                    <w:p w14:paraId="709F9DA5" w14:textId="77777777" w:rsidR="000D29C8" w:rsidRDefault="000D29C8" w:rsidP="003A54C2">
                      <w:pPr>
                        <w:rPr>
                          <w:rFonts w:ascii="Arial" w:hAnsi="Arial" w:cs="Arial"/>
                        </w:rPr>
                      </w:pPr>
                      <w:r>
                        <w:rPr>
                          <w:rFonts w:ascii="Arial" w:hAnsi="Arial" w:cs="Arial"/>
                        </w:rPr>
                        <w:t>Venture Learning aims to continually develop links with local business and access opportunities in our community. We encourage all our staff to be aware of modern slavery and to report any concerns they have of slaver occurring in an organisation we may be involved with.</w:t>
                      </w:r>
                      <w:r w:rsidR="00FE1213">
                        <w:rPr>
                          <w:rFonts w:ascii="Arial" w:hAnsi="Arial" w:cs="Arial"/>
                        </w:rPr>
                        <w:t xml:space="preserve"> Venture Learning will not do business with any organisation that we believe may be engaging in modern slavery.</w:t>
                      </w:r>
                    </w:p>
                    <w:p w14:paraId="366FC265" w14:textId="77777777" w:rsidR="00FE1213" w:rsidRDefault="00FE1213" w:rsidP="003A54C2">
                      <w:pPr>
                        <w:rPr>
                          <w:rFonts w:ascii="Arial" w:hAnsi="Arial" w:cs="Arial"/>
                        </w:rPr>
                      </w:pPr>
                      <w:r>
                        <w:rPr>
                          <w:rFonts w:ascii="Arial" w:hAnsi="Arial" w:cs="Arial"/>
                        </w:rPr>
                        <w:t>‘Spot the Signs’ offers advice and guidance on how to spot signs of modern slavery:</w:t>
                      </w:r>
                    </w:p>
                    <w:p w14:paraId="7881757A" w14:textId="77777777" w:rsidR="00FE1213" w:rsidRDefault="0034542B" w:rsidP="003A54C2">
                      <w:pPr>
                        <w:rPr>
                          <w:rFonts w:ascii="Arial" w:hAnsi="Arial" w:cs="Arial"/>
                        </w:rPr>
                      </w:pPr>
                      <w:hyperlink r:id="rId14" w:history="1">
                        <w:r w:rsidR="00FE1213" w:rsidRPr="0087511A">
                          <w:rPr>
                            <w:rFonts w:ascii="Arial" w:hAnsi="Arial" w:cs="Arial"/>
                          </w:rPr>
                          <w:t>https://www.unseenuk.org/learn-more/general/spot-the-signs?gclid=CjwKCAiAwJTjBRBhEiwA56V7q2hnkdRg9oSEd8nY3Ibh3Wl0J_yJpaZTm8lJAiBPU_IVSSSWvVJujxoCqZMQAvD_BwE</w:t>
                        </w:r>
                      </w:hyperlink>
                    </w:p>
                    <w:p w14:paraId="1984D2E4" w14:textId="77777777" w:rsidR="00FE1213" w:rsidRDefault="00FE1213" w:rsidP="003A54C2">
                      <w:pPr>
                        <w:rPr>
                          <w:rFonts w:ascii="Arial" w:hAnsi="Arial" w:cs="Arial"/>
                        </w:rPr>
                      </w:pPr>
                      <w:r>
                        <w:rPr>
                          <w:rFonts w:ascii="Arial" w:hAnsi="Arial" w:cs="Arial"/>
                        </w:rPr>
                        <w:t>Concerns about modern slavery and exploitation can be reported on:</w:t>
                      </w:r>
                    </w:p>
                    <w:p w14:paraId="179B3B30" w14:textId="77777777" w:rsidR="00FE1213" w:rsidRDefault="00FE1213" w:rsidP="003A54C2">
                      <w:pPr>
                        <w:rPr>
                          <w:rFonts w:ascii="Arial" w:hAnsi="Arial" w:cs="Arial"/>
                        </w:rPr>
                      </w:pPr>
                      <w:r>
                        <w:rPr>
                          <w:rFonts w:ascii="Arial" w:hAnsi="Arial" w:cs="Arial"/>
                        </w:rPr>
                        <w:t>Modern Slavery Helpline: 0800 0121 700</w:t>
                      </w:r>
                    </w:p>
                    <w:p w14:paraId="393A696B" w14:textId="6471393F" w:rsidR="00FE1213" w:rsidRDefault="00FE1213" w:rsidP="003A54C2">
                      <w:pPr>
                        <w:rPr>
                          <w:rFonts w:ascii="Arial" w:hAnsi="Arial" w:cs="Arial"/>
                        </w:rPr>
                      </w:pPr>
                      <w:proofErr w:type="spellStart"/>
                      <w:r>
                        <w:rPr>
                          <w:rFonts w:ascii="Arial" w:hAnsi="Arial" w:cs="Arial"/>
                        </w:rPr>
                        <w:t>Crimestoppers</w:t>
                      </w:r>
                      <w:proofErr w:type="spellEnd"/>
                      <w:r>
                        <w:rPr>
                          <w:rFonts w:ascii="Arial" w:hAnsi="Arial" w:cs="Arial"/>
                        </w:rPr>
                        <w:t>: 0800 555 111</w:t>
                      </w:r>
                    </w:p>
                    <w:p w14:paraId="66AE02F2" w14:textId="2BB4C9F8" w:rsidR="004C07FA" w:rsidRPr="003A54C2" w:rsidRDefault="004C07FA" w:rsidP="003A54C2">
                      <w:pPr>
                        <w:rPr>
                          <w:rFonts w:ascii="Arial" w:hAnsi="Arial" w:cs="Arial"/>
                        </w:rPr>
                      </w:pPr>
                      <w:r>
                        <w:rPr>
                          <w:rFonts w:ascii="Arial" w:hAnsi="Arial" w:cs="Arial"/>
                        </w:rPr>
                        <w:t>Guidance on the Modern Slavery Act</w:t>
                      </w:r>
                      <w:r w:rsidR="00632B92">
                        <w:rPr>
                          <w:rFonts w:ascii="Arial" w:hAnsi="Arial" w:cs="Arial"/>
                        </w:rPr>
                        <w:t xml:space="preserve"> UK</w:t>
                      </w:r>
                      <w:r>
                        <w:rPr>
                          <w:rFonts w:ascii="Arial" w:hAnsi="Arial" w:cs="Arial"/>
                        </w:rPr>
                        <w:t xml:space="preserve"> 20</w:t>
                      </w:r>
                      <w:r w:rsidR="00096B0E">
                        <w:rPr>
                          <w:rFonts w:ascii="Arial" w:hAnsi="Arial" w:cs="Arial"/>
                        </w:rPr>
                        <w:t>15</w:t>
                      </w:r>
                      <w:r>
                        <w:rPr>
                          <w:rFonts w:ascii="Arial" w:hAnsi="Arial" w:cs="Arial"/>
                        </w:rPr>
                        <w:t xml:space="preserve"> can be found at </w:t>
                      </w:r>
                      <w:hyperlink r:id="rId15" w:history="1">
                        <w:r w:rsidR="00096B0E">
                          <w:rPr>
                            <w:rStyle w:val="Hyperlink"/>
                          </w:rPr>
                          <w:t>Modern Slavery Act 2015 - GOV.UK (www.gov.uk)</w:t>
                        </w:r>
                      </w:hyperlink>
                    </w:p>
                  </w:txbxContent>
                </v:textbox>
                <w10:wrap type="tight"/>
              </v:shape>
            </w:pict>
          </mc:Fallback>
        </mc:AlternateContent>
      </w:r>
      <w:r w:rsidR="003A54C2">
        <w:rPr>
          <w:rFonts w:ascii="Arial" w:hAnsi="Arial" w:cs="Arial"/>
          <w:b/>
          <w:color w:val="FFFFFF" w:themeColor="background1"/>
          <w:sz w:val="32"/>
        </w:rPr>
        <w:t>Modern Slavery Statement</w:t>
      </w:r>
      <w:bookmarkStart w:id="0" w:name="_Toc450659766"/>
      <w:bookmarkEnd w:id="0"/>
    </w:p>
    <w:sectPr w:rsidR="00276AE9" w:rsidRPr="00201F19" w:rsidSect="004E03C8">
      <w:footerReference w:type="default" r:id="rId16"/>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9857" w14:textId="77777777" w:rsidR="0034542B" w:rsidRDefault="0034542B" w:rsidP="00D91777">
      <w:pPr>
        <w:spacing w:after="0" w:line="240" w:lineRule="auto"/>
      </w:pPr>
      <w:r>
        <w:separator/>
      </w:r>
    </w:p>
  </w:endnote>
  <w:endnote w:type="continuationSeparator" w:id="0">
    <w:p w14:paraId="6915CBDE" w14:textId="77777777" w:rsidR="0034542B" w:rsidRDefault="0034542B" w:rsidP="00D91777">
      <w:pPr>
        <w:spacing w:after="0" w:line="240" w:lineRule="auto"/>
      </w:pPr>
      <w:r>
        <w:continuationSeparator/>
      </w:r>
    </w:p>
  </w:endnote>
  <w:endnote w:type="continuationNotice" w:id="1">
    <w:p w14:paraId="643294D8" w14:textId="77777777" w:rsidR="0034542B" w:rsidRDefault="00345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627E336" w:rsidR="0027336C" w:rsidRDefault="0027336C">
    <w:pPr>
      <w:pStyle w:val="Footer"/>
    </w:pPr>
    <w:r>
      <w:rPr>
        <w:noProof/>
      </w:rPr>
      <w:drawing>
        <wp:anchor distT="0" distB="0" distL="114300" distR="114300" simplePos="0" relativeHeight="251658240"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C4B99D1">
      <w:t xml:space="preserve">           </w:t>
    </w:r>
    <w:r w:rsidR="0C4B99D1" w:rsidRPr="0C4B99D1">
      <w:rPr>
        <w:b/>
        <w:bCs/>
      </w:rPr>
      <w:t>Venture Learning:</w:t>
    </w:r>
    <w:r w:rsidR="0C4B99D1">
      <w:t xml:space="preserve"> Anti-Bullying Policy  </w:t>
    </w:r>
    <w:r w:rsidR="00B4680C">
      <w:tab/>
    </w:r>
    <w:r>
      <w:tab/>
    </w:r>
    <w:r w:rsidR="0C4B99D1" w:rsidRPr="00D91777">
      <w:t xml:space="preserve">Page </w:t>
    </w:r>
    <w:r w:rsidRPr="00D91777">
      <w:fldChar w:fldCharType="begin"/>
    </w:r>
    <w:r w:rsidRPr="00D91777">
      <w:instrText xml:space="preserve"> PAGE  \* Arabic  \* MERGEFORMAT </w:instrText>
    </w:r>
    <w:r w:rsidRPr="00D91777">
      <w:fldChar w:fldCharType="separate"/>
    </w:r>
    <w:r w:rsidR="0C4B99D1">
      <w:rPr>
        <w:noProof/>
      </w:rPr>
      <w:t>12</w:t>
    </w:r>
    <w:r w:rsidRPr="00D91777">
      <w:fldChar w:fldCharType="end"/>
    </w:r>
    <w:r w:rsidR="0C4B99D1" w:rsidRPr="00D91777">
      <w:t xml:space="preserve"> of </w:t>
    </w:r>
    <w:r>
      <w:rPr>
        <w:noProof/>
      </w:rPr>
      <w:fldChar w:fldCharType="begin"/>
    </w:r>
    <w:r>
      <w:rPr>
        <w:noProof/>
      </w:rPr>
      <w:instrText xml:space="preserve"> NUMPAGES  \* Arabic  \* MERGEFORMAT </w:instrText>
    </w:r>
    <w:r>
      <w:rPr>
        <w:noProof/>
      </w:rPr>
      <w:fldChar w:fldCharType="separate"/>
    </w:r>
    <w:r w:rsidR="0C4B99D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DBDD" w14:textId="77777777" w:rsidR="0034542B" w:rsidRDefault="0034542B" w:rsidP="00D91777">
      <w:pPr>
        <w:spacing w:after="0" w:line="240" w:lineRule="auto"/>
      </w:pPr>
      <w:r>
        <w:separator/>
      </w:r>
    </w:p>
  </w:footnote>
  <w:footnote w:type="continuationSeparator" w:id="0">
    <w:p w14:paraId="7F6912F9" w14:textId="77777777" w:rsidR="0034542B" w:rsidRDefault="0034542B" w:rsidP="00D91777">
      <w:pPr>
        <w:spacing w:after="0" w:line="240" w:lineRule="auto"/>
      </w:pPr>
      <w:r>
        <w:continuationSeparator/>
      </w:r>
    </w:p>
  </w:footnote>
  <w:footnote w:type="continuationNotice" w:id="1">
    <w:p w14:paraId="7ADA7C62" w14:textId="77777777" w:rsidR="0034542B" w:rsidRDefault="00345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
  </w:num>
  <w:num w:numId="6">
    <w:abstractNumId w:val="5"/>
  </w:num>
  <w:num w:numId="7">
    <w:abstractNumId w:val="8"/>
  </w:num>
  <w:num w:numId="8">
    <w:abstractNumId w:val="4"/>
  </w:num>
  <w:num w:numId="9">
    <w:abstractNumId w:val="2"/>
  </w:num>
  <w:num w:numId="10">
    <w:abstractNumId w:val="9"/>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7226C"/>
    <w:rsid w:val="00072F96"/>
    <w:rsid w:val="000805E7"/>
    <w:rsid w:val="000827BE"/>
    <w:rsid w:val="0008670E"/>
    <w:rsid w:val="00091ED4"/>
    <w:rsid w:val="0009338E"/>
    <w:rsid w:val="00096B0E"/>
    <w:rsid w:val="0009724F"/>
    <w:rsid w:val="000A2B44"/>
    <w:rsid w:val="000B014F"/>
    <w:rsid w:val="000B17DA"/>
    <w:rsid w:val="000B5ACE"/>
    <w:rsid w:val="000C535E"/>
    <w:rsid w:val="000D1DA3"/>
    <w:rsid w:val="000D29C8"/>
    <w:rsid w:val="000F2836"/>
    <w:rsid w:val="001012B4"/>
    <w:rsid w:val="001120E3"/>
    <w:rsid w:val="001375DA"/>
    <w:rsid w:val="00141283"/>
    <w:rsid w:val="0015595B"/>
    <w:rsid w:val="001773DF"/>
    <w:rsid w:val="00184446"/>
    <w:rsid w:val="00192A10"/>
    <w:rsid w:val="0019468A"/>
    <w:rsid w:val="001A5A4A"/>
    <w:rsid w:val="001A6FA5"/>
    <w:rsid w:val="001B11C9"/>
    <w:rsid w:val="001B6F8C"/>
    <w:rsid w:val="001C529C"/>
    <w:rsid w:val="001C7AC3"/>
    <w:rsid w:val="001F0617"/>
    <w:rsid w:val="001F261F"/>
    <w:rsid w:val="001F29DB"/>
    <w:rsid w:val="00201F19"/>
    <w:rsid w:val="002042A3"/>
    <w:rsid w:val="00214727"/>
    <w:rsid w:val="00217260"/>
    <w:rsid w:val="00222E70"/>
    <w:rsid w:val="002256D6"/>
    <w:rsid w:val="002265A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A29E7"/>
    <w:rsid w:val="002B61F2"/>
    <w:rsid w:val="002D2A4A"/>
    <w:rsid w:val="002D5CB5"/>
    <w:rsid w:val="002E0369"/>
    <w:rsid w:val="002F6DBC"/>
    <w:rsid w:val="00303FD1"/>
    <w:rsid w:val="0030500A"/>
    <w:rsid w:val="0031573A"/>
    <w:rsid w:val="00325ABC"/>
    <w:rsid w:val="00326084"/>
    <w:rsid w:val="003302D5"/>
    <w:rsid w:val="0034542B"/>
    <w:rsid w:val="0035274C"/>
    <w:rsid w:val="00356D2B"/>
    <w:rsid w:val="003731B2"/>
    <w:rsid w:val="00375AD7"/>
    <w:rsid w:val="00391B70"/>
    <w:rsid w:val="003979D7"/>
    <w:rsid w:val="003A1F1A"/>
    <w:rsid w:val="003A54C2"/>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C07FA"/>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76744"/>
    <w:rsid w:val="00581A58"/>
    <w:rsid w:val="005975B4"/>
    <w:rsid w:val="005B5EF9"/>
    <w:rsid w:val="005C1229"/>
    <w:rsid w:val="005F19A5"/>
    <w:rsid w:val="005F7021"/>
    <w:rsid w:val="00600B73"/>
    <w:rsid w:val="00606ADF"/>
    <w:rsid w:val="006070E0"/>
    <w:rsid w:val="0061164B"/>
    <w:rsid w:val="00615C3A"/>
    <w:rsid w:val="00621ED7"/>
    <w:rsid w:val="00632B92"/>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3C10"/>
    <w:rsid w:val="00736067"/>
    <w:rsid w:val="00741760"/>
    <w:rsid w:val="00776EA4"/>
    <w:rsid w:val="007927BB"/>
    <w:rsid w:val="007A7A40"/>
    <w:rsid w:val="007B0A1A"/>
    <w:rsid w:val="007C021F"/>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3738"/>
    <w:rsid w:val="008F7C57"/>
    <w:rsid w:val="00904B2C"/>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1E4B"/>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1213"/>
    <w:rsid w:val="00FE6915"/>
    <w:rsid w:val="00FE795E"/>
    <w:rsid w:val="00FF39C5"/>
    <w:rsid w:val="0C4B99D1"/>
    <w:rsid w:val="1D090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7B549C07-237E-4880-875A-390BF47B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bi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seenuk.org/learn-more/general/spot-the-signs?gclid=CjwKCAiAwJTjBRBhEiwA56V7q2hnkdRg9oSEd8nY3Ibh3Wl0J_yJpaZTm8lJAiBPU_IVSSSWvVJujxoCqZMQAvD_Bw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modern-slavery-bi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seenuk.org/learn-more/general/spot-the-signs?gclid=CjwKCAiAwJTjBRBhEiwA56V7q2hnkdRg9oSEd8nY3Ibh3Wl0J_yJpaZTm8lJAiBPU_IVSSSWvVJujxoCqZMQAvD_B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41570-D543-433C-96BA-BBE5141D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5BA59-03FA-A349-B749-3DF21A0F5298}">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32</Characters>
  <Application>Microsoft Office Word</Application>
  <DocSecurity>0</DocSecurity>
  <Lines>1</Lines>
  <Paragraphs>1</Paragraphs>
  <ScaleCrop>false</ScaleCrop>
  <Company>Greenwood Academies Trust</Company>
  <LinksUpToDate>false</LinksUpToDate>
  <CharactersWithSpaces>36</CharactersWithSpaces>
  <SharedDoc>false</SharedDoc>
  <HLinks>
    <vt:vector size="6" baseType="variant">
      <vt:variant>
        <vt:i4>4980786</vt:i4>
      </vt:variant>
      <vt:variant>
        <vt:i4>0</vt:i4>
      </vt:variant>
      <vt:variant>
        <vt:i4>0</vt:i4>
      </vt:variant>
      <vt:variant>
        <vt:i4>5</vt:i4>
      </vt:variant>
      <vt:variant>
        <vt:lpwstr>https://www.unseenuk.org/learn-more/general/spot-the-signs?gclid=CjwKCAiAwJTjBRBhEiwA56V7q2hnkdRg9oSEd8nY3Ibh3Wl0J_yJpaZTm8lJAiBPU_IVSSSWvVJujxoCqZMQAvD_BwE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Rhys Griffiths (Venture Learning)</cp:lastModifiedBy>
  <cp:revision>5</cp:revision>
  <cp:lastPrinted>2017-07-05T20:38:00Z</cp:lastPrinted>
  <dcterms:created xsi:type="dcterms:W3CDTF">2021-07-08T16:11:00Z</dcterms:created>
  <dcterms:modified xsi:type="dcterms:W3CDTF">2021-07-08T16:14:00Z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