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2F9E1294" w:rsidR="000A2B44" w:rsidRDefault="00376EF7" w:rsidP="003B1645">
      <w:pPr>
        <w:jc w:val="center"/>
        <w:rPr>
          <w:rFonts w:ascii="Arial" w:hAnsi="Arial" w:cs="Arial"/>
          <w:b/>
          <w:color w:val="FFFFFF" w:themeColor="background1"/>
          <w:sz w:val="32"/>
        </w:rPr>
      </w:pPr>
      <w:r>
        <w:rPr>
          <w:rFonts w:ascii="Arial" w:hAnsi="Arial" w:cs="Arial"/>
          <w:b/>
          <w:color w:val="FFFFFF" w:themeColor="background1"/>
          <w:sz w:val="32"/>
        </w:rPr>
        <w:t>Behaviour</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13E231D" w:rsidR="00DE7C0E" w:rsidRPr="003D78D8" w:rsidRDefault="004A1B9C"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2052F2FE" w:rsidR="00DE7C0E" w:rsidRPr="003D78D8" w:rsidRDefault="0093481B" w:rsidP="00B21C67">
            <w:pPr>
              <w:jc w:val="right"/>
              <w:rPr>
                <w:rFonts w:ascii="Arial" w:hAnsi="Arial" w:cs="Arial"/>
                <w:color w:val="FFFFFF" w:themeColor="background1"/>
              </w:rPr>
            </w:pPr>
            <w:r>
              <w:rPr>
                <w:rFonts w:ascii="Arial" w:hAnsi="Arial" w:cs="Arial"/>
                <w:color w:val="FFFFFF" w:themeColor="background1"/>
              </w:rPr>
              <w:t>0</w:t>
            </w:r>
            <w:r w:rsidR="004A1B9C">
              <w:rPr>
                <w:rFonts w:ascii="Arial" w:hAnsi="Arial" w:cs="Arial"/>
                <w:color w:val="FFFFFF" w:themeColor="background1"/>
              </w:rPr>
              <w:t>1</w:t>
            </w:r>
            <w:r w:rsidR="002042A3" w:rsidRPr="003D78D8">
              <w:rPr>
                <w:rFonts w:ascii="Arial" w:hAnsi="Arial" w:cs="Arial"/>
                <w:color w:val="FFFFFF" w:themeColor="background1"/>
              </w:rPr>
              <w:t>/0</w:t>
            </w:r>
            <w:r w:rsidR="004A1B9C">
              <w:rPr>
                <w:rFonts w:ascii="Arial" w:hAnsi="Arial" w:cs="Arial"/>
                <w:color w:val="FFFFFF" w:themeColor="background1"/>
              </w:rPr>
              <w:t>9</w:t>
            </w:r>
            <w:r w:rsidR="002042A3" w:rsidRPr="003D78D8">
              <w:rPr>
                <w:rFonts w:ascii="Arial" w:hAnsi="Arial" w:cs="Arial"/>
                <w:color w:val="FFFFFF" w:themeColor="background1"/>
              </w:rPr>
              <w:t>/2</w:t>
            </w:r>
            <w:r w:rsidR="00DF6D70">
              <w:rPr>
                <w:rFonts w:ascii="Arial" w:hAnsi="Arial" w:cs="Arial"/>
                <w:color w:val="FFFFFF" w:themeColor="background1"/>
              </w:rPr>
              <w:t>0</w:t>
            </w:r>
            <w:r>
              <w:rPr>
                <w:rFonts w:ascii="Arial" w:hAnsi="Arial" w:cs="Arial"/>
                <w:color w:val="FFFFFF" w:themeColor="background1"/>
              </w:rPr>
              <w:t>2</w:t>
            </w:r>
            <w:r w:rsidR="00562F7F">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0213510E" w:rsidR="00DE7C0E" w:rsidRPr="003D78D8" w:rsidRDefault="0093481B" w:rsidP="00B21C67">
            <w:pPr>
              <w:jc w:val="right"/>
              <w:rPr>
                <w:rFonts w:ascii="Arial" w:hAnsi="Arial" w:cs="Arial"/>
                <w:color w:val="FFFFFF" w:themeColor="background1"/>
              </w:rPr>
            </w:pPr>
            <w:r>
              <w:rPr>
                <w:rFonts w:ascii="Arial" w:hAnsi="Arial" w:cs="Arial"/>
                <w:color w:val="FFFFFF" w:themeColor="background1"/>
              </w:rPr>
              <w:t>0</w:t>
            </w:r>
            <w:r w:rsidR="004A1B9C">
              <w:rPr>
                <w:rFonts w:ascii="Arial" w:hAnsi="Arial" w:cs="Arial"/>
                <w:color w:val="FFFFFF" w:themeColor="background1"/>
              </w:rPr>
              <w:t>1</w:t>
            </w:r>
            <w:r w:rsidR="008A4FBB">
              <w:rPr>
                <w:rFonts w:ascii="Arial" w:hAnsi="Arial" w:cs="Arial"/>
                <w:color w:val="FFFFFF" w:themeColor="background1"/>
              </w:rPr>
              <w:t>/0</w:t>
            </w:r>
            <w:r w:rsidR="004A1B9C">
              <w:rPr>
                <w:rFonts w:ascii="Arial" w:hAnsi="Arial" w:cs="Arial"/>
                <w:color w:val="FFFFFF" w:themeColor="background1"/>
              </w:rPr>
              <w:t>9</w:t>
            </w:r>
            <w:r w:rsidR="00DF6D70">
              <w:rPr>
                <w:rFonts w:ascii="Arial" w:hAnsi="Arial" w:cs="Arial"/>
                <w:color w:val="FFFFFF" w:themeColor="background1"/>
              </w:rPr>
              <w:t>/2</w:t>
            </w:r>
            <w:r w:rsidR="0030500A" w:rsidRPr="003D78D8">
              <w:rPr>
                <w:rFonts w:ascii="Arial" w:hAnsi="Arial" w:cs="Arial"/>
                <w:color w:val="FFFFFF" w:themeColor="background1"/>
              </w:rPr>
              <w:t>0</w:t>
            </w:r>
            <w:r w:rsidR="003302D5">
              <w:rPr>
                <w:rFonts w:ascii="Arial" w:hAnsi="Arial" w:cs="Arial"/>
                <w:color w:val="FFFFFF" w:themeColor="background1"/>
              </w:rPr>
              <w:t>2</w:t>
            </w:r>
            <w:r w:rsidR="00562F7F">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1FD6276C" w14:textId="77777777" w:rsidR="007F5CD3" w:rsidRDefault="007F5CD3">
      <w:pPr>
        <w:rPr>
          <w:rStyle w:val="Heading1Char"/>
        </w:rPr>
      </w:pPr>
      <w:r>
        <w:rPr>
          <w:rStyle w:val="Heading1Char"/>
        </w:rPr>
        <w:br w:type="page"/>
      </w:r>
    </w:p>
    <w:p w14:paraId="565E0C3F" w14:textId="08F7A734" w:rsidR="00EB0477" w:rsidRDefault="00EA051D" w:rsidP="0027336C">
      <w:pPr>
        <w:rPr>
          <w:rFonts w:ascii="Arial" w:hAnsi="Arial" w:cs="Arial"/>
        </w:rPr>
      </w:pPr>
      <w:r>
        <w:rPr>
          <w:rStyle w:val="Heading1Char"/>
        </w:rPr>
        <w:lastRenderedPageBreak/>
        <w:t>Introduction</w:t>
      </w:r>
      <w:bookmarkEnd w:id="0"/>
    </w:p>
    <w:p w14:paraId="2AD0AF3C" w14:textId="77777777" w:rsidR="00A01697" w:rsidRDefault="00376EF7" w:rsidP="00376EF7">
      <w:pPr>
        <w:rPr>
          <w:rFonts w:ascii="Arial" w:hAnsi="Arial" w:cs="Arial"/>
        </w:rPr>
      </w:pPr>
      <w:r>
        <w:rPr>
          <w:rFonts w:ascii="Arial" w:hAnsi="Arial" w:cs="Arial"/>
        </w:rPr>
        <w:t xml:space="preserve">Venture Learning is committed to creating and maintaining a positive learning environment. </w:t>
      </w:r>
    </w:p>
    <w:p w14:paraId="6B0E29BC" w14:textId="7B168A9D" w:rsidR="00376EF7" w:rsidRDefault="00376EF7" w:rsidP="00376EF7">
      <w:pPr>
        <w:rPr>
          <w:rFonts w:ascii="Arial" w:hAnsi="Arial" w:cs="Arial"/>
        </w:rPr>
      </w:pPr>
      <w:r>
        <w:rPr>
          <w:rFonts w:ascii="Arial" w:hAnsi="Arial" w:cs="Arial"/>
        </w:rPr>
        <w:t>We recognise that in the context of alternative provision we must anticipate and diffuse potentially challenging behaviour. The aim of this policy is to determine the boundaries of acceptable and unacceptable behaviou</w:t>
      </w:r>
      <w:r w:rsidR="00090DA2">
        <w:rPr>
          <w:rFonts w:ascii="Arial" w:hAnsi="Arial" w:cs="Arial"/>
        </w:rPr>
        <w:t xml:space="preserve">r to fulfil our duty of care and ensure that every young person is safe, respected and has the opportunity to learn. </w:t>
      </w:r>
    </w:p>
    <w:p w14:paraId="6C226DE4" w14:textId="77777777" w:rsidR="00A01697" w:rsidRDefault="00090DA2" w:rsidP="00376EF7">
      <w:pPr>
        <w:rPr>
          <w:rFonts w:ascii="Arial" w:hAnsi="Arial" w:cs="Arial"/>
        </w:rPr>
      </w:pPr>
      <w:r>
        <w:rPr>
          <w:rFonts w:ascii="Arial" w:hAnsi="Arial" w:cs="Arial"/>
        </w:rPr>
        <w:t xml:space="preserve">Venture Learning aims to change young people’s perceptions of education, who may have become disillusioned through a cycle of negative behaviours and sanctions. As such, we aim, as far as is practicable, to focus on </w:t>
      </w:r>
      <w:r w:rsidR="00BD6F97">
        <w:rPr>
          <w:rFonts w:ascii="Arial" w:hAnsi="Arial" w:cs="Arial"/>
        </w:rPr>
        <w:t xml:space="preserve">reinforcing positive behaviours through the consistent application of boundaries; the setting of achievable improvement targets; regular, genuine and specific praise; and, opportunities to earn rewards. </w:t>
      </w:r>
    </w:p>
    <w:p w14:paraId="578497CE" w14:textId="22DF5090" w:rsidR="00090DA2" w:rsidRDefault="00BD6F97" w:rsidP="00376EF7">
      <w:pPr>
        <w:rPr>
          <w:rFonts w:ascii="Arial" w:hAnsi="Arial" w:cs="Arial"/>
        </w:rPr>
      </w:pPr>
      <w:r>
        <w:rPr>
          <w:rFonts w:ascii="Arial" w:hAnsi="Arial" w:cs="Arial"/>
        </w:rPr>
        <w:t>Where it is deemed necessary and appropriate to issue sanctions, Venture Learning will apply these fairly and consistently, ensuring that opportunities for restoration are facilitated at every stage.</w:t>
      </w:r>
    </w:p>
    <w:p w14:paraId="5D59B321" w14:textId="741BC94B" w:rsidR="00090DA2" w:rsidRDefault="007F5CD3" w:rsidP="00376EF7">
      <w:pPr>
        <w:rPr>
          <w:rFonts w:ascii="Arial" w:hAnsi="Arial" w:cs="Arial"/>
        </w:rPr>
      </w:pPr>
      <w:r>
        <w:rPr>
          <w:rFonts w:ascii="Arial" w:hAnsi="Arial" w:cs="Arial"/>
        </w:rPr>
        <w:t xml:space="preserve">This policy acknowledges that Venture Learning is working towards reintegrating students into full-time mainstream education. At all stages of our behaviour management procedures we intend to ensure that young people are building resilience and developing the emotional maturity necessary to cope with conflict and deal with challenging situations. </w:t>
      </w:r>
    </w:p>
    <w:p w14:paraId="1B88155D" w14:textId="754DFF07" w:rsidR="00EA051D" w:rsidRPr="00BB01C0" w:rsidRDefault="00EA051D" w:rsidP="00BB01C0">
      <w:pPr>
        <w:rPr>
          <w:rFonts w:ascii="Arial" w:hAnsi="Arial" w:cs="Arial"/>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0540A4" w14:paraId="7CE2F8DA"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6E6895CB" w14:textId="77777777" w:rsidR="000540A4" w:rsidRPr="00A11B1E" w:rsidRDefault="000540A4" w:rsidP="00D54DDC">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478C6D" w14:textId="77777777" w:rsidR="000540A4" w:rsidRPr="00A11B1E" w:rsidRDefault="000540A4" w:rsidP="00D54DDC">
            <w:pPr>
              <w:jc w:val="both"/>
              <w:rPr>
                <w:rFonts w:ascii="Arial" w:hAnsi="Arial" w:cs="Arial"/>
                <w:b/>
              </w:rPr>
            </w:pPr>
            <w:r w:rsidRPr="00A11B1E">
              <w:rPr>
                <w:rFonts w:ascii="Arial" w:hAnsi="Arial" w:cs="Arial"/>
                <w:b/>
              </w:rPr>
              <w:t>Role</w:t>
            </w:r>
          </w:p>
        </w:tc>
      </w:tr>
      <w:tr w:rsidR="000540A4" w14:paraId="22F4023F"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A71B96F" w14:textId="77777777" w:rsidR="000540A4" w:rsidRPr="004226D6" w:rsidRDefault="000540A4" w:rsidP="00D54DDC">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67E3A313" w14:textId="77777777" w:rsidR="000540A4" w:rsidRPr="004226D6" w:rsidRDefault="000540A4" w:rsidP="00D54DDC">
            <w:pPr>
              <w:jc w:val="both"/>
              <w:rPr>
                <w:rFonts w:ascii="Arial" w:hAnsi="Arial" w:cs="Arial"/>
                <w:b/>
              </w:rPr>
            </w:pPr>
            <w:r w:rsidRPr="004226D6">
              <w:rPr>
                <w:rFonts w:ascii="Arial" w:hAnsi="Arial" w:cs="Arial"/>
                <w:b/>
              </w:rPr>
              <w:t>Head of Provision</w:t>
            </w:r>
          </w:p>
        </w:tc>
      </w:tr>
      <w:tr w:rsidR="000540A4" w14:paraId="59A1AE9D" w14:textId="77777777" w:rsidTr="639E0832">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0606E569" w14:textId="036981AA" w:rsidR="000540A4" w:rsidRDefault="073E53A2" w:rsidP="639E0832">
            <w:pPr>
              <w:jc w:val="both"/>
            </w:pPr>
            <w:r w:rsidRPr="639E0832">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519B9B4D" w14:textId="77777777" w:rsidR="000540A4" w:rsidRPr="004226D6" w:rsidRDefault="000540A4" w:rsidP="00D54DDC">
            <w:pPr>
              <w:jc w:val="both"/>
              <w:rPr>
                <w:rFonts w:ascii="Arial" w:hAnsi="Arial" w:cs="Arial"/>
                <w:b/>
              </w:rPr>
            </w:pPr>
            <w:r>
              <w:rPr>
                <w:rFonts w:ascii="Arial" w:hAnsi="Arial" w:cs="Arial"/>
                <w:b/>
              </w:rPr>
              <w:t>Deputy Head of Provision</w:t>
            </w:r>
          </w:p>
        </w:tc>
      </w:tr>
      <w:tr w:rsidR="000540A4" w14:paraId="66F434C6" w14:textId="77777777" w:rsidTr="639E0832">
        <w:trPr>
          <w:trHeight w:val="1409"/>
        </w:trPr>
        <w:tc>
          <w:tcPr>
            <w:tcW w:w="4504" w:type="dxa"/>
            <w:vMerge w:val="restart"/>
            <w:tcBorders>
              <w:top w:val="single" w:sz="4" w:space="0" w:color="auto"/>
              <w:left w:val="single" w:sz="4" w:space="0" w:color="auto"/>
              <w:right w:val="single" w:sz="4" w:space="0" w:color="auto"/>
            </w:tcBorders>
            <w:vAlign w:val="center"/>
            <w:hideMark/>
          </w:tcPr>
          <w:p w14:paraId="2AB4AE7A" w14:textId="77777777" w:rsidR="000540A4" w:rsidRPr="00A11B1E" w:rsidRDefault="000540A4" w:rsidP="00D54DDC">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7096584E" w14:textId="77777777" w:rsidR="000540A4" w:rsidRDefault="000540A4" w:rsidP="00D54DDC">
            <w:pPr>
              <w:rPr>
                <w:rFonts w:ascii="Arial" w:hAnsi="Arial" w:cs="Arial"/>
                <w:b/>
              </w:rPr>
            </w:pPr>
            <w:r>
              <w:rPr>
                <w:rFonts w:ascii="Arial" w:hAnsi="Arial" w:cs="Arial"/>
                <w:b/>
              </w:rPr>
              <w:t>Venture Learning</w:t>
            </w:r>
          </w:p>
          <w:p w14:paraId="52C6AE4F" w14:textId="77777777" w:rsidR="000540A4" w:rsidRDefault="000540A4" w:rsidP="00D54DDC">
            <w:pPr>
              <w:rPr>
                <w:rFonts w:ascii="Arial" w:hAnsi="Arial" w:cs="Arial"/>
                <w:b/>
              </w:rPr>
            </w:pPr>
            <w:r>
              <w:rPr>
                <w:rFonts w:ascii="Arial" w:hAnsi="Arial" w:cs="Arial"/>
                <w:b/>
              </w:rPr>
              <w:t>19A Forester Street</w:t>
            </w:r>
          </w:p>
          <w:p w14:paraId="2B19DDD9" w14:textId="77777777" w:rsidR="000540A4" w:rsidRDefault="000540A4" w:rsidP="00D54DDC">
            <w:pPr>
              <w:rPr>
                <w:rFonts w:ascii="Arial" w:hAnsi="Arial" w:cs="Arial"/>
                <w:b/>
              </w:rPr>
            </w:pPr>
            <w:r>
              <w:rPr>
                <w:rFonts w:ascii="Arial" w:hAnsi="Arial" w:cs="Arial"/>
                <w:b/>
              </w:rPr>
              <w:t>Netherfield</w:t>
            </w:r>
          </w:p>
          <w:p w14:paraId="1A609CCF" w14:textId="77777777" w:rsidR="000540A4" w:rsidRDefault="000540A4" w:rsidP="00D54DDC">
            <w:pPr>
              <w:rPr>
                <w:rFonts w:ascii="Arial" w:hAnsi="Arial" w:cs="Arial"/>
                <w:b/>
              </w:rPr>
            </w:pPr>
            <w:r>
              <w:rPr>
                <w:rFonts w:ascii="Arial" w:hAnsi="Arial" w:cs="Arial"/>
                <w:b/>
              </w:rPr>
              <w:t>Nottingham</w:t>
            </w:r>
          </w:p>
          <w:p w14:paraId="076C75EA" w14:textId="77777777" w:rsidR="000540A4" w:rsidRPr="00A11B1E" w:rsidRDefault="000540A4" w:rsidP="00D54DDC">
            <w:pPr>
              <w:rPr>
                <w:rFonts w:ascii="Arial" w:hAnsi="Arial" w:cs="Arial"/>
                <w:b/>
              </w:rPr>
            </w:pPr>
            <w:r>
              <w:rPr>
                <w:rFonts w:ascii="Arial" w:hAnsi="Arial" w:cs="Arial"/>
                <w:b/>
              </w:rPr>
              <w:t>NG4 2LJ</w:t>
            </w:r>
          </w:p>
        </w:tc>
      </w:tr>
      <w:tr w:rsidR="000540A4" w14:paraId="64F599CE" w14:textId="77777777" w:rsidTr="639E0832">
        <w:trPr>
          <w:trHeight w:val="510"/>
        </w:trPr>
        <w:tc>
          <w:tcPr>
            <w:tcW w:w="4504" w:type="dxa"/>
            <w:vMerge/>
            <w:vAlign w:val="center"/>
          </w:tcPr>
          <w:p w14:paraId="4199748F" w14:textId="77777777" w:rsidR="000540A4" w:rsidRDefault="000540A4"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719699E" w14:textId="77777777" w:rsidR="000540A4" w:rsidRPr="00A11B1E" w:rsidRDefault="00090E9B" w:rsidP="00D54DDC">
            <w:pPr>
              <w:rPr>
                <w:rFonts w:ascii="Arial" w:hAnsi="Arial" w:cs="Arial"/>
                <w:b/>
              </w:rPr>
            </w:pPr>
            <w:hyperlink r:id="rId12" w:history="1">
              <w:r w:rsidR="000540A4" w:rsidRPr="00F550E2">
                <w:rPr>
                  <w:rStyle w:val="Hyperlink"/>
                  <w:rFonts w:ascii="Arial" w:hAnsi="Arial" w:cs="Arial"/>
                  <w:b/>
                </w:rPr>
                <w:t>www.venturelearning.co.uk</w:t>
              </w:r>
            </w:hyperlink>
          </w:p>
        </w:tc>
      </w:tr>
      <w:tr w:rsidR="000540A4" w14:paraId="647B2EE9" w14:textId="77777777" w:rsidTr="639E0832">
        <w:trPr>
          <w:trHeight w:val="510"/>
        </w:trPr>
        <w:tc>
          <w:tcPr>
            <w:tcW w:w="4504" w:type="dxa"/>
            <w:vMerge/>
            <w:vAlign w:val="center"/>
          </w:tcPr>
          <w:p w14:paraId="3D1A51A6" w14:textId="77777777" w:rsidR="000540A4" w:rsidRDefault="000540A4"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5BB10AB" w14:textId="77777777" w:rsidR="000540A4" w:rsidRPr="00A11B1E" w:rsidRDefault="000540A4" w:rsidP="00D54DDC">
            <w:pPr>
              <w:rPr>
                <w:rFonts w:ascii="Arial" w:hAnsi="Arial" w:cs="Arial"/>
                <w:b/>
              </w:rPr>
            </w:pPr>
            <w:r>
              <w:rPr>
                <w:rFonts w:ascii="Arial" w:hAnsi="Arial" w:cs="Arial"/>
                <w:b/>
              </w:rPr>
              <w:t>0115 987 6621 / 07587 408 996</w:t>
            </w:r>
          </w:p>
        </w:tc>
      </w:tr>
      <w:tr w:rsidR="000540A4" w14:paraId="7582C434" w14:textId="77777777" w:rsidTr="639E0832">
        <w:trPr>
          <w:trHeight w:val="510"/>
        </w:trPr>
        <w:tc>
          <w:tcPr>
            <w:tcW w:w="4504" w:type="dxa"/>
            <w:vMerge/>
            <w:vAlign w:val="center"/>
          </w:tcPr>
          <w:p w14:paraId="64C382B9" w14:textId="77777777" w:rsidR="000540A4" w:rsidRDefault="000540A4"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B7AEA7E" w14:textId="77777777" w:rsidR="000540A4" w:rsidRDefault="000540A4" w:rsidP="00D54DDC">
            <w:pPr>
              <w:rPr>
                <w:rFonts w:ascii="Arial" w:hAnsi="Arial" w:cs="Arial"/>
                <w:b/>
              </w:rPr>
            </w:pPr>
            <w:r>
              <w:rPr>
                <w:rFonts w:ascii="Arial" w:hAnsi="Arial" w:cs="Arial"/>
                <w:b/>
              </w:rPr>
              <w:t>Rhys.griffiths@venturelearning.co.uk</w:t>
            </w:r>
          </w:p>
        </w:tc>
      </w:tr>
      <w:tr w:rsidR="000540A4" w14:paraId="0C85E941" w14:textId="77777777" w:rsidTr="639E0832">
        <w:trPr>
          <w:trHeight w:val="510"/>
        </w:trPr>
        <w:tc>
          <w:tcPr>
            <w:tcW w:w="4504" w:type="dxa"/>
            <w:vMerge/>
            <w:vAlign w:val="center"/>
          </w:tcPr>
          <w:p w14:paraId="34ADF654" w14:textId="77777777" w:rsidR="000540A4" w:rsidRDefault="000540A4" w:rsidP="00D54DDC">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0CFBCAD" w14:textId="4ACC13F6" w:rsidR="000540A4" w:rsidRDefault="13168BBF" w:rsidP="639E0832">
            <w:pPr>
              <w:rPr>
                <w:rFonts w:ascii="Arial" w:hAnsi="Arial" w:cs="Arial"/>
                <w:b/>
                <w:bCs/>
              </w:rPr>
            </w:pPr>
            <w:r w:rsidRPr="639E0832">
              <w:rPr>
                <w:rFonts w:ascii="Arial" w:hAnsi="Arial" w:cs="Arial"/>
                <w:b/>
                <w:bCs/>
              </w:rPr>
              <w:t>Rich.hill</w:t>
            </w:r>
            <w:r w:rsidR="000540A4" w:rsidRPr="639E0832">
              <w:rPr>
                <w:rFonts w:ascii="Arial" w:hAnsi="Arial" w:cs="Arial"/>
                <w:b/>
                <w:bCs/>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xmlns:arto="http://schemas.microsoft.com/office/word/2006/arto">
            <w:pict>
              <v:shapetype w14:anchorId="1CA159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289C6BF" w14:textId="77777777" w:rsidR="002B5944" w:rsidRDefault="00EA051D" w:rsidP="00F37EC6">
      <w:pPr>
        <w:jc w:val="both"/>
        <w:rPr>
          <w:rFonts w:ascii="Arial" w:hAnsi="Arial" w:cs="Arial"/>
          <w:b/>
        </w:rPr>
      </w:pPr>
      <w:r>
        <w:rPr>
          <w:rFonts w:ascii="Arial" w:hAnsi="Arial" w:cs="Arial"/>
        </w:rPr>
        <w:br w:type="page"/>
      </w:r>
      <w:r w:rsidR="002B73BC">
        <w:rPr>
          <w:rFonts w:ascii="Arial" w:hAnsi="Arial" w:cs="Arial"/>
          <w:b/>
        </w:rPr>
        <w:lastRenderedPageBreak/>
        <w:t>Section 1: Principles</w:t>
      </w:r>
    </w:p>
    <w:p w14:paraId="304D0E2C" w14:textId="5AECEA7B" w:rsidR="002B73BC" w:rsidRPr="002B5944" w:rsidRDefault="002B73BC" w:rsidP="00F37EC6">
      <w:pPr>
        <w:jc w:val="both"/>
        <w:rPr>
          <w:rFonts w:ascii="Arial" w:hAnsi="Arial" w:cs="Arial"/>
          <w:b/>
        </w:rPr>
      </w:pPr>
      <w:r>
        <w:rPr>
          <w:rFonts w:ascii="Arial" w:hAnsi="Arial" w:cs="Arial"/>
        </w:rPr>
        <w:t xml:space="preserve">All staff are responsible for applying the principles of this policy fairly and appropriately, and to support other staff in doing so. </w:t>
      </w:r>
      <w:r w:rsidR="002B5944">
        <w:rPr>
          <w:rFonts w:ascii="Arial" w:hAnsi="Arial" w:cs="Arial"/>
        </w:rPr>
        <w:t>At Venture Learning, we are committed to involving parents/carers and will communicate with them regularly to share students’ success, address negative behaviours and collaborate on long term plans for improvement.</w:t>
      </w:r>
    </w:p>
    <w:p w14:paraId="63FF2DF7" w14:textId="0D449FF3" w:rsidR="002B73BC" w:rsidRPr="00A435B0" w:rsidRDefault="002B73BC" w:rsidP="001B0ED7">
      <w:pPr>
        <w:pStyle w:val="ListParagraph"/>
        <w:numPr>
          <w:ilvl w:val="1"/>
          <w:numId w:val="1"/>
        </w:numPr>
        <w:jc w:val="both"/>
        <w:rPr>
          <w:rFonts w:ascii="Arial" w:hAnsi="Arial" w:cs="Arial"/>
          <w:b/>
        </w:rPr>
      </w:pPr>
      <w:r w:rsidRPr="00A435B0">
        <w:rPr>
          <w:rFonts w:ascii="Arial" w:hAnsi="Arial" w:cs="Arial"/>
          <w:b/>
        </w:rPr>
        <w:t xml:space="preserve">Expectations </w:t>
      </w:r>
    </w:p>
    <w:p w14:paraId="52AE8C2E" w14:textId="1DCD171B" w:rsidR="002B73BC" w:rsidRDefault="002B73BC" w:rsidP="00A435B0">
      <w:pPr>
        <w:rPr>
          <w:rFonts w:ascii="Arial" w:hAnsi="Arial" w:cs="Arial"/>
        </w:rPr>
      </w:pPr>
      <w:r>
        <w:rPr>
          <w:rFonts w:ascii="Arial" w:hAnsi="Arial" w:cs="Arial"/>
        </w:rPr>
        <w:t xml:space="preserve">Venture Learning set explicit </w:t>
      </w:r>
      <w:r w:rsidR="00A435B0">
        <w:rPr>
          <w:rFonts w:ascii="Arial" w:hAnsi="Arial" w:cs="Arial"/>
        </w:rPr>
        <w:t>expectations for the conduct of every student, both in lessons and around site. These will be clearly explained to the students on their induction and displayed around site. Students will be expected to sign a Home-Provision Agreement at the onset of their placement to declare that they will adhere to these.</w:t>
      </w:r>
    </w:p>
    <w:p w14:paraId="5FFC1F74" w14:textId="1D5FD2C4" w:rsidR="00A435B0" w:rsidRDefault="00A435B0" w:rsidP="00A435B0">
      <w:pPr>
        <w:rPr>
          <w:rFonts w:ascii="Arial" w:hAnsi="Arial" w:cs="Arial"/>
        </w:rPr>
      </w:pPr>
      <w:r>
        <w:rPr>
          <w:rFonts w:ascii="Arial" w:hAnsi="Arial" w:cs="Arial"/>
        </w:rPr>
        <w:t xml:space="preserve">Reminders of expectations will be clearly displayed around site and reiterated to students on a regular basis. Conversations around behaviour will refer clearly to the expectations. Teaching staff should ensure that they apply Venture Learning’s expectations, though they may want to incorporate some additional, specific expectations to </w:t>
      </w:r>
      <w:proofErr w:type="spellStart"/>
      <w:r>
        <w:rPr>
          <w:rFonts w:ascii="Arial" w:hAnsi="Arial" w:cs="Arial"/>
        </w:rPr>
        <w:t>to</w:t>
      </w:r>
      <w:proofErr w:type="spellEnd"/>
      <w:r>
        <w:rPr>
          <w:rFonts w:ascii="Arial" w:hAnsi="Arial" w:cs="Arial"/>
        </w:rPr>
        <w:t xml:space="preserve"> their sessions. </w:t>
      </w:r>
    </w:p>
    <w:p w14:paraId="00257064" w14:textId="01204E72" w:rsidR="00DC3EA9" w:rsidRPr="00DE2A3E" w:rsidRDefault="00DC3EA9" w:rsidP="001B0ED7">
      <w:pPr>
        <w:pStyle w:val="ListParagraph"/>
        <w:numPr>
          <w:ilvl w:val="1"/>
          <w:numId w:val="1"/>
        </w:numPr>
        <w:rPr>
          <w:rFonts w:ascii="Arial" w:hAnsi="Arial" w:cs="Arial"/>
          <w:b/>
        </w:rPr>
      </w:pPr>
      <w:r w:rsidRPr="00DE2A3E">
        <w:rPr>
          <w:rFonts w:ascii="Arial" w:hAnsi="Arial" w:cs="Arial"/>
          <w:b/>
        </w:rPr>
        <w:t>Establishing a Positive Ethos</w:t>
      </w:r>
    </w:p>
    <w:p w14:paraId="155BE301" w14:textId="2C35CCE7" w:rsidR="00DC3EA9" w:rsidRDefault="00DC3EA9" w:rsidP="00DC3EA9">
      <w:pPr>
        <w:rPr>
          <w:rFonts w:ascii="Arial" w:hAnsi="Arial" w:cs="Arial"/>
        </w:rPr>
      </w:pPr>
      <w:r>
        <w:rPr>
          <w:rFonts w:ascii="Arial" w:hAnsi="Arial" w:cs="Arial"/>
        </w:rPr>
        <w:t xml:space="preserve">Venture Learning aims to proactively reduce negative behaviours by ensuring that students are positively engaged in learning. Teaching staff are encouraged and supported to deliver well-planned lessons with attainable learning objectives. Teaching staff should take into account the needs of the students to ensure that tasks are accessible, whilst ensuring that work has an appropriate level of challenge to foster engagement and instil a sense of purpose and achievement. Achievement will be met with positive recognition to build self-esteem and inspire young people to want to make the right choices. </w:t>
      </w:r>
    </w:p>
    <w:p w14:paraId="27028B97" w14:textId="351E5518" w:rsidR="00DC3EA9" w:rsidRDefault="00DC3EA9" w:rsidP="00DC3EA9">
      <w:pPr>
        <w:rPr>
          <w:rFonts w:ascii="Arial" w:hAnsi="Arial" w:cs="Arial"/>
        </w:rPr>
      </w:pPr>
      <w:r>
        <w:rPr>
          <w:rFonts w:ascii="Arial" w:hAnsi="Arial" w:cs="Arial"/>
        </w:rPr>
        <w:t xml:space="preserve">All students will be given a fresh start by all staff after a sanction, including a restorative action, has taken place. </w:t>
      </w:r>
      <w:r w:rsidR="00DE2A3E">
        <w:rPr>
          <w:rFonts w:ascii="Arial" w:hAnsi="Arial" w:cs="Arial"/>
        </w:rPr>
        <w:t>Every young person should feel safe, welcome and included at all times. It is the responsibility of all staff to promote a positive ethos in lessons and around site at all times.</w:t>
      </w:r>
    </w:p>
    <w:p w14:paraId="67B3556E" w14:textId="017583B1" w:rsidR="00F75936" w:rsidRDefault="00090E9B" w:rsidP="00DC3EA9">
      <w:pPr>
        <w:rPr>
          <w:rFonts w:ascii="Arial" w:hAnsi="Arial" w:cs="Arial"/>
        </w:rPr>
      </w:pPr>
      <w:r>
        <w:rPr>
          <w:rFonts w:ascii="Arial" w:hAnsi="Arial" w:cs="Arial"/>
        </w:rPr>
        <w:t>*</w:t>
      </w:r>
      <w:r w:rsidR="00F75936">
        <w:rPr>
          <w:rFonts w:ascii="Arial" w:hAnsi="Arial" w:cs="Arial"/>
        </w:rPr>
        <w:t>RESPECT agenda currently being developed with stu</w:t>
      </w:r>
      <w:r>
        <w:rPr>
          <w:rFonts w:ascii="Arial" w:hAnsi="Arial" w:cs="Arial"/>
        </w:rPr>
        <w:t>dents.  To be updated once completed.*</w:t>
      </w:r>
    </w:p>
    <w:p w14:paraId="384D5B44" w14:textId="0ABDDAA1" w:rsidR="00DE2A3E" w:rsidRPr="00C56061" w:rsidRDefault="00DE2A3E" w:rsidP="001B0ED7">
      <w:pPr>
        <w:pStyle w:val="ListParagraph"/>
        <w:numPr>
          <w:ilvl w:val="1"/>
          <w:numId w:val="1"/>
        </w:numPr>
        <w:rPr>
          <w:rFonts w:ascii="Arial" w:hAnsi="Arial" w:cs="Arial"/>
          <w:b/>
        </w:rPr>
      </w:pPr>
      <w:r w:rsidRPr="00C56061">
        <w:rPr>
          <w:rFonts w:ascii="Arial" w:hAnsi="Arial" w:cs="Arial"/>
          <w:b/>
        </w:rPr>
        <w:t xml:space="preserve">Safety </w:t>
      </w:r>
    </w:p>
    <w:p w14:paraId="1C238F84" w14:textId="468C77E9" w:rsidR="00DE2A3E" w:rsidRDefault="00DE2A3E" w:rsidP="00DE2A3E">
      <w:pPr>
        <w:rPr>
          <w:rFonts w:ascii="Arial" w:hAnsi="Arial" w:cs="Arial"/>
        </w:rPr>
      </w:pPr>
      <w:r>
        <w:rPr>
          <w:rFonts w:ascii="Arial" w:hAnsi="Arial" w:cs="Arial"/>
        </w:rPr>
        <w:t xml:space="preserve">At all times, Venture Learning’s highest priority is the safety of all of the students in our care, both physically and emotionally. We recognise that our context as an alternative provision </w:t>
      </w:r>
      <w:r w:rsidR="00C56061">
        <w:rPr>
          <w:rFonts w:ascii="Arial" w:hAnsi="Arial" w:cs="Arial"/>
        </w:rPr>
        <w:t>suggests an increased likelihood of high-risk behaviours and dangerous situations. We take a proactive approach to minimising this risk:</w:t>
      </w:r>
    </w:p>
    <w:p w14:paraId="5DA60EE9" w14:textId="468FB917" w:rsidR="00C56061" w:rsidRPr="00C56061" w:rsidRDefault="00C56061" w:rsidP="001B0ED7">
      <w:pPr>
        <w:pStyle w:val="ListParagraph"/>
        <w:numPr>
          <w:ilvl w:val="0"/>
          <w:numId w:val="2"/>
        </w:numPr>
        <w:rPr>
          <w:rFonts w:ascii="Arial" w:hAnsi="Arial" w:cs="Arial"/>
        </w:rPr>
      </w:pPr>
      <w:r>
        <w:rPr>
          <w:rFonts w:ascii="Arial" w:hAnsi="Arial" w:cs="Arial"/>
        </w:rPr>
        <w:t>p</w:t>
      </w:r>
      <w:r w:rsidRPr="00C56061">
        <w:rPr>
          <w:rFonts w:ascii="Arial" w:hAnsi="Arial" w:cs="Arial"/>
        </w:rPr>
        <w:t>roviding and maintaining adequate staffing levels that do not leave individuals in a</w:t>
      </w:r>
    </w:p>
    <w:p w14:paraId="15E0ED34" w14:textId="65D1C008" w:rsidR="00C56061" w:rsidRDefault="00C56061" w:rsidP="00C56061">
      <w:pPr>
        <w:pStyle w:val="ListParagraph"/>
        <w:rPr>
          <w:rFonts w:ascii="Arial" w:hAnsi="Arial" w:cs="Arial"/>
        </w:rPr>
      </w:pPr>
      <w:r w:rsidRPr="00C56061">
        <w:rPr>
          <w:rFonts w:ascii="Arial" w:hAnsi="Arial" w:cs="Arial"/>
        </w:rPr>
        <w:t>vulnerable position</w:t>
      </w:r>
      <w:r>
        <w:rPr>
          <w:rFonts w:ascii="Arial" w:hAnsi="Arial" w:cs="Arial"/>
        </w:rPr>
        <w:t>;</w:t>
      </w:r>
    </w:p>
    <w:p w14:paraId="3AC0DA4F" w14:textId="08B8A2D7" w:rsidR="00C56061" w:rsidRDefault="00C56061" w:rsidP="001B0ED7">
      <w:pPr>
        <w:pStyle w:val="ListParagraph"/>
        <w:numPr>
          <w:ilvl w:val="0"/>
          <w:numId w:val="2"/>
        </w:numPr>
        <w:rPr>
          <w:rFonts w:ascii="Arial" w:hAnsi="Arial" w:cs="Arial"/>
        </w:rPr>
      </w:pPr>
      <w:r>
        <w:rPr>
          <w:rFonts w:ascii="Arial" w:hAnsi="Arial" w:cs="Arial"/>
        </w:rPr>
        <w:t>a</w:t>
      </w:r>
      <w:r w:rsidRPr="00C56061">
        <w:rPr>
          <w:rFonts w:ascii="Arial" w:hAnsi="Arial" w:cs="Arial"/>
        </w:rPr>
        <w:t>voiding</w:t>
      </w:r>
      <w:r>
        <w:rPr>
          <w:rFonts w:ascii="Arial" w:hAnsi="Arial" w:cs="Arial"/>
        </w:rPr>
        <w:t xml:space="preserve"> or closely managing</w:t>
      </w:r>
      <w:r w:rsidRPr="00C56061">
        <w:rPr>
          <w:rFonts w:ascii="Arial" w:hAnsi="Arial" w:cs="Arial"/>
        </w:rPr>
        <w:t xml:space="preserve"> situations which are known to trigger aggressive episodes</w:t>
      </w:r>
      <w:r>
        <w:rPr>
          <w:rFonts w:ascii="Arial" w:hAnsi="Arial" w:cs="Arial"/>
        </w:rPr>
        <w:t>;</w:t>
      </w:r>
    </w:p>
    <w:p w14:paraId="2E4BB878" w14:textId="1C35F5B5" w:rsidR="00C56061" w:rsidRDefault="00C56061" w:rsidP="001B0ED7">
      <w:pPr>
        <w:pStyle w:val="ListParagraph"/>
        <w:numPr>
          <w:ilvl w:val="0"/>
          <w:numId w:val="2"/>
        </w:numPr>
        <w:rPr>
          <w:rFonts w:ascii="Arial" w:hAnsi="Arial" w:cs="Arial"/>
        </w:rPr>
      </w:pPr>
      <w:r>
        <w:rPr>
          <w:rFonts w:ascii="Arial" w:hAnsi="Arial" w:cs="Arial"/>
        </w:rPr>
        <w:t>recognising the signs and triggers of emerging behaviours and deploying diffusion techniques to deescalate the situation;</w:t>
      </w:r>
    </w:p>
    <w:p w14:paraId="5D1FEC94" w14:textId="26D93664" w:rsidR="00C56061" w:rsidRPr="002B5944" w:rsidRDefault="00C56061" w:rsidP="001B0ED7">
      <w:pPr>
        <w:pStyle w:val="ListParagraph"/>
        <w:numPr>
          <w:ilvl w:val="0"/>
          <w:numId w:val="2"/>
        </w:numPr>
        <w:rPr>
          <w:rFonts w:ascii="Arial" w:hAnsi="Arial" w:cs="Arial"/>
        </w:rPr>
      </w:pPr>
      <w:r>
        <w:rPr>
          <w:rFonts w:ascii="Arial" w:hAnsi="Arial" w:cs="Arial"/>
        </w:rPr>
        <w:t>addressing and resolving on-going issues such as bullying or rivalries;</w:t>
      </w:r>
      <w:r w:rsidR="008E7AC3" w:rsidRPr="002B5944">
        <w:rPr>
          <w:rFonts w:ascii="Arial" w:hAnsi="Arial" w:cs="Arial"/>
        </w:rPr>
        <w:t xml:space="preserve"> and,</w:t>
      </w:r>
    </w:p>
    <w:p w14:paraId="4AF388E2" w14:textId="753CED4C" w:rsidR="00C56061" w:rsidRDefault="008E7AC3" w:rsidP="001B0ED7">
      <w:pPr>
        <w:pStyle w:val="ListParagraph"/>
        <w:numPr>
          <w:ilvl w:val="0"/>
          <w:numId w:val="2"/>
        </w:numPr>
        <w:rPr>
          <w:rFonts w:ascii="Arial" w:hAnsi="Arial" w:cs="Arial"/>
        </w:rPr>
      </w:pPr>
      <w:r>
        <w:rPr>
          <w:rFonts w:ascii="Arial" w:hAnsi="Arial" w:cs="Arial"/>
        </w:rPr>
        <w:t>implementing individual behaviour pathways, positive handling plans and/or risk assessments where appropriate.</w:t>
      </w:r>
    </w:p>
    <w:p w14:paraId="3D6877B8" w14:textId="77777777" w:rsidR="008E7AC3" w:rsidRPr="00C56061" w:rsidRDefault="008E7AC3" w:rsidP="008E7AC3">
      <w:pPr>
        <w:pStyle w:val="ListParagraph"/>
        <w:rPr>
          <w:rFonts w:ascii="Arial" w:hAnsi="Arial" w:cs="Arial"/>
        </w:rPr>
      </w:pPr>
    </w:p>
    <w:p w14:paraId="18C8344F" w14:textId="4DEC5889" w:rsidR="002B5944" w:rsidRDefault="002B5944">
      <w:pPr>
        <w:rPr>
          <w:rFonts w:ascii="Arial" w:hAnsi="Arial" w:cs="Arial"/>
        </w:rPr>
      </w:pPr>
      <w:r>
        <w:rPr>
          <w:rFonts w:ascii="Arial" w:hAnsi="Arial" w:cs="Arial"/>
        </w:rPr>
        <w:lastRenderedPageBreak/>
        <w:br w:type="page"/>
      </w:r>
    </w:p>
    <w:p w14:paraId="7F0D502A" w14:textId="6AFC23B3" w:rsidR="00DE2A3E" w:rsidRPr="002B5944" w:rsidRDefault="002B5944" w:rsidP="002B5944">
      <w:pPr>
        <w:rPr>
          <w:rFonts w:ascii="Arial" w:hAnsi="Arial" w:cs="Arial"/>
          <w:b/>
        </w:rPr>
      </w:pPr>
      <w:r w:rsidRPr="002B5944">
        <w:rPr>
          <w:rFonts w:ascii="Arial" w:hAnsi="Arial" w:cs="Arial"/>
          <w:b/>
        </w:rPr>
        <w:lastRenderedPageBreak/>
        <w:t>Section 2: Operation of this Policy</w:t>
      </w:r>
    </w:p>
    <w:p w14:paraId="4A489121" w14:textId="2776C00E" w:rsidR="002B5944" w:rsidRDefault="002B5944" w:rsidP="002B5944">
      <w:pPr>
        <w:rPr>
          <w:rFonts w:ascii="Arial" w:hAnsi="Arial" w:cs="Arial"/>
        </w:rPr>
      </w:pPr>
      <w:r w:rsidRPr="002B5944">
        <w:rPr>
          <w:rFonts w:ascii="Arial" w:hAnsi="Arial" w:cs="Arial"/>
        </w:rPr>
        <w:t>Th</w:t>
      </w:r>
      <w:r>
        <w:rPr>
          <w:rFonts w:ascii="Arial" w:hAnsi="Arial" w:cs="Arial"/>
        </w:rPr>
        <w:t>e following guidelines are</w:t>
      </w:r>
      <w:r w:rsidRPr="002B5944">
        <w:rPr>
          <w:rFonts w:ascii="Arial" w:hAnsi="Arial" w:cs="Arial"/>
        </w:rPr>
        <w:t xml:space="preserve"> </w:t>
      </w:r>
      <w:r>
        <w:rPr>
          <w:rFonts w:ascii="Arial" w:hAnsi="Arial" w:cs="Arial"/>
        </w:rPr>
        <w:t>to ensure</w:t>
      </w:r>
      <w:r w:rsidRPr="002B5944">
        <w:rPr>
          <w:rFonts w:ascii="Arial" w:hAnsi="Arial" w:cs="Arial"/>
        </w:rPr>
        <w:t xml:space="preserve"> consistency of response, however </w:t>
      </w:r>
      <w:r>
        <w:rPr>
          <w:rFonts w:ascii="Arial" w:hAnsi="Arial" w:cs="Arial"/>
        </w:rPr>
        <w:t>staff</w:t>
      </w:r>
      <w:r w:rsidRPr="002B5944">
        <w:rPr>
          <w:rFonts w:ascii="Arial" w:hAnsi="Arial" w:cs="Arial"/>
        </w:rPr>
        <w:t xml:space="preserve"> must make a professional judgement in each</w:t>
      </w:r>
      <w:r>
        <w:rPr>
          <w:rFonts w:ascii="Arial" w:hAnsi="Arial" w:cs="Arial"/>
        </w:rPr>
        <w:t xml:space="preserve"> situation based on a number of factors, including but not limited to:</w:t>
      </w:r>
    </w:p>
    <w:p w14:paraId="11B2A9C9" w14:textId="24A59844" w:rsidR="002B5944" w:rsidRPr="00A9204D" w:rsidRDefault="002B5944" w:rsidP="001B0ED7">
      <w:pPr>
        <w:pStyle w:val="ListParagraph"/>
        <w:numPr>
          <w:ilvl w:val="0"/>
          <w:numId w:val="3"/>
        </w:numPr>
        <w:rPr>
          <w:rFonts w:ascii="Arial" w:hAnsi="Arial" w:cs="Arial"/>
        </w:rPr>
      </w:pPr>
      <w:r w:rsidRPr="00A9204D">
        <w:rPr>
          <w:rFonts w:ascii="Arial" w:hAnsi="Arial" w:cs="Arial"/>
        </w:rPr>
        <w:t xml:space="preserve">any knowledge or suggestion of an underlying issue – such as </w:t>
      </w:r>
      <w:r w:rsidR="00155E59" w:rsidRPr="00A9204D">
        <w:rPr>
          <w:rFonts w:ascii="Arial" w:hAnsi="Arial" w:cs="Arial"/>
        </w:rPr>
        <w:t>a recent change in circumstances at home;</w:t>
      </w:r>
    </w:p>
    <w:p w14:paraId="7C75D30B" w14:textId="7FCF3906" w:rsidR="00155E59" w:rsidRPr="00A9204D" w:rsidRDefault="00155E59" w:rsidP="001B0ED7">
      <w:pPr>
        <w:pStyle w:val="ListParagraph"/>
        <w:numPr>
          <w:ilvl w:val="0"/>
          <w:numId w:val="3"/>
        </w:numPr>
        <w:rPr>
          <w:rFonts w:ascii="Arial" w:hAnsi="Arial" w:cs="Arial"/>
        </w:rPr>
      </w:pPr>
      <w:r w:rsidRPr="00A9204D">
        <w:rPr>
          <w:rFonts w:ascii="Arial" w:hAnsi="Arial" w:cs="Arial"/>
        </w:rPr>
        <w:t>triggers/escalation factors;</w:t>
      </w:r>
    </w:p>
    <w:p w14:paraId="4835EBEB" w14:textId="4BCB9098" w:rsidR="00155E59" w:rsidRPr="00A9204D" w:rsidRDefault="00155E59" w:rsidP="001B0ED7">
      <w:pPr>
        <w:pStyle w:val="ListParagraph"/>
        <w:numPr>
          <w:ilvl w:val="0"/>
          <w:numId w:val="3"/>
        </w:numPr>
        <w:rPr>
          <w:rFonts w:ascii="Arial" w:hAnsi="Arial" w:cs="Arial"/>
        </w:rPr>
      </w:pPr>
      <w:r w:rsidRPr="00A9204D">
        <w:rPr>
          <w:rFonts w:ascii="Arial" w:hAnsi="Arial" w:cs="Arial"/>
        </w:rPr>
        <w:t>whether the student behaviour/response (though still unacceptable) demonstrates an improvement on previous behaviours/responses;</w:t>
      </w:r>
    </w:p>
    <w:p w14:paraId="36EAE119" w14:textId="1561FD0B" w:rsidR="00155E59" w:rsidRPr="00A9204D" w:rsidRDefault="00155E59" w:rsidP="001B0ED7">
      <w:pPr>
        <w:pStyle w:val="ListParagraph"/>
        <w:numPr>
          <w:ilvl w:val="0"/>
          <w:numId w:val="3"/>
        </w:numPr>
        <w:rPr>
          <w:rFonts w:ascii="Arial" w:hAnsi="Arial" w:cs="Arial"/>
        </w:rPr>
      </w:pPr>
      <w:r w:rsidRPr="00A9204D">
        <w:rPr>
          <w:rFonts w:ascii="Arial" w:hAnsi="Arial" w:cs="Arial"/>
        </w:rPr>
        <w:t>willingness to admit responsibility and make amends; or</w:t>
      </w:r>
    </w:p>
    <w:p w14:paraId="6B3541F2" w14:textId="2A3897AC" w:rsidR="00155E59" w:rsidRPr="00A9204D" w:rsidRDefault="00155E59" w:rsidP="001B0ED7">
      <w:pPr>
        <w:pStyle w:val="ListParagraph"/>
        <w:numPr>
          <w:ilvl w:val="0"/>
          <w:numId w:val="3"/>
        </w:numPr>
        <w:rPr>
          <w:rFonts w:ascii="Arial" w:hAnsi="Arial" w:cs="Arial"/>
        </w:rPr>
      </w:pPr>
      <w:r w:rsidRPr="00A9204D">
        <w:rPr>
          <w:rFonts w:ascii="Arial" w:hAnsi="Arial" w:cs="Arial"/>
        </w:rPr>
        <w:t>any individual behaviour pathway that is in place.</w:t>
      </w:r>
    </w:p>
    <w:p w14:paraId="59065411" w14:textId="716CD3BA" w:rsidR="002B5944" w:rsidRDefault="00155E59" w:rsidP="002B5944">
      <w:pPr>
        <w:rPr>
          <w:rFonts w:ascii="Arial" w:hAnsi="Arial" w:cs="Arial"/>
        </w:rPr>
      </w:pPr>
      <w:r>
        <w:rPr>
          <w:rFonts w:ascii="Arial" w:hAnsi="Arial" w:cs="Arial"/>
        </w:rPr>
        <w:t xml:space="preserve">Staff should not at any point issue a higher </w:t>
      </w:r>
      <w:r w:rsidR="00DE1909">
        <w:rPr>
          <w:rFonts w:ascii="Arial" w:hAnsi="Arial" w:cs="Arial"/>
        </w:rPr>
        <w:t xml:space="preserve">tier </w:t>
      </w:r>
      <w:r>
        <w:rPr>
          <w:rFonts w:ascii="Arial" w:hAnsi="Arial" w:cs="Arial"/>
        </w:rPr>
        <w:t xml:space="preserve">response than is warranted based on a student’s past behaviours or a </w:t>
      </w:r>
      <w:proofErr w:type="spellStart"/>
      <w:r>
        <w:rPr>
          <w:rFonts w:ascii="Arial" w:hAnsi="Arial" w:cs="Arial"/>
        </w:rPr>
        <w:t>preemptive</w:t>
      </w:r>
      <w:proofErr w:type="spellEnd"/>
      <w:r>
        <w:rPr>
          <w:rFonts w:ascii="Arial" w:hAnsi="Arial" w:cs="Arial"/>
        </w:rPr>
        <w:t xml:space="preserve"> assumption that a behaviour may continue or escalate. </w:t>
      </w:r>
    </w:p>
    <w:tbl>
      <w:tblPr>
        <w:tblStyle w:val="TableGrid"/>
        <w:tblW w:w="9726" w:type="dxa"/>
        <w:tblInd w:w="-357" w:type="dxa"/>
        <w:tblLook w:val="04A0" w:firstRow="1" w:lastRow="0" w:firstColumn="1" w:lastColumn="0" w:noHBand="0" w:noVBand="1"/>
      </w:tblPr>
      <w:tblGrid>
        <w:gridCol w:w="3046"/>
        <w:gridCol w:w="6680"/>
      </w:tblGrid>
      <w:tr w:rsidR="00DE1909" w:rsidRPr="00DE1909" w14:paraId="2EEC0A07" w14:textId="77777777" w:rsidTr="00652B55">
        <w:trPr>
          <w:trHeight w:val="266"/>
        </w:trPr>
        <w:tc>
          <w:tcPr>
            <w:tcW w:w="3046" w:type="dxa"/>
          </w:tcPr>
          <w:p w14:paraId="502922BA" w14:textId="41430EB9" w:rsidR="00DE1909" w:rsidRPr="00DE1909" w:rsidRDefault="00DE1909" w:rsidP="002B5944">
            <w:pPr>
              <w:rPr>
                <w:rFonts w:ascii="Arial" w:hAnsi="Arial" w:cs="Arial"/>
                <w:b/>
              </w:rPr>
            </w:pPr>
            <w:r w:rsidRPr="00DE1909">
              <w:rPr>
                <w:rFonts w:ascii="Arial" w:hAnsi="Arial" w:cs="Arial"/>
                <w:b/>
              </w:rPr>
              <w:t>Unacceptable Behaviour</w:t>
            </w:r>
          </w:p>
        </w:tc>
        <w:tc>
          <w:tcPr>
            <w:tcW w:w="6680" w:type="dxa"/>
          </w:tcPr>
          <w:p w14:paraId="5526071F" w14:textId="0EAEB484" w:rsidR="00DE1909" w:rsidRPr="00DE1909" w:rsidRDefault="00DE1909" w:rsidP="00DE1909">
            <w:pPr>
              <w:jc w:val="center"/>
              <w:rPr>
                <w:rFonts w:ascii="Arial" w:hAnsi="Arial" w:cs="Arial"/>
                <w:b/>
              </w:rPr>
            </w:pPr>
            <w:r>
              <w:rPr>
                <w:rFonts w:ascii="Arial" w:hAnsi="Arial" w:cs="Arial"/>
                <w:b/>
              </w:rPr>
              <w:t>Suggested Response</w:t>
            </w:r>
          </w:p>
        </w:tc>
      </w:tr>
      <w:tr w:rsidR="00DE1909" w14:paraId="6D79D992" w14:textId="77777777" w:rsidTr="00652B55">
        <w:trPr>
          <w:trHeight w:val="3541"/>
        </w:trPr>
        <w:tc>
          <w:tcPr>
            <w:tcW w:w="3046" w:type="dxa"/>
          </w:tcPr>
          <w:p w14:paraId="2544E178" w14:textId="1097746D" w:rsidR="00DE1909" w:rsidRPr="00A9204D" w:rsidRDefault="00DE1909" w:rsidP="002B5944">
            <w:pPr>
              <w:rPr>
                <w:rFonts w:ascii="Arial" w:hAnsi="Arial" w:cs="Arial"/>
              </w:rPr>
            </w:pPr>
            <w:r w:rsidRPr="00A9204D">
              <w:rPr>
                <w:rFonts w:ascii="Arial" w:hAnsi="Arial" w:cs="Arial"/>
              </w:rPr>
              <w:t>Tier 1:</w:t>
            </w:r>
          </w:p>
          <w:p w14:paraId="1D5A27AE" w14:textId="1312CBE1" w:rsidR="00DE1909" w:rsidRPr="00A9204D" w:rsidRDefault="00DE1909" w:rsidP="001B0ED7">
            <w:pPr>
              <w:pStyle w:val="ListParagraph"/>
              <w:numPr>
                <w:ilvl w:val="0"/>
                <w:numId w:val="4"/>
              </w:numPr>
              <w:rPr>
                <w:rFonts w:ascii="Arial" w:hAnsi="Arial" w:cs="Arial"/>
              </w:rPr>
            </w:pPr>
            <w:r w:rsidRPr="00A9204D">
              <w:rPr>
                <w:rFonts w:ascii="Arial" w:hAnsi="Arial" w:cs="Arial"/>
              </w:rPr>
              <w:t>being off task</w:t>
            </w:r>
          </w:p>
          <w:p w14:paraId="53243D18" w14:textId="1E8C9E41" w:rsidR="00DE1909" w:rsidRPr="00A9204D" w:rsidRDefault="00DE1909" w:rsidP="001B0ED7">
            <w:pPr>
              <w:pStyle w:val="ListParagraph"/>
              <w:numPr>
                <w:ilvl w:val="0"/>
                <w:numId w:val="4"/>
              </w:numPr>
              <w:rPr>
                <w:rFonts w:ascii="Arial" w:hAnsi="Arial" w:cs="Arial"/>
              </w:rPr>
            </w:pPr>
            <w:r w:rsidRPr="00A9204D">
              <w:rPr>
                <w:rFonts w:ascii="Arial" w:hAnsi="Arial" w:cs="Arial"/>
              </w:rPr>
              <w:t>disruption</w:t>
            </w:r>
          </w:p>
          <w:p w14:paraId="139FE614" w14:textId="728CABAF" w:rsidR="00DE1909" w:rsidRPr="00A9204D" w:rsidRDefault="00DE1909" w:rsidP="001B0ED7">
            <w:pPr>
              <w:pStyle w:val="ListParagraph"/>
              <w:numPr>
                <w:ilvl w:val="0"/>
                <w:numId w:val="4"/>
              </w:numPr>
              <w:rPr>
                <w:rFonts w:ascii="Arial" w:hAnsi="Arial" w:cs="Arial"/>
              </w:rPr>
            </w:pPr>
            <w:r w:rsidRPr="00A9204D">
              <w:rPr>
                <w:rFonts w:ascii="Arial" w:hAnsi="Arial" w:cs="Arial"/>
              </w:rPr>
              <w:t>not following instructions</w:t>
            </w:r>
          </w:p>
          <w:p w14:paraId="19AF6C9F" w14:textId="6B4C7814" w:rsidR="00DE1909" w:rsidRPr="00A9204D" w:rsidRDefault="00DE1909" w:rsidP="001B0ED7">
            <w:pPr>
              <w:pStyle w:val="ListParagraph"/>
              <w:numPr>
                <w:ilvl w:val="0"/>
                <w:numId w:val="4"/>
              </w:numPr>
              <w:rPr>
                <w:rFonts w:ascii="Arial" w:hAnsi="Arial" w:cs="Arial"/>
              </w:rPr>
            </w:pPr>
            <w:r w:rsidRPr="00A9204D">
              <w:rPr>
                <w:rFonts w:ascii="Arial" w:hAnsi="Arial" w:cs="Arial"/>
              </w:rPr>
              <w:t>interrupting or talking over a member of staff</w:t>
            </w:r>
          </w:p>
          <w:p w14:paraId="6FA791B2" w14:textId="30257186" w:rsidR="00DE1909" w:rsidRPr="00A9204D" w:rsidRDefault="00DE1909" w:rsidP="001B0ED7">
            <w:pPr>
              <w:pStyle w:val="ListParagraph"/>
              <w:numPr>
                <w:ilvl w:val="0"/>
                <w:numId w:val="4"/>
              </w:numPr>
              <w:rPr>
                <w:rFonts w:ascii="Arial" w:hAnsi="Arial" w:cs="Arial"/>
              </w:rPr>
            </w:pPr>
            <w:r w:rsidRPr="00A9204D">
              <w:rPr>
                <w:rFonts w:ascii="Arial" w:hAnsi="Arial" w:cs="Arial"/>
              </w:rPr>
              <w:t>unnecessarily out of seat during a learning session</w:t>
            </w:r>
          </w:p>
          <w:p w14:paraId="2780EA23" w14:textId="6BA45593" w:rsidR="00DE1909" w:rsidRDefault="00DE1909" w:rsidP="001B0ED7">
            <w:pPr>
              <w:pStyle w:val="ListParagraph"/>
              <w:numPr>
                <w:ilvl w:val="0"/>
                <w:numId w:val="4"/>
              </w:numPr>
              <w:rPr>
                <w:rFonts w:ascii="Arial" w:hAnsi="Arial" w:cs="Arial"/>
              </w:rPr>
            </w:pPr>
            <w:r w:rsidRPr="00A9204D">
              <w:rPr>
                <w:rFonts w:ascii="Arial" w:hAnsi="Arial" w:cs="Arial"/>
              </w:rPr>
              <w:t>contraband items on site or in session</w:t>
            </w:r>
          </w:p>
          <w:p w14:paraId="1A73E469" w14:textId="670C3052" w:rsidR="003B7042" w:rsidRDefault="00B0111D" w:rsidP="00B0111D">
            <w:pPr>
              <w:ind w:left="360"/>
              <w:rPr>
                <w:rFonts w:ascii="Arial" w:hAnsi="Arial" w:cs="Arial"/>
              </w:rPr>
            </w:pPr>
            <w:r>
              <w:rPr>
                <w:rFonts w:ascii="Arial" w:hAnsi="Arial" w:cs="Arial"/>
              </w:rPr>
              <w:t>COVID RESPONSE:</w:t>
            </w:r>
          </w:p>
          <w:p w14:paraId="59A69C2B" w14:textId="37F056A8" w:rsidR="00B0111D" w:rsidRDefault="0074176F" w:rsidP="001B0ED7">
            <w:pPr>
              <w:pStyle w:val="ListParagraph"/>
              <w:numPr>
                <w:ilvl w:val="0"/>
                <w:numId w:val="11"/>
              </w:numPr>
              <w:rPr>
                <w:rFonts w:ascii="Arial" w:hAnsi="Arial" w:cs="Arial"/>
              </w:rPr>
            </w:pPr>
            <w:r>
              <w:rPr>
                <w:rFonts w:ascii="Arial" w:hAnsi="Arial" w:cs="Arial"/>
              </w:rPr>
              <w:t>not wearing a protective mask</w:t>
            </w:r>
          </w:p>
          <w:p w14:paraId="1A394B8B" w14:textId="3BDB15CD" w:rsidR="0074176F" w:rsidRDefault="0074176F" w:rsidP="001B0ED7">
            <w:pPr>
              <w:pStyle w:val="ListParagraph"/>
              <w:numPr>
                <w:ilvl w:val="0"/>
                <w:numId w:val="11"/>
              </w:numPr>
              <w:rPr>
                <w:rFonts w:ascii="Arial" w:hAnsi="Arial" w:cs="Arial"/>
              </w:rPr>
            </w:pPr>
            <w:r>
              <w:rPr>
                <w:rFonts w:ascii="Arial" w:hAnsi="Arial" w:cs="Arial"/>
              </w:rPr>
              <w:t>not maintaining social distancing</w:t>
            </w:r>
          </w:p>
          <w:p w14:paraId="5EE02706" w14:textId="0CA9D588" w:rsidR="0074176F" w:rsidRDefault="00F45BA8" w:rsidP="001B0ED7">
            <w:pPr>
              <w:pStyle w:val="ListParagraph"/>
              <w:numPr>
                <w:ilvl w:val="0"/>
                <w:numId w:val="11"/>
              </w:numPr>
              <w:rPr>
                <w:rFonts w:ascii="Arial" w:hAnsi="Arial" w:cs="Arial"/>
              </w:rPr>
            </w:pPr>
            <w:r>
              <w:rPr>
                <w:rFonts w:ascii="Arial" w:hAnsi="Arial" w:cs="Arial"/>
              </w:rPr>
              <w:t>not sitting in allocated seat / desk</w:t>
            </w:r>
          </w:p>
          <w:p w14:paraId="6A718757" w14:textId="417AE45A" w:rsidR="00F45BA8" w:rsidRDefault="00F45BA8" w:rsidP="001B0ED7">
            <w:pPr>
              <w:pStyle w:val="ListParagraph"/>
              <w:numPr>
                <w:ilvl w:val="0"/>
                <w:numId w:val="11"/>
              </w:numPr>
              <w:rPr>
                <w:rFonts w:ascii="Arial" w:hAnsi="Arial" w:cs="Arial"/>
              </w:rPr>
            </w:pPr>
            <w:r>
              <w:rPr>
                <w:rFonts w:ascii="Arial" w:hAnsi="Arial" w:cs="Arial"/>
              </w:rPr>
              <w:t>crossing bubbles</w:t>
            </w:r>
          </w:p>
          <w:p w14:paraId="2297261E" w14:textId="343B0FA1" w:rsidR="00F45BA8" w:rsidRPr="00B0111D" w:rsidRDefault="00F661EA" w:rsidP="001B0ED7">
            <w:pPr>
              <w:pStyle w:val="ListParagraph"/>
              <w:numPr>
                <w:ilvl w:val="0"/>
                <w:numId w:val="11"/>
              </w:numPr>
              <w:rPr>
                <w:rFonts w:ascii="Arial" w:hAnsi="Arial" w:cs="Arial"/>
              </w:rPr>
            </w:pPr>
            <w:r>
              <w:rPr>
                <w:rFonts w:ascii="Arial" w:hAnsi="Arial" w:cs="Arial"/>
              </w:rPr>
              <w:t>not adhering to allocated walkways / restricted / cordoned off areas</w:t>
            </w:r>
          </w:p>
          <w:p w14:paraId="6620E70B" w14:textId="5CB76DEA" w:rsidR="00DE1909" w:rsidRPr="00A9204D" w:rsidRDefault="00DE1909" w:rsidP="00DE1909">
            <w:pPr>
              <w:rPr>
                <w:rFonts w:ascii="Arial" w:hAnsi="Arial" w:cs="Arial"/>
              </w:rPr>
            </w:pPr>
          </w:p>
        </w:tc>
        <w:tc>
          <w:tcPr>
            <w:tcW w:w="6680" w:type="dxa"/>
          </w:tcPr>
          <w:p w14:paraId="7ECD5E67" w14:textId="33E084EB" w:rsidR="00DE1909" w:rsidRPr="00A9204D" w:rsidRDefault="00DE1909" w:rsidP="002B5944">
            <w:pPr>
              <w:rPr>
                <w:rFonts w:ascii="Arial" w:hAnsi="Arial" w:cs="Arial"/>
              </w:rPr>
            </w:pPr>
            <w:r w:rsidRPr="00A9204D">
              <w:rPr>
                <w:rFonts w:ascii="Arial" w:hAnsi="Arial" w:cs="Arial"/>
                <w:b/>
              </w:rPr>
              <w:t xml:space="preserve">Non-verbal </w:t>
            </w:r>
            <w:r w:rsidR="00FD035F">
              <w:rPr>
                <w:rFonts w:ascii="Arial" w:hAnsi="Arial" w:cs="Arial"/>
                <w:b/>
              </w:rPr>
              <w:t>prom</w:t>
            </w:r>
            <w:r w:rsidR="009C1FB0">
              <w:rPr>
                <w:rFonts w:ascii="Arial" w:hAnsi="Arial" w:cs="Arial"/>
                <w:b/>
              </w:rPr>
              <w:t>pt/cue</w:t>
            </w:r>
            <w:r w:rsidRPr="00A9204D">
              <w:rPr>
                <w:rFonts w:ascii="Arial" w:hAnsi="Arial" w:cs="Arial"/>
              </w:rPr>
              <w:t xml:space="preserve"> e.g. ‘the look’/physical prompt</w:t>
            </w:r>
          </w:p>
          <w:p w14:paraId="738E09A0" w14:textId="18E17631" w:rsidR="00DE1909" w:rsidRPr="00A9204D" w:rsidRDefault="00DE1909" w:rsidP="00DE1909">
            <w:pPr>
              <w:rPr>
                <w:rFonts w:ascii="Arial" w:hAnsi="Arial" w:cs="Arial"/>
              </w:rPr>
            </w:pPr>
            <w:r w:rsidRPr="00A9204D">
              <w:rPr>
                <w:rFonts w:ascii="Arial" w:hAnsi="Arial" w:cs="Arial"/>
                <w:b/>
              </w:rPr>
              <w:t>P</w:t>
            </w:r>
            <w:r w:rsidR="00E054F3" w:rsidRPr="00A9204D">
              <w:rPr>
                <w:rFonts w:ascii="Arial" w:hAnsi="Arial" w:cs="Arial"/>
                <w:b/>
              </w:rPr>
              <w:t>urposeful praise</w:t>
            </w:r>
            <w:r w:rsidR="00E054F3" w:rsidRPr="00A9204D">
              <w:rPr>
                <w:rFonts w:ascii="Arial" w:hAnsi="Arial" w:cs="Arial"/>
              </w:rPr>
              <w:t xml:space="preserve"> of</w:t>
            </w:r>
            <w:r w:rsidRPr="00A9204D">
              <w:rPr>
                <w:rFonts w:ascii="Arial" w:hAnsi="Arial" w:cs="Arial"/>
              </w:rPr>
              <w:t xml:space="preserve"> those demonstrating the positive behaviour and meeting expectations</w:t>
            </w:r>
          </w:p>
          <w:p w14:paraId="4AB53624" w14:textId="326D30F0" w:rsidR="00DE1909" w:rsidRPr="00A9204D" w:rsidRDefault="00E054F3" w:rsidP="00DE1909">
            <w:pPr>
              <w:rPr>
                <w:rFonts w:ascii="Arial" w:hAnsi="Arial" w:cs="Arial"/>
              </w:rPr>
            </w:pPr>
            <w:r w:rsidRPr="00A9204D">
              <w:rPr>
                <w:rFonts w:ascii="Arial" w:hAnsi="Arial" w:cs="Arial"/>
                <w:b/>
              </w:rPr>
              <w:t>Proximity</w:t>
            </w:r>
            <w:r w:rsidRPr="00A9204D">
              <w:rPr>
                <w:rFonts w:ascii="Arial" w:hAnsi="Arial" w:cs="Arial"/>
              </w:rPr>
              <w:t xml:space="preserve"> – closer to staff or away from a negative influence</w:t>
            </w:r>
            <w:r w:rsidR="002F1AB9">
              <w:rPr>
                <w:rFonts w:ascii="Arial" w:hAnsi="Arial" w:cs="Arial"/>
              </w:rPr>
              <w:t xml:space="preserve"> (include proactive planning)</w:t>
            </w:r>
          </w:p>
          <w:p w14:paraId="60B13A79" w14:textId="064806B9" w:rsidR="00E054F3" w:rsidRPr="00A9204D" w:rsidRDefault="00DE1909" w:rsidP="00E054F3">
            <w:pPr>
              <w:rPr>
                <w:rFonts w:ascii="Arial" w:hAnsi="Arial" w:cs="Arial"/>
              </w:rPr>
            </w:pPr>
            <w:r w:rsidRPr="00A9204D">
              <w:rPr>
                <w:rFonts w:ascii="Arial" w:hAnsi="Arial" w:cs="Arial"/>
                <w:b/>
              </w:rPr>
              <w:t>Tactically ignoring</w:t>
            </w:r>
            <w:r w:rsidRPr="00A9204D">
              <w:rPr>
                <w:rFonts w:ascii="Arial" w:hAnsi="Arial" w:cs="Arial"/>
              </w:rPr>
              <w:t xml:space="preserve"> – notice but appear to ignore low level disruptions while reinforcing on task</w:t>
            </w:r>
            <w:r w:rsidR="00E054F3" w:rsidRPr="00A9204D">
              <w:rPr>
                <w:rFonts w:ascii="Arial" w:hAnsi="Arial" w:cs="Arial"/>
              </w:rPr>
              <w:t xml:space="preserve"> </w:t>
            </w:r>
            <w:r w:rsidRPr="00A9204D">
              <w:rPr>
                <w:rFonts w:ascii="Arial" w:hAnsi="Arial" w:cs="Arial"/>
              </w:rPr>
              <w:t xml:space="preserve">behaviour. </w:t>
            </w:r>
          </w:p>
          <w:p w14:paraId="1436A207" w14:textId="44345E53" w:rsidR="00E054F3" w:rsidRPr="00A9204D" w:rsidRDefault="00E054F3" w:rsidP="00E054F3">
            <w:pPr>
              <w:rPr>
                <w:rFonts w:ascii="Arial" w:hAnsi="Arial" w:cs="Arial"/>
              </w:rPr>
            </w:pPr>
            <w:r w:rsidRPr="00A9204D">
              <w:rPr>
                <w:rFonts w:ascii="Arial" w:hAnsi="Arial" w:cs="Arial"/>
                <w:b/>
              </w:rPr>
              <w:t>Distract and divert</w:t>
            </w:r>
            <w:r w:rsidRPr="00A9204D">
              <w:rPr>
                <w:rFonts w:ascii="Arial" w:hAnsi="Arial" w:cs="Arial"/>
              </w:rPr>
              <w:t xml:space="preserve"> – to break the cycle of low level behaviour and gives the </w:t>
            </w:r>
            <w:r w:rsidR="00A9204D" w:rsidRPr="00A9204D">
              <w:rPr>
                <w:rFonts w:ascii="Arial" w:hAnsi="Arial" w:cs="Arial"/>
              </w:rPr>
              <w:t>student</w:t>
            </w:r>
            <w:r w:rsidRPr="00A9204D">
              <w:rPr>
                <w:rFonts w:ascii="Arial" w:hAnsi="Arial" w:cs="Arial"/>
              </w:rPr>
              <w:t xml:space="preserve"> a chance to start again</w:t>
            </w:r>
          </w:p>
          <w:p w14:paraId="0BCA9B32" w14:textId="0A80C067" w:rsidR="00E054F3" w:rsidRPr="00A9204D" w:rsidRDefault="00E054F3" w:rsidP="00E054F3">
            <w:pPr>
              <w:rPr>
                <w:rFonts w:ascii="Arial" w:hAnsi="Arial" w:cs="Arial"/>
              </w:rPr>
            </w:pPr>
            <w:r w:rsidRPr="00A9204D">
              <w:rPr>
                <w:rFonts w:ascii="Arial" w:hAnsi="Arial" w:cs="Arial"/>
              </w:rPr>
              <w:t xml:space="preserve">Use </w:t>
            </w:r>
            <w:r w:rsidRPr="00A9204D">
              <w:rPr>
                <w:rFonts w:ascii="Arial" w:hAnsi="Arial" w:cs="Arial"/>
                <w:b/>
              </w:rPr>
              <w:t>‘When … then …’</w:t>
            </w:r>
            <w:r w:rsidRPr="00A9204D">
              <w:rPr>
                <w:rFonts w:ascii="Arial" w:hAnsi="Arial" w:cs="Arial"/>
              </w:rPr>
              <w:t xml:space="preserve"> requests</w:t>
            </w:r>
          </w:p>
          <w:p w14:paraId="0861DB7B" w14:textId="10E50D47" w:rsidR="00E054F3" w:rsidRPr="00A9204D" w:rsidRDefault="00C21DD5" w:rsidP="00E054F3">
            <w:pPr>
              <w:rPr>
                <w:rFonts w:ascii="Arial" w:hAnsi="Arial" w:cs="Arial"/>
              </w:rPr>
            </w:pPr>
            <w:r w:rsidRPr="00A9204D">
              <w:rPr>
                <w:rFonts w:ascii="Arial" w:hAnsi="Arial" w:cs="Arial"/>
                <w:b/>
              </w:rPr>
              <w:t>Redirect</w:t>
            </w:r>
            <w:r w:rsidRPr="00A9204D">
              <w:rPr>
                <w:rFonts w:ascii="Arial" w:hAnsi="Arial" w:cs="Arial"/>
              </w:rPr>
              <w:t xml:space="preserve"> the child by emphasising the behaviour you want to see</w:t>
            </w:r>
          </w:p>
          <w:p w14:paraId="3C27CB18" w14:textId="77777777" w:rsidR="00DE1909" w:rsidRDefault="00C21DD5" w:rsidP="00C21DD5">
            <w:pPr>
              <w:rPr>
                <w:rFonts w:ascii="Arial" w:hAnsi="Arial" w:cs="Arial"/>
              </w:rPr>
            </w:pPr>
            <w:r w:rsidRPr="00A9204D">
              <w:rPr>
                <w:rFonts w:ascii="Arial" w:hAnsi="Arial" w:cs="Arial"/>
                <w:b/>
              </w:rPr>
              <w:t>Calm, clear and assertive</w:t>
            </w:r>
            <w:r w:rsidRPr="00A9204D">
              <w:rPr>
                <w:rFonts w:ascii="Arial" w:hAnsi="Arial" w:cs="Arial"/>
              </w:rPr>
              <w:t xml:space="preserve"> language and tone – give an instruction and then say ‘thank you’ reinforcing the expectation of compliance</w:t>
            </w:r>
          </w:p>
          <w:p w14:paraId="656E4567" w14:textId="77777777" w:rsidR="00F661EA" w:rsidRDefault="00F661EA" w:rsidP="00C21DD5">
            <w:pPr>
              <w:rPr>
                <w:rFonts w:ascii="Arial" w:hAnsi="Arial" w:cs="Arial"/>
              </w:rPr>
            </w:pPr>
          </w:p>
          <w:p w14:paraId="31A0E627" w14:textId="77777777" w:rsidR="00F661EA" w:rsidRDefault="00F661EA" w:rsidP="00C21DD5">
            <w:pPr>
              <w:rPr>
                <w:rFonts w:ascii="Arial" w:hAnsi="Arial" w:cs="Arial"/>
              </w:rPr>
            </w:pPr>
          </w:p>
          <w:p w14:paraId="4C0DB053" w14:textId="77777777" w:rsidR="00F661EA" w:rsidRDefault="00F661EA" w:rsidP="00C21DD5">
            <w:pPr>
              <w:rPr>
                <w:rFonts w:ascii="Arial" w:hAnsi="Arial" w:cs="Arial"/>
              </w:rPr>
            </w:pPr>
            <w:r>
              <w:rPr>
                <w:rFonts w:ascii="Arial" w:hAnsi="Arial" w:cs="Arial"/>
              </w:rPr>
              <w:t xml:space="preserve">Prompt / reminder of </w:t>
            </w:r>
            <w:r w:rsidR="003D0620">
              <w:rPr>
                <w:rFonts w:ascii="Arial" w:hAnsi="Arial" w:cs="Arial"/>
              </w:rPr>
              <w:t>COVID protocols</w:t>
            </w:r>
          </w:p>
          <w:p w14:paraId="5623F43A" w14:textId="77777777" w:rsidR="003D0620" w:rsidRDefault="003D0620" w:rsidP="00C21DD5">
            <w:pPr>
              <w:rPr>
                <w:rFonts w:ascii="Arial" w:hAnsi="Arial" w:cs="Arial"/>
              </w:rPr>
            </w:pPr>
          </w:p>
          <w:p w14:paraId="174C843D" w14:textId="49AC1E34" w:rsidR="003D0620" w:rsidRPr="00A9204D" w:rsidRDefault="003D0620" w:rsidP="00C21DD5">
            <w:pPr>
              <w:rPr>
                <w:rFonts w:ascii="Arial" w:hAnsi="Arial" w:cs="Arial"/>
              </w:rPr>
            </w:pPr>
            <w:r>
              <w:rPr>
                <w:rFonts w:ascii="Arial" w:hAnsi="Arial" w:cs="Arial"/>
              </w:rPr>
              <w:t>Offer PPE if student has forgotten or lost</w:t>
            </w:r>
          </w:p>
        </w:tc>
      </w:tr>
      <w:tr w:rsidR="00DE1909" w14:paraId="30CF6DE8" w14:textId="77777777" w:rsidTr="00652B55">
        <w:trPr>
          <w:trHeight w:val="4245"/>
        </w:trPr>
        <w:tc>
          <w:tcPr>
            <w:tcW w:w="3046" w:type="dxa"/>
          </w:tcPr>
          <w:p w14:paraId="56BBE4E5" w14:textId="77777777" w:rsidR="00DE1909" w:rsidRPr="00A9204D" w:rsidRDefault="00C21DD5" w:rsidP="002B5944">
            <w:pPr>
              <w:rPr>
                <w:rFonts w:ascii="Arial" w:hAnsi="Arial" w:cs="Arial"/>
              </w:rPr>
            </w:pPr>
            <w:r w:rsidRPr="00A9204D">
              <w:rPr>
                <w:rFonts w:ascii="Arial" w:hAnsi="Arial" w:cs="Arial"/>
              </w:rPr>
              <w:lastRenderedPageBreak/>
              <w:t>Tier 2:</w:t>
            </w:r>
          </w:p>
          <w:p w14:paraId="48CB67FE" w14:textId="7F34634A" w:rsidR="00C21DD5" w:rsidRPr="00A9204D" w:rsidRDefault="00C21DD5" w:rsidP="00C21DD5">
            <w:pPr>
              <w:rPr>
                <w:rFonts w:ascii="Arial" w:hAnsi="Arial" w:cs="Arial"/>
              </w:rPr>
            </w:pPr>
            <w:r w:rsidRPr="00A9204D">
              <w:rPr>
                <w:rFonts w:ascii="Arial" w:hAnsi="Arial" w:cs="Arial"/>
              </w:rPr>
              <w:t xml:space="preserve">Persistence of </w:t>
            </w:r>
            <w:r w:rsidR="000F70AE" w:rsidRPr="00A9204D">
              <w:rPr>
                <w:rFonts w:ascii="Arial" w:hAnsi="Arial" w:cs="Arial"/>
              </w:rPr>
              <w:t>Tier</w:t>
            </w:r>
            <w:r w:rsidRPr="00A9204D">
              <w:rPr>
                <w:rFonts w:ascii="Arial" w:hAnsi="Arial" w:cs="Arial"/>
              </w:rPr>
              <w:t xml:space="preserve"> 1 behaviours and</w:t>
            </w:r>
            <w:r w:rsidR="00962883" w:rsidRPr="00A9204D">
              <w:rPr>
                <w:rFonts w:ascii="Arial" w:hAnsi="Arial" w:cs="Arial"/>
              </w:rPr>
              <w:t>:</w:t>
            </w:r>
          </w:p>
          <w:p w14:paraId="17D20B64" w14:textId="565804CA" w:rsidR="000F70AE" w:rsidRPr="00A9204D" w:rsidRDefault="000F70AE" w:rsidP="001B0ED7">
            <w:pPr>
              <w:pStyle w:val="ListParagraph"/>
              <w:numPr>
                <w:ilvl w:val="0"/>
                <w:numId w:val="5"/>
              </w:numPr>
              <w:rPr>
                <w:rFonts w:ascii="Arial" w:hAnsi="Arial" w:cs="Arial"/>
              </w:rPr>
            </w:pPr>
            <w:r w:rsidRPr="00A9204D">
              <w:rPr>
                <w:rFonts w:ascii="Arial" w:hAnsi="Arial" w:cs="Arial"/>
              </w:rPr>
              <w:t>intentionally damaging work or equipment</w:t>
            </w:r>
          </w:p>
          <w:p w14:paraId="09BC952C" w14:textId="10DEEB4B" w:rsidR="000F70AE" w:rsidRPr="00A9204D" w:rsidRDefault="000F70AE" w:rsidP="001B0ED7">
            <w:pPr>
              <w:pStyle w:val="ListParagraph"/>
              <w:numPr>
                <w:ilvl w:val="0"/>
                <w:numId w:val="5"/>
              </w:numPr>
              <w:rPr>
                <w:rFonts w:ascii="Arial" w:hAnsi="Arial" w:cs="Arial"/>
              </w:rPr>
            </w:pPr>
            <w:r w:rsidRPr="00A9204D">
              <w:rPr>
                <w:rFonts w:ascii="Arial" w:hAnsi="Arial" w:cs="Arial"/>
              </w:rPr>
              <w:t>misuse of provision property or resources</w:t>
            </w:r>
          </w:p>
          <w:p w14:paraId="52F5605B" w14:textId="3D2B7660" w:rsidR="000F70AE" w:rsidRPr="00A9204D" w:rsidRDefault="000F70AE" w:rsidP="001B0ED7">
            <w:pPr>
              <w:pStyle w:val="ListParagraph"/>
              <w:numPr>
                <w:ilvl w:val="0"/>
                <w:numId w:val="5"/>
              </w:numPr>
              <w:rPr>
                <w:rFonts w:ascii="Arial" w:hAnsi="Arial" w:cs="Arial"/>
              </w:rPr>
            </w:pPr>
            <w:r w:rsidRPr="00A9204D">
              <w:rPr>
                <w:rFonts w:ascii="Arial" w:hAnsi="Arial" w:cs="Arial"/>
              </w:rPr>
              <w:t>inappropriate language</w:t>
            </w:r>
          </w:p>
          <w:p w14:paraId="476919E4" w14:textId="0613341F" w:rsidR="000F70AE" w:rsidRPr="00A9204D" w:rsidRDefault="000F70AE" w:rsidP="001B0ED7">
            <w:pPr>
              <w:pStyle w:val="ListParagraph"/>
              <w:numPr>
                <w:ilvl w:val="0"/>
                <w:numId w:val="5"/>
              </w:numPr>
              <w:rPr>
                <w:rFonts w:ascii="Arial" w:hAnsi="Arial" w:cs="Arial"/>
              </w:rPr>
            </w:pPr>
            <w:r w:rsidRPr="00A9204D">
              <w:rPr>
                <w:rFonts w:ascii="Arial" w:hAnsi="Arial" w:cs="Arial"/>
              </w:rPr>
              <w:t>threatening behaviour</w:t>
            </w:r>
          </w:p>
          <w:p w14:paraId="29C342CF" w14:textId="21D41FBA" w:rsidR="000F70AE" w:rsidRPr="00A9204D" w:rsidRDefault="000F70AE" w:rsidP="001B0ED7">
            <w:pPr>
              <w:pStyle w:val="ListParagraph"/>
              <w:numPr>
                <w:ilvl w:val="0"/>
                <w:numId w:val="5"/>
              </w:numPr>
              <w:rPr>
                <w:rFonts w:ascii="Arial" w:hAnsi="Arial" w:cs="Arial"/>
              </w:rPr>
            </w:pPr>
            <w:r w:rsidRPr="00A9204D">
              <w:rPr>
                <w:rFonts w:ascii="Arial" w:hAnsi="Arial" w:cs="Arial"/>
              </w:rPr>
              <w:t>defiance and rudeness</w:t>
            </w:r>
          </w:p>
          <w:p w14:paraId="61D1E076" w14:textId="356D99F2" w:rsidR="000F70AE" w:rsidRPr="00A9204D" w:rsidRDefault="000F70AE" w:rsidP="001B0ED7">
            <w:pPr>
              <w:pStyle w:val="ListParagraph"/>
              <w:numPr>
                <w:ilvl w:val="0"/>
                <w:numId w:val="5"/>
              </w:numPr>
              <w:rPr>
                <w:rFonts w:ascii="Arial" w:hAnsi="Arial" w:cs="Arial"/>
              </w:rPr>
            </w:pPr>
            <w:r w:rsidRPr="00A9204D">
              <w:rPr>
                <w:rFonts w:ascii="Arial" w:hAnsi="Arial" w:cs="Arial"/>
              </w:rPr>
              <w:t xml:space="preserve">lying or refusing to cooperate </w:t>
            </w:r>
          </w:p>
          <w:p w14:paraId="743271C1" w14:textId="1A3BF2A6" w:rsidR="00C21DD5" w:rsidRDefault="000F70AE" w:rsidP="001B0ED7">
            <w:pPr>
              <w:pStyle w:val="ListParagraph"/>
              <w:numPr>
                <w:ilvl w:val="0"/>
                <w:numId w:val="5"/>
              </w:numPr>
              <w:rPr>
                <w:rFonts w:ascii="Arial" w:hAnsi="Arial" w:cs="Arial"/>
              </w:rPr>
            </w:pPr>
            <w:r w:rsidRPr="00A9204D">
              <w:rPr>
                <w:rFonts w:ascii="Arial" w:hAnsi="Arial" w:cs="Arial"/>
              </w:rPr>
              <w:t>leaving a session or supervised area without permission</w:t>
            </w:r>
          </w:p>
          <w:p w14:paraId="284B096D" w14:textId="61B55471" w:rsidR="00AF2CB8" w:rsidRDefault="00AF2CB8" w:rsidP="001B0ED7">
            <w:pPr>
              <w:pStyle w:val="ListParagraph"/>
              <w:numPr>
                <w:ilvl w:val="0"/>
                <w:numId w:val="5"/>
              </w:numPr>
              <w:rPr>
                <w:rFonts w:ascii="Arial" w:hAnsi="Arial" w:cs="Arial"/>
              </w:rPr>
            </w:pPr>
            <w:r w:rsidRPr="00A9204D">
              <w:rPr>
                <w:rFonts w:ascii="Arial" w:hAnsi="Arial" w:cs="Arial"/>
              </w:rPr>
              <w:t>persistent defiance</w:t>
            </w:r>
          </w:p>
          <w:p w14:paraId="08D87B89" w14:textId="0EFECB8D" w:rsidR="00652B55" w:rsidRDefault="00652B55" w:rsidP="00652B55">
            <w:pPr>
              <w:rPr>
                <w:rFonts w:ascii="Arial" w:hAnsi="Arial" w:cs="Arial"/>
              </w:rPr>
            </w:pPr>
          </w:p>
          <w:p w14:paraId="5FD38C21" w14:textId="51B3B8C3" w:rsidR="00652B55" w:rsidRDefault="00652B55" w:rsidP="00652B55">
            <w:pPr>
              <w:rPr>
                <w:rFonts w:ascii="Arial" w:hAnsi="Arial" w:cs="Arial"/>
              </w:rPr>
            </w:pPr>
          </w:p>
          <w:p w14:paraId="76C3E475" w14:textId="77777777" w:rsidR="00652B55" w:rsidRPr="00652B55" w:rsidRDefault="00652B55" w:rsidP="00652B55">
            <w:pPr>
              <w:rPr>
                <w:rFonts w:ascii="Arial" w:hAnsi="Arial" w:cs="Arial"/>
              </w:rPr>
            </w:pPr>
          </w:p>
          <w:p w14:paraId="4E42DFC4" w14:textId="77777777" w:rsidR="00F921E5" w:rsidRDefault="00F921E5" w:rsidP="00F921E5">
            <w:pPr>
              <w:ind w:left="360"/>
              <w:rPr>
                <w:rFonts w:ascii="Arial" w:hAnsi="Arial" w:cs="Arial"/>
              </w:rPr>
            </w:pPr>
            <w:r>
              <w:rPr>
                <w:rFonts w:ascii="Arial" w:hAnsi="Arial" w:cs="Arial"/>
              </w:rPr>
              <w:t>COVID RESPONSE:</w:t>
            </w:r>
          </w:p>
          <w:p w14:paraId="768F3658" w14:textId="1BD81DFA" w:rsidR="00F921E5" w:rsidRDefault="00F921E5" w:rsidP="001B0ED7">
            <w:pPr>
              <w:pStyle w:val="ListParagraph"/>
              <w:numPr>
                <w:ilvl w:val="0"/>
                <w:numId w:val="11"/>
              </w:numPr>
              <w:rPr>
                <w:rFonts w:ascii="Arial" w:hAnsi="Arial" w:cs="Arial"/>
              </w:rPr>
            </w:pPr>
            <w:r>
              <w:rPr>
                <w:rFonts w:ascii="Arial" w:hAnsi="Arial" w:cs="Arial"/>
              </w:rPr>
              <w:t>refusal to wear a protective mask</w:t>
            </w:r>
          </w:p>
          <w:p w14:paraId="6F24CD7F" w14:textId="1A58D369" w:rsidR="00F921E5" w:rsidRDefault="00F921E5" w:rsidP="001B0ED7">
            <w:pPr>
              <w:pStyle w:val="ListParagraph"/>
              <w:numPr>
                <w:ilvl w:val="0"/>
                <w:numId w:val="11"/>
              </w:numPr>
              <w:rPr>
                <w:rFonts w:ascii="Arial" w:hAnsi="Arial" w:cs="Arial"/>
              </w:rPr>
            </w:pPr>
            <w:r>
              <w:rPr>
                <w:rFonts w:ascii="Arial" w:hAnsi="Arial" w:cs="Arial"/>
              </w:rPr>
              <w:t>refusal to maintain social distancing</w:t>
            </w:r>
          </w:p>
          <w:p w14:paraId="71EC60F8" w14:textId="076E1C56" w:rsidR="00F921E5" w:rsidRDefault="00F921E5" w:rsidP="001B0ED7">
            <w:pPr>
              <w:pStyle w:val="ListParagraph"/>
              <w:numPr>
                <w:ilvl w:val="0"/>
                <w:numId w:val="11"/>
              </w:numPr>
              <w:rPr>
                <w:rFonts w:ascii="Arial" w:hAnsi="Arial" w:cs="Arial"/>
              </w:rPr>
            </w:pPr>
            <w:r>
              <w:rPr>
                <w:rFonts w:ascii="Arial" w:hAnsi="Arial" w:cs="Arial"/>
              </w:rPr>
              <w:t>refusal to sit in allocated seat / desk</w:t>
            </w:r>
          </w:p>
          <w:p w14:paraId="1450F039" w14:textId="7C1CE998" w:rsidR="00F921E5" w:rsidRDefault="00F921E5" w:rsidP="001B0ED7">
            <w:pPr>
              <w:pStyle w:val="ListParagraph"/>
              <w:numPr>
                <w:ilvl w:val="0"/>
                <w:numId w:val="11"/>
              </w:numPr>
              <w:rPr>
                <w:rFonts w:ascii="Arial" w:hAnsi="Arial" w:cs="Arial"/>
              </w:rPr>
            </w:pPr>
            <w:r>
              <w:rPr>
                <w:rFonts w:ascii="Arial" w:hAnsi="Arial" w:cs="Arial"/>
              </w:rPr>
              <w:t xml:space="preserve">continued </w:t>
            </w:r>
            <w:r w:rsidR="00652B55">
              <w:rPr>
                <w:rFonts w:ascii="Arial" w:hAnsi="Arial" w:cs="Arial"/>
              </w:rPr>
              <w:t>breach of</w:t>
            </w:r>
            <w:r>
              <w:rPr>
                <w:rFonts w:ascii="Arial" w:hAnsi="Arial" w:cs="Arial"/>
              </w:rPr>
              <w:t xml:space="preserve"> bubble</w:t>
            </w:r>
            <w:r w:rsidR="00652B55">
              <w:rPr>
                <w:rFonts w:ascii="Arial" w:hAnsi="Arial" w:cs="Arial"/>
              </w:rPr>
              <w:t xml:space="preserve"> rules</w:t>
            </w:r>
          </w:p>
          <w:p w14:paraId="001C845E" w14:textId="1A228176" w:rsidR="00F921E5" w:rsidRPr="00B0111D" w:rsidRDefault="00652B55" w:rsidP="001B0ED7">
            <w:pPr>
              <w:pStyle w:val="ListParagraph"/>
              <w:numPr>
                <w:ilvl w:val="0"/>
                <w:numId w:val="11"/>
              </w:numPr>
              <w:rPr>
                <w:rFonts w:ascii="Arial" w:hAnsi="Arial" w:cs="Arial"/>
              </w:rPr>
            </w:pPr>
            <w:r>
              <w:rPr>
                <w:rFonts w:ascii="Arial" w:hAnsi="Arial" w:cs="Arial"/>
              </w:rPr>
              <w:t>refusal to adhere</w:t>
            </w:r>
            <w:r w:rsidR="00F921E5">
              <w:rPr>
                <w:rFonts w:ascii="Arial" w:hAnsi="Arial" w:cs="Arial"/>
              </w:rPr>
              <w:t xml:space="preserve"> to allocated walkways / restricted / cordoned off areas</w:t>
            </w:r>
          </w:p>
          <w:p w14:paraId="3049793F" w14:textId="1DA8EA55" w:rsidR="00F921E5" w:rsidRPr="00A9204D" w:rsidRDefault="00F921E5" w:rsidP="00F921E5">
            <w:pPr>
              <w:pStyle w:val="ListParagraph"/>
              <w:rPr>
                <w:rFonts w:ascii="Arial" w:hAnsi="Arial" w:cs="Arial"/>
              </w:rPr>
            </w:pPr>
          </w:p>
        </w:tc>
        <w:tc>
          <w:tcPr>
            <w:tcW w:w="6680" w:type="dxa"/>
          </w:tcPr>
          <w:p w14:paraId="662E09C6" w14:textId="3B9F2066" w:rsidR="00DE1909" w:rsidRDefault="0047121F" w:rsidP="002B5944">
            <w:pPr>
              <w:rPr>
                <w:rFonts w:ascii="Arial" w:hAnsi="Arial" w:cs="Arial"/>
                <w:b/>
                <w:bCs/>
                <w:u w:val="single"/>
              </w:rPr>
            </w:pPr>
            <w:r w:rsidRPr="0047121F">
              <w:rPr>
                <w:rFonts w:ascii="Arial" w:hAnsi="Arial" w:cs="Arial"/>
                <w:b/>
                <w:bCs/>
                <w:u w:val="single"/>
              </w:rPr>
              <w:t>Restorative Strategies</w:t>
            </w:r>
          </w:p>
          <w:p w14:paraId="1A19E758" w14:textId="77777777" w:rsidR="0070436C" w:rsidRPr="0047121F" w:rsidRDefault="0070436C" w:rsidP="002B5944">
            <w:pPr>
              <w:rPr>
                <w:rFonts w:ascii="Arial" w:hAnsi="Arial" w:cs="Arial"/>
                <w:b/>
                <w:bCs/>
                <w:u w:val="single"/>
              </w:rPr>
            </w:pPr>
          </w:p>
          <w:p w14:paraId="31BE3116" w14:textId="78F35B45" w:rsidR="0038648D" w:rsidRPr="00A9204D" w:rsidRDefault="0038648D" w:rsidP="0038648D">
            <w:pPr>
              <w:rPr>
                <w:rFonts w:ascii="Arial" w:hAnsi="Arial" w:cs="Arial"/>
              </w:rPr>
            </w:pPr>
            <w:r w:rsidRPr="00A9204D">
              <w:rPr>
                <w:rFonts w:ascii="Arial" w:hAnsi="Arial" w:cs="Arial"/>
                <w:b/>
              </w:rPr>
              <w:t>Reposition within the class</w:t>
            </w:r>
            <w:r w:rsidRPr="00A9204D">
              <w:rPr>
                <w:rFonts w:ascii="Arial" w:hAnsi="Arial" w:cs="Arial"/>
              </w:rPr>
              <w:t xml:space="preserve"> or move to a designated ‘work station’/area that is in the class as an </w:t>
            </w:r>
          </w:p>
          <w:p w14:paraId="70A8EC35" w14:textId="77777777" w:rsidR="0038648D" w:rsidRPr="00A9204D" w:rsidRDefault="0038648D" w:rsidP="0038648D">
            <w:pPr>
              <w:rPr>
                <w:rFonts w:ascii="Arial" w:hAnsi="Arial" w:cs="Arial"/>
              </w:rPr>
            </w:pPr>
            <w:r w:rsidRPr="00A9204D">
              <w:rPr>
                <w:rFonts w:ascii="Arial" w:hAnsi="Arial" w:cs="Arial"/>
              </w:rPr>
              <w:t>informal form of time out to take a break/break the cycle of spiralling negative behaviour.</w:t>
            </w:r>
          </w:p>
          <w:p w14:paraId="06EB9CB0" w14:textId="77777777" w:rsidR="0038648D" w:rsidRPr="00A9204D" w:rsidRDefault="0038648D" w:rsidP="0038648D">
            <w:pPr>
              <w:rPr>
                <w:rFonts w:ascii="Arial" w:hAnsi="Arial" w:cs="Arial"/>
              </w:rPr>
            </w:pPr>
            <w:r w:rsidRPr="00A9204D">
              <w:rPr>
                <w:rFonts w:ascii="Arial" w:hAnsi="Arial" w:cs="Arial"/>
                <w:b/>
              </w:rPr>
              <w:t>1:1 discussion</w:t>
            </w:r>
            <w:r w:rsidRPr="00A9204D">
              <w:rPr>
                <w:rFonts w:ascii="Arial" w:hAnsi="Arial" w:cs="Arial"/>
              </w:rPr>
              <w:t xml:space="preserve"> with the student who is offered </w:t>
            </w:r>
            <w:r w:rsidRPr="00A9204D">
              <w:rPr>
                <w:rFonts w:ascii="Arial" w:hAnsi="Arial" w:cs="Arial"/>
                <w:b/>
              </w:rPr>
              <w:t>choice</w:t>
            </w:r>
            <w:r w:rsidRPr="00A9204D">
              <w:rPr>
                <w:rFonts w:ascii="Arial" w:hAnsi="Arial" w:cs="Arial"/>
              </w:rPr>
              <w:t xml:space="preserve"> and a clear explanation of the positive/negative consequences of each choice. Students should be given ‘take-up time’ to make a choice.</w:t>
            </w:r>
          </w:p>
          <w:p w14:paraId="436AD619" w14:textId="77777777" w:rsidR="0038648D" w:rsidRPr="00A9204D" w:rsidRDefault="0038648D" w:rsidP="0038648D">
            <w:pPr>
              <w:rPr>
                <w:rFonts w:ascii="Arial" w:hAnsi="Arial" w:cs="Arial"/>
              </w:rPr>
            </w:pPr>
            <w:r w:rsidRPr="00A9204D">
              <w:rPr>
                <w:rFonts w:ascii="Arial" w:hAnsi="Arial" w:cs="Arial"/>
                <w:b/>
              </w:rPr>
              <w:t>Distract and divert</w:t>
            </w:r>
            <w:r w:rsidRPr="00A9204D">
              <w:rPr>
                <w:rFonts w:ascii="Arial" w:hAnsi="Arial" w:cs="Arial"/>
              </w:rPr>
              <w:t xml:space="preserve"> – given legitimate responsibility e.g. a job (for 5/10 minutes) to break the escalation of negative behaviour so that when they return to class they can start again.</w:t>
            </w:r>
          </w:p>
          <w:p w14:paraId="09CCFBF1" w14:textId="2437BF33" w:rsidR="0038648D" w:rsidRDefault="00DA4371" w:rsidP="0038648D">
            <w:pPr>
              <w:rPr>
                <w:rFonts w:ascii="Arial" w:hAnsi="Arial" w:cs="Arial"/>
              </w:rPr>
            </w:pPr>
            <w:r>
              <w:rPr>
                <w:rFonts w:ascii="Arial" w:hAnsi="Arial" w:cs="Arial"/>
                <w:b/>
                <w:bCs/>
              </w:rPr>
              <w:t xml:space="preserve">Reset </w:t>
            </w:r>
            <w:r w:rsidRPr="00DA4371">
              <w:rPr>
                <w:rFonts w:ascii="Arial" w:hAnsi="Arial" w:cs="Arial"/>
                <w:b/>
                <w:bCs/>
              </w:rPr>
              <w:t>T</w:t>
            </w:r>
            <w:r>
              <w:rPr>
                <w:rFonts w:ascii="Arial" w:hAnsi="Arial" w:cs="Arial"/>
                <w:b/>
                <w:bCs/>
              </w:rPr>
              <w:t>ime f</w:t>
            </w:r>
            <w:r w:rsidR="0038648D" w:rsidRPr="00DA4371">
              <w:rPr>
                <w:rFonts w:ascii="Arial" w:hAnsi="Arial" w:cs="Arial"/>
                <w:b/>
                <w:bCs/>
              </w:rPr>
              <w:t>or</w:t>
            </w:r>
            <w:r w:rsidR="0038648D" w:rsidRPr="00A9204D">
              <w:rPr>
                <w:rFonts w:ascii="Arial" w:hAnsi="Arial" w:cs="Arial"/>
              </w:rPr>
              <w:t xml:space="preserve"> an agreed period</w:t>
            </w:r>
          </w:p>
          <w:p w14:paraId="5189DB9D" w14:textId="713CEF1A" w:rsidR="00D327EB" w:rsidRPr="004542B5" w:rsidRDefault="00C51C25" w:rsidP="0038648D">
            <w:pPr>
              <w:rPr>
                <w:rFonts w:ascii="Arial" w:hAnsi="Arial" w:cs="Arial"/>
              </w:rPr>
            </w:pPr>
            <w:r>
              <w:rPr>
                <w:rFonts w:ascii="Arial" w:hAnsi="Arial" w:cs="Arial"/>
                <w:b/>
                <w:bCs/>
              </w:rPr>
              <w:t>Res</w:t>
            </w:r>
            <w:r w:rsidR="00990A94">
              <w:rPr>
                <w:rFonts w:ascii="Arial" w:hAnsi="Arial" w:cs="Arial"/>
                <w:b/>
                <w:bCs/>
              </w:rPr>
              <w:t>torative/</w:t>
            </w:r>
            <w:proofErr w:type="spellStart"/>
            <w:r w:rsidR="00990A94">
              <w:rPr>
                <w:rFonts w:ascii="Arial" w:hAnsi="Arial" w:cs="Arial"/>
                <w:b/>
                <w:bCs/>
              </w:rPr>
              <w:t>Refective</w:t>
            </w:r>
            <w:proofErr w:type="spellEnd"/>
            <w:r w:rsidR="00990A94">
              <w:rPr>
                <w:rFonts w:ascii="Arial" w:hAnsi="Arial" w:cs="Arial"/>
                <w:b/>
                <w:bCs/>
              </w:rPr>
              <w:t xml:space="preserve"> space</w:t>
            </w:r>
            <w:r w:rsidR="004542B5">
              <w:rPr>
                <w:rFonts w:ascii="Arial" w:hAnsi="Arial" w:cs="Arial"/>
                <w:b/>
                <w:bCs/>
              </w:rPr>
              <w:t xml:space="preserve"> </w:t>
            </w:r>
            <w:r w:rsidR="00AF6F2F">
              <w:rPr>
                <w:rFonts w:ascii="Arial" w:hAnsi="Arial" w:cs="Arial"/>
              </w:rPr>
              <w:t>utilised.</w:t>
            </w:r>
          </w:p>
          <w:p w14:paraId="07F2F400" w14:textId="77777777" w:rsidR="0093481B" w:rsidRDefault="0093481B" w:rsidP="0038648D">
            <w:pPr>
              <w:rPr>
                <w:rFonts w:ascii="Arial" w:hAnsi="Arial" w:cs="Arial"/>
              </w:rPr>
            </w:pPr>
          </w:p>
          <w:p w14:paraId="63AC928C" w14:textId="77777777" w:rsidR="0093481B" w:rsidRDefault="0093481B" w:rsidP="0093481B">
            <w:pPr>
              <w:rPr>
                <w:rFonts w:ascii="Arial" w:hAnsi="Arial" w:cs="Arial"/>
              </w:rPr>
            </w:pPr>
            <w:r>
              <w:rPr>
                <w:rFonts w:ascii="Arial" w:hAnsi="Arial" w:cs="Arial"/>
              </w:rPr>
              <w:t xml:space="preserve">If deemed necessary and appropriate the </w:t>
            </w:r>
            <w:r>
              <w:rPr>
                <w:rFonts w:ascii="Arial" w:hAnsi="Arial" w:cs="Arial"/>
                <w:b/>
                <w:bCs/>
              </w:rPr>
              <w:t xml:space="preserve">Strike system </w:t>
            </w:r>
            <w:r>
              <w:rPr>
                <w:rFonts w:ascii="Arial" w:hAnsi="Arial" w:cs="Arial"/>
              </w:rPr>
              <w:t>can be initiated:</w:t>
            </w:r>
          </w:p>
          <w:p w14:paraId="7B6E9926" w14:textId="6BA2C453" w:rsidR="0093481B" w:rsidRPr="0093481B" w:rsidRDefault="0093481B" w:rsidP="0093481B">
            <w:pPr>
              <w:rPr>
                <w:rFonts w:ascii="Arial" w:hAnsi="Arial" w:cs="Arial"/>
              </w:rPr>
            </w:pPr>
            <w:r w:rsidRPr="0093481B">
              <w:rPr>
                <w:rFonts w:ascii="Arial" w:hAnsi="Arial" w:cs="Arial"/>
              </w:rPr>
              <w:t xml:space="preserve">Students </w:t>
            </w:r>
            <w:r>
              <w:rPr>
                <w:rFonts w:ascii="Arial" w:hAnsi="Arial" w:cs="Arial"/>
              </w:rPr>
              <w:t>may</w:t>
            </w:r>
            <w:r w:rsidRPr="0093481B">
              <w:rPr>
                <w:rFonts w:ascii="Arial" w:hAnsi="Arial" w:cs="Arial"/>
              </w:rPr>
              <w:t xml:space="preserve"> receive a strike for: </w:t>
            </w:r>
            <w:r>
              <w:rPr>
                <w:rFonts w:ascii="Arial" w:hAnsi="Arial" w:cs="Arial"/>
              </w:rPr>
              <w:t>rudeness to staff; persistent refusal, persistent disruption; damage/destruction.</w:t>
            </w:r>
          </w:p>
          <w:p w14:paraId="591ADDCD" w14:textId="77777777" w:rsidR="0093481B" w:rsidRDefault="0093481B" w:rsidP="0093481B">
            <w:pPr>
              <w:rPr>
                <w:rFonts w:ascii="Arial" w:hAnsi="Arial" w:cs="Arial"/>
              </w:rPr>
            </w:pPr>
            <w:r w:rsidRPr="0093481B">
              <w:rPr>
                <w:rFonts w:ascii="Arial" w:hAnsi="Arial" w:cs="Arial"/>
              </w:rPr>
              <w:t xml:space="preserve">All strikes </w:t>
            </w:r>
            <w:r>
              <w:rPr>
                <w:rFonts w:ascii="Arial" w:hAnsi="Arial" w:cs="Arial"/>
              </w:rPr>
              <w:t>are</w:t>
            </w:r>
            <w:r w:rsidRPr="0093481B">
              <w:rPr>
                <w:rFonts w:ascii="Arial" w:hAnsi="Arial" w:cs="Arial"/>
              </w:rPr>
              <w:t xml:space="preserve"> logged and these details will be taken into account when a student’s placement is reviewed</w:t>
            </w:r>
            <w:r>
              <w:rPr>
                <w:rFonts w:ascii="Arial" w:hAnsi="Arial" w:cs="Arial"/>
              </w:rPr>
              <w:t>.  I</w:t>
            </w:r>
            <w:r w:rsidRPr="0093481B">
              <w:rPr>
                <w:rFonts w:ascii="Arial" w:hAnsi="Arial" w:cs="Arial"/>
              </w:rPr>
              <w:t xml:space="preserve">f a student receives 3 strikes in one day </w:t>
            </w:r>
            <w:r>
              <w:rPr>
                <w:rFonts w:ascii="Arial" w:hAnsi="Arial" w:cs="Arial"/>
              </w:rPr>
              <w:t xml:space="preserve">parents/carers receive a </w:t>
            </w:r>
            <w:proofErr w:type="spellStart"/>
            <w:r>
              <w:rPr>
                <w:rFonts w:ascii="Arial" w:hAnsi="Arial" w:cs="Arial"/>
              </w:rPr>
              <w:t>phonecall</w:t>
            </w:r>
            <w:proofErr w:type="spellEnd"/>
            <w:r>
              <w:rPr>
                <w:rFonts w:ascii="Arial" w:hAnsi="Arial" w:cs="Arial"/>
              </w:rPr>
              <w:t>. If</w:t>
            </w:r>
            <w:r w:rsidRPr="0093481B">
              <w:rPr>
                <w:rFonts w:ascii="Arial" w:hAnsi="Arial" w:cs="Arial"/>
              </w:rPr>
              <w:t xml:space="preserve"> this has happened on 3 occasions a review meeting will be called with parents/carers.</w:t>
            </w:r>
          </w:p>
          <w:p w14:paraId="223AC252" w14:textId="77777777" w:rsidR="00D822D3" w:rsidRDefault="00D822D3" w:rsidP="0093481B">
            <w:pPr>
              <w:rPr>
                <w:rFonts w:ascii="Arial" w:hAnsi="Arial" w:cs="Arial"/>
              </w:rPr>
            </w:pPr>
          </w:p>
          <w:p w14:paraId="433D7FA8" w14:textId="77777777" w:rsidR="00D822D3" w:rsidRPr="00A9204D" w:rsidRDefault="00D822D3" w:rsidP="00D822D3">
            <w:pPr>
              <w:rPr>
                <w:rFonts w:ascii="Arial" w:hAnsi="Arial" w:cs="Arial"/>
              </w:rPr>
            </w:pPr>
            <w:r w:rsidRPr="00A9204D">
              <w:rPr>
                <w:rFonts w:ascii="Arial" w:hAnsi="Arial" w:cs="Arial"/>
              </w:rPr>
              <w:t>Initial response:</w:t>
            </w:r>
          </w:p>
          <w:p w14:paraId="29572EE4" w14:textId="77777777" w:rsidR="00D822D3" w:rsidRPr="00A9204D" w:rsidRDefault="00D822D3" w:rsidP="00D822D3">
            <w:pPr>
              <w:pStyle w:val="ListParagraph"/>
              <w:numPr>
                <w:ilvl w:val="0"/>
                <w:numId w:val="7"/>
              </w:numPr>
              <w:rPr>
                <w:rFonts w:ascii="Arial" w:hAnsi="Arial" w:cs="Arial"/>
              </w:rPr>
            </w:pPr>
            <w:r w:rsidRPr="00A9204D">
              <w:rPr>
                <w:rFonts w:ascii="Arial" w:hAnsi="Arial" w:cs="Arial"/>
              </w:rPr>
              <w:t>Time spent in exit room</w:t>
            </w:r>
          </w:p>
          <w:p w14:paraId="10AEB906" w14:textId="77777777" w:rsidR="00D822D3" w:rsidRPr="00A9204D" w:rsidRDefault="00D822D3" w:rsidP="00D822D3">
            <w:pPr>
              <w:pStyle w:val="ListParagraph"/>
              <w:numPr>
                <w:ilvl w:val="0"/>
                <w:numId w:val="7"/>
              </w:numPr>
              <w:rPr>
                <w:rFonts w:ascii="Arial" w:hAnsi="Arial" w:cs="Arial"/>
              </w:rPr>
            </w:pPr>
            <w:r w:rsidRPr="00A9204D">
              <w:rPr>
                <w:rFonts w:ascii="Arial" w:hAnsi="Arial" w:cs="Arial"/>
              </w:rPr>
              <w:t>Parents contacted to be notified of incident/s</w:t>
            </w:r>
          </w:p>
          <w:p w14:paraId="19FCC6A4" w14:textId="46148DAC" w:rsidR="00D822D3" w:rsidRDefault="00D822D3" w:rsidP="00D822D3">
            <w:pPr>
              <w:pStyle w:val="ListParagraph"/>
              <w:numPr>
                <w:ilvl w:val="0"/>
                <w:numId w:val="7"/>
              </w:numPr>
              <w:rPr>
                <w:rFonts w:ascii="Arial" w:hAnsi="Arial" w:cs="Arial"/>
              </w:rPr>
            </w:pPr>
            <w:r w:rsidRPr="00A9204D">
              <w:rPr>
                <w:rFonts w:ascii="Arial" w:hAnsi="Arial" w:cs="Arial"/>
              </w:rPr>
              <w:t>Written record of incident/s to be logged</w:t>
            </w:r>
            <w:r>
              <w:rPr>
                <w:rFonts w:ascii="Arial" w:hAnsi="Arial" w:cs="Arial"/>
              </w:rPr>
              <w:t xml:space="preserve"> (CPOMS)</w:t>
            </w:r>
          </w:p>
          <w:p w14:paraId="1D8BC7B8" w14:textId="2E6EBBAB" w:rsidR="00C84DAC" w:rsidRDefault="00C84DAC" w:rsidP="00D822D3">
            <w:pPr>
              <w:pStyle w:val="ListParagraph"/>
              <w:numPr>
                <w:ilvl w:val="0"/>
                <w:numId w:val="7"/>
              </w:numPr>
              <w:rPr>
                <w:rFonts w:ascii="Arial" w:hAnsi="Arial" w:cs="Arial"/>
              </w:rPr>
            </w:pPr>
            <w:r>
              <w:rPr>
                <w:rFonts w:ascii="Arial" w:hAnsi="Arial" w:cs="Arial"/>
              </w:rPr>
              <w:t xml:space="preserve">Reflection time and discussion around the RESPECT values to </w:t>
            </w:r>
            <w:r w:rsidR="00AD76B6">
              <w:rPr>
                <w:rFonts w:ascii="Arial" w:hAnsi="Arial" w:cs="Arial"/>
              </w:rPr>
              <w:t>work towards a restorative and positive outcome</w:t>
            </w:r>
          </w:p>
          <w:p w14:paraId="2C800ADC" w14:textId="77777777" w:rsidR="00C84DAC" w:rsidRPr="00A9204D" w:rsidRDefault="00C84DAC" w:rsidP="00AD76B6">
            <w:pPr>
              <w:pStyle w:val="ListParagraph"/>
              <w:rPr>
                <w:rFonts w:ascii="Arial" w:hAnsi="Arial" w:cs="Arial"/>
              </w:rPr>
            </w:pPr>
          </w:p>
          <w:p w14:paraId="115D428B" w14:textId="77777777" w:rsidR="00D822D3" w:rsidRPr="00A9204D" w:rsidRDefault="00D822D3" w:rsidP="00D822D3">
            <w:pPr>
              <w:rPr>
                <w:rFonts w:ascii="Arial" w:hAnsi="Arial" w:cs="Arial"/>
              </w:rPr>
            </w:pPr>
            <w:r w:rsidRPr="00A9204D">
              <w:rPr>
                <w:rFonts w:ascii="Arial" w:hAnsi="Arial" w:cs="Arial"/>
              </w:rPr>
              <w:t>Response to multiple/continuous incidents:</w:t>
            </w:r>
          </w:p>
          <w:p w14:paraId="41CE947B"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Parental meeting</w:t>
            </w:r>
          </w:p>
          <w:p w14:paraId="2D22FF30"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Individual behaviour plan implemented with specific targets</w:t>
            </w:r>
          </w:p>
          <w:p w14:paraId="32A4995F"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 xml:space="preserve">Alternative arrangements made for working e.g. change of group </w:t>
            </w:r>
          </w:p>
          <w:p w14:paraId="6F9CAF8B" w14:textId="77777777" w:rsidR="00D822D3" w:rsidRPr="00A9204D" w:rsidRDefault="00D822D3" w:rsidP="00D822D3">
            <w:pPr>
              <w:pStyle w:val="ListParagraph"/>
              <w:numPr>
                <w:ilvl w:val="0"/>
                <w:numId w:val="8"/>
              </w:numPr>
              <w:rPr>
                <w:rFonts w:ascii="Arial" w:hAnsi="Arial" w:cs="Arial"/>
              </w:rPr>
            </w:pPr>
            <w:r w:rsidRPr="00A9204D">
              <w:rPr>
                <w:rFonts w:ascii="Arial" w:hAnsi="Arial" w:cs="Arial"/>
              </w:rPr>
              <w:t>Risk assessment</w:t>
            </w:r>
          </w:p>
          <w:p w14:paraId="0DBD4367" w14:textId="76BBEB32" w:rsidR="00D822D3" w:rsidRPr="0093481B" w:rsidRDefault="00D822D3" w:rsidP="0093481B">
            <w:pPr>
              <w:rPr>
                <w:rFonts w:ascii="Arial" w:hAnsi="Arial" w:cs="Arial"/>
              </w:rPr>
            </w:pPr>
          </w:p>
        </w:tc>
      </w:tr>
      <w:tr w:rsidR="00DE1909" w14:paraId="058264A2" w14:textId="77777777" w:rsidTr="00652B55">
        <w:trPr>
          <w:trHeight w:val="266"/>
        </w:trPr>
        <w:tc>
          <w:tcPr>
            <w:tcW w:w="3046" w:type="dxa"/>
          </w:tcPr>
          <w:p w14:paraId="68D69356" w14:textId="0879112D" w:rsidR="00DE1909" w:rsidRPr="00A9204D" w:rsidRDefault="0038648D" w:rsidP="002B5944">
            <w:pPr>
              <w:rPr>
                <w:rFonts w:ascii="Arial" w:hAnsi="Arial" w:cs="Arial"/>
              </w:rPr>
            </w:pPr>
            <w:r w:rsidRPr="00A9204D">
              <w:rPr>
                <w:rFonts w:ascii="Arial" w:hAnsi="Arial" w:cs="Arial"/>
              </w:rPr>
              <w:t>Tier 3:</w:t>
            </w:r>
          </w:p>
          <w:p w14:paraId="5902D35A" w14:textId="297FCC80" w:rsidR="00EC4327" w:rsidRPr="00A9204D" w:rsidRDefault="00EC4327" w:rsidP="00EC4327">
            <w:pPr>
              <w:rPr>
                <w:rFonts w:ascii="Arial" w:hAnsi="Arial" w:cs="Arial"/>
              </w:rPr>
            </w:pPr>
            <w:r w:rsidRPr="00A9204D">
              <w:rPr>
                <w:rFonts w:ascii="Arial" w:hAnsi="Arial" w:cs="Arial"/>
              </w:rPr>
              <w:t xml:space="preserve">Persistence of Level 2 behaviours </w:t>
            </w:r>
            <w:r w:rsidR="00C62DFA">
              <w:rPr>
                <w:rFonts w:ascii="Arial" w:hAnsi="Arial" w:cs="Arial"/>
              </w:rPr>
              <w:t>or</w:t>
            </w:r>
            <w:r w:rsidRPr="00A9204D">
              <w:rPr>
                <w:rFonts w:ascii="Arial" w:hAnsi="Arial" w:cs="Arial"/>
              </w:rPr>
              <w:t>:</w:t>
            </w:r>
          </w:p>
          <w:p w14:paraId="0143C79C" w14:textId="5E334CF8" w:rsidR="00EC4327" w:rsidRPr="00A9204D" w:rsidRDefault="00EC4327" w:rsidP="00AF2CB8">
            <w:pPr>
              <w:pStyle w:val="ListParagraph"/>
              <w:rPr>
                <w:rFonts w:ascii="Arial" w:hAnsi="Arial" w:cs="Arial"/>
              </w:rPr>
            </w:pPr>
          </w:p>
          <w:p w14:paraId="60416673" w14:textId="514CFA08" w:rsidR="00EC4327" w:rsidRPr="00A9204D" w:rsidRDefault="00EC4327" w:rsidP="001B0ED7">
            <w:pPr>
              <w:pStyle w:val="ListParagraph"/>
              <w:numPr>
                <w:ilvl w:val="0"/>
                <w:numId w:val="6"/>
              </w:numPr>
              <w:rPr>
                <w:rFonts w:ascii="Arial" w:hAnsi="Arial" w:cs="Arial"/>
              </w:rPr>
            </w:pPr>
            <w:r w:rsidRPr="00A9204D">
              <w:rPr>
                <w:rFonts w:ascii="Arial" w:hAnsi="Arial" w:cs="Arial"/>
              </w:rPr>
              <w:t>dangerous refusal to comply with instructions</w:t>
            </w:r>
          </w:p>
          <w:p w14:paraId="1120ED96" w14:textId="466F1E14" w:rsidR="00EC4327" w:rsidRPr="00A9204D" w:rsidRDefault="00386958" w:rsidP="001B0ED7">
            <w:pPr>
              <w:pStyle w:val="ListParagraph"/>
              <w:numPr>
                <w:ilvl w:val="0"/>
                <w:numId w:val="6"/>
              </w:numPr>
              <w:rPr>
                <w:rFonts w:ascii="Arial" w:hAnsi="Arial" w:cs="Arial"/>
              </w:rPr>
            </w:pPr>
            <w:r>
              <w:rPr>
                <w:rFonts w:ascii="Arial" w:hAnsi="Arial" w:cs="Arial"/>
              </w:rPr>
              <w:t xml:space="preserve">persistent </w:t>
            </w:r>
            <w:r w:rsidR="00EC4327" w:rsidRPr="00A9204D">
              <w:rPr>
                <w:rFonts w:ascii="Arial" w:hAnsi="Arial" w:cs="Arial"/>
              </w:rPr>
              <w:t>major disruption</w:t>
            </w:r>
            <w:r w:rsidR="00C64862">
              <w:rPr>
                <w:rFonts w:ascii="Arial" w:hAnsi="Arial" w:cs="Arial"/>
              </w:rPr>
              <w:t>.</w:t>
            </w:r>
          </w:p>
          <w:p w14:paraId="47691484" w14:textId="315AAFEE" w:rsidR="00EC4327" w:rsidRPr="00896278" w:rsidRDefault="005F172F" w:rsidP="00896278">
            <w:pPr>
              <w:pStyle w:val="ListParagraph"/>
              <w:numPr>
                <w:ilvl w:val="0"/>
                <w:numId w:val="6"/>
              </w:numPr>
              <w:rPr>
                <w:rFonts w:ascii="Arial" w:hAnsi="Arial" w:cs="Arial"/>
              </w:rPr>
            </w:pPr>
            <w:r w:rsidRPr="00A9204D">
              <w:rPr>
                <w:rFonts w:ascii="Arial" w:hAnsi="Arial" w:cs="Arial"/>
              </w:rPr>
              <w:t>D</w:t>
            </w:r>
            <w:r w:rsidR="00EC4327" w:rsidRPr="00A9204D">
              <w:rPr>
                <w:rFonts w:ascii="Arial" w:hAnsi="Arial" w:cs="Arial"/>
              </w:rPr>
              <w:t>irect</w:t>
            </w:r>
            <w:r>
              <w:rPr>
                <w:rFonts w:ascii="Arial" w:hAnsi="Arial" w:cs="Arial"/>
              </w:rPr>
              <w:t>/</w:t>
            </w:r>
            <w:proofErr w:type="spellStart"/>
            <w:r>
              <w:rPr>
                <w:rFonts w:ascii="Arial" w:hAnsi="Arial" w:cs="Arial"/>
              </w:rPr>
              <w:t>agressive</w:t>
            </w:r>
            <w:proofErr w:type="spellEnd"/>
            <w:r w:rsidR="00EC4327" w:rsidRPr="00A9204D">
              <w:rPr>
                <w:rFonts w:ascii="Arial" w:hAnsi="Arial" w:cs="Arial"/>
              </w:rPr>
              <w:t xml:space="preserve"> verbal abuse</w:t>
            </w:r>
            <w:r>
              <w:rPr>
                <w:rFonts w:ascii="Arial" w:hAnsi="Arial" w:cs="Arial"/>
              </w:rPr>
              <w:t>.</w:t>
            </w:r>
          </w:p>
          <w:p w14:paraId="588494E6" w14:textId="45BA0CEA" w:rsidR="00EC4327" w:rsidRDefault="00EC4327" w:rsidP="001B0ED7">
            <w:pPr>
              <w:pStyle w:val="ListParagraph"/>
              <w:numPr>
                <w:ilvl w:val="0"/>
                <w:numId w:val="6"/>
              </w:numPr>
              <w:rPr>
                <w:rFonts w:ascii="Arial" w:hAnsi="Arial" w:cs="Arial"/>
              </w:rPr>
            </w:pPr>
            <w:r w:rsidRPr="00A9204D">
              <w:rPr>
                <w:rFonts w:ascii="Arial" w:hAnsi="Arial" w:cs="Arial"/>
              </w:rPr>
              <w:t>violence or targeted aggression</w:t>
            </w:r>
          </w:p>
          <w:p w14:paraId="7D19C58A" w14:textId="07FECBB3" w:rsidR="00524EA3" w:rsidRPr="00A9204D" w:rsidRDefault="00521E31" w:rsidP="001B0ED7">
            <w:pPr>
              <w:pStyle w:val="ListParagraph"/>
              <w:numPr>
                <w:ilvl w:val="0"/>
                <w:numId w:val="6"/>
              </w:numPr>
              <w:rPr>
                <w:rFonts w:ascii="Arial" w:hAnsi="Arial" w:cs="Arial"/>
              </w:rPr>
            </w:pPr>
            <w:r>
              <w:rPr>
                <w:rFonts w:ascii="Arial" w:hAnsi="Arial" w:cs="Arial"/>
              </w:rPr>
              <w:t xml:space="preserve">Peer on Peer abuse to include Harmful Sexual </w:t>
            </w:r>
            <w:r w:rsidR="006A7E61">
              <w:rPr>
                <w:rFonts w:ascii="Arial" w:hAnsi="Arial" w:cs="Arial"/>
              </w:rPr>
              <w:t>Behaviour (HSB)</w:t>
            </w:r>
          </w:p>
          <w:p w14:paraId="0D8E572F" w14:textId="0249122B" w:rsidR="0093541E" w:rsidRDefault="00DD49DF" w:rsidP="001B0ED7">
            <w:pPr>
              <w:pStyle w:val="ListParagraph"/>
              <w:numPr>
                <w:ilvl w:val="0"/>
                <w:numId w:val="6"/>
              </w:numPr>
              <w:rPr>
                <w:rFonts w:ascii="Arial" w:hAnsi="Arial" w:cs="Arial"/>
              </w:rPr>
            </w:pPr>
            <w:r w:rsidRPr="00A9204D">
              <w:rPr>
                <w:rFonts w:ascii="Arial" w:hAnsi="Arial" w:cs="Arial"/>
              </w:rPr>
              <w:t>S</w:t>
            </w:r>
            <w:r w:rsidR="0093541E" w:rsidRPr="00A9204D">
              <w:rPr>
                <w:rFonts w:ascii="Arial" w:hAnsi="Arial" w:cs="Arial"/>
              </w:rPr>
              <w:t>tealing</w:t>
            </w:r>
          </w:p>
          <w:p w14:paraId="409347F5" w14:textId="1382ABBC" w:rsidR="001746F7" w:rsidRDefault="00BC288E" w:rsidP="001B0ED7">
            <w:pPr>
              <w:pStyle w:val="ListParagraph"/>
              <w:numPr>
                <w:ilvl w:val="0"/>
                <w:numId w:val="6"/>
              </w:numPr>
              <w:rPr>
                <w:rFonts w:ascii="Arial" w:hAnsi="Arial" w:cs="Arial"/>
              </w:rPr>
            </w:pPr>
            <w:r>
              <w:rPr>
                <w:rFonts w:ascii="Arial" w:hAnsi="Arial" w:cs="Arial"/>
              </w:rPr>
              <w:lastRenderedPageBreak/>
              <w:t>Discriminatory behaviour</w:t>
            </w:r>
            <w:r w:rsidR="006C40B8">
              <w:rPr>
                <w:rFonts w:ascii="Arial" w:hAnsi="Arial" w:cs="Arial"/>
              </w:rPr>
              <w:t>.</w:t>
            </w:r>
          </w:p>
          <w:p w14:paraId="5BCB7704" w14:textId="0D56ECD5" w:rsidR="00DD49DF" w:rsidRDefault="00066912" w:rsidP="001B0ED7">
            <w:pPr>
              <w:pStyle w:val="ListParagraph"/>
              <w:numPr>
                <w:ilvl w:val="0"/>
                <w:numId w:val="6"/>
              </w:numPr>
              <w:rPr>
                <w:rFonts w:ascii="Arial" w:hAnsi="Arial" w:cs="Arial"/>
              </w:rPr>
            </w:pPr>
            <w:r>
              <w:rPr>
                <w:rFonts w:ascii="Arial" w:hAnsi="Arial" w:cs="Arial"/>
              </w:rPr>
              <w:t xml:space="preserve">Possession of </w:t>
            </w:r>
            <w:r w:rsidR="002337C5">
              <w:rPr>
                <w:rFonts w:ascii="Arial" w:hAnsi="Arial" w:cs="Arial"/>
              </w:rPr>
              <w:t>illicit substances</w:t>
            </w:r>
            <w:r w:rsidR="00077521">
              <w:rPr>
                <w:rFonts w:ascii="Arial" w:hAnsi="Arial" w:cs="Arial"/>
              </w:rPr>
              <w:t xml:space="preserve"> and/or alc</w:t>
            </w:r>
            <w:r w:rsidR="00EC44E1">
              <w:rPr>
                <w:rFonts w:ascii="Arial" w:hAnsi="Arial" w:cs="Arial"/>
              </w:rPr>
              <w:t>ohol.</w:t>
            </w:r>
          </w:p>
          <w:p w14:paraId="3C33A188" w14:textId="2DF04669" w:rsidR="00BC33FD" w:rsidRPr="00A9204D" w:rsidRDefault="002C558D" w:rsidP="001B0ED7">
            <w:pPr>
              <w:pStyle w:val="ListParagraph"/>
              <w:numPr>
                <w:ilvl w:val="0"/>
                <w:numId w:val="6"/>
              </w:numPr>
              <w:rPr>
                <w:rFonts w:ascii="Arial" w:hAnsi="Arial" w:cs="Arial"/>
              </w:rPr>
            </w:pPr>
            <w:r>
              <w:rPr>
                <w:rFonts w:ascii="Arial" w:hAnsi="Arial" w:cs="Arial"/>
              </w:rPr>
              <w:t>Deemed</w:t>
            </w:r>
            <w:r w:rsidR="00533F56">
              <w:rPr>
                <w:rFonts w:ascii="Arial" w:hAnsi="Arial" w:cs="Arial"/>
              </w:rPr>
              <w:t xml:space="preserve"> to be under the influence.</w:t>
            </w:r>
          </w:p>
          <w:p w14:paraId="0AD3000E" w14:textId="39919562" w:rsidR="0093541E" w:rsidRPr="00A9204D" w:rsidRDefault="0093541E" w:rsidP="001B0ED7">
            <w:pPr>
              <w:pStyle w:val="ListParagraph"/>
              <w:numPr>
                <w:ilvl w:val="0"/>
                <w:numId w:val="6"/>
              </w:numPr>
              <w:rPr>
                <w:rFonts w:ascii="Arial" w:hAnsi="Arial" w:cs="Arial"/>
              </w:rPr>
            </w:pPr>
            <w:r w:rsidRPr="00A9204D">
              <w:rPr>
                <w:rFonts w:ascii="Arial" w:hAnsi="Arial" w:cs="Arial"/>
              </w:rPr>
              <w:t>damaging or vandalising property</w:t>
            </w:r>
          </w:p>
          <w:p w14:paraId="211C9311" w14:textId="5420519E" w:rsidR="0093541E" w:rsidRDefault="0093541E" w:rsidP="001B0ED7">
            <w:pPr>
              <w:pStyle w:val="ListParagraph"/>
              <w:numPr>
                <w:ilvl w:val="0"/>
                <w:numId w:val="6"/>
              </w:numPr>
              <w:rPr>
                <w:rFonts w:ascii="Arial" w:hAnsi="Arial" w:cs="Arial"/>
              </w:rPr>
            </w:pPr>
            <w:r w:rsidRPr="00A9204D">
              <w:rPr>
                <w:rFonts w:ascii="Arial" w:hAnsi="Arial" w:cs="Arial"/>
              </w:rPr>
              <w:t>leaving site without consent</w:t>
            </w:r>
          </w:p>
          <w:p w14:paraId="76E7F0A3" w14:textId="37FCF966" w:rsidR="00652B55" w:rsidRDefault="00652B55" w:rsidP="00652B55">
            <w:pPr>
              <w:rPr>
                <w:rFonts w:ascii="Arial" w:hAnsi="Arial" w:cs="Arial"/>
              </w:rPr>
            </w:pPr>
          </w:p>
          <w:p w14:paraId="7EF88CCD" w14:textId="77777777" w:rsidR="00652B55" w:rsidRPr="00652B55" w:rsidRDefault="00652B55" w:rsidP="00652B55">
            <w:pPr>
              <w:rPr>
                <w:rFonts w:ascii="Arial" w:hAnsi="Arial" w:cs="Arial"/>
              </w:rPr>
            </w:pPr>
          </w:p>
          <w:p w14:paraId="1B4DA902" w14:textId="0D597CCF" w:rsidR="00652B55" w:rsidRDefault="00652B55" w:rsidP="00652B55">
            <w:pPr>
              <w:ind w:left="360"/>
              <w:rPr>
                <w:rFonts w:ascii="Arial" w:hAnsi="Arial" w:cs="Arial"/>
              </w:rPr>
            </w:pPr>
            <w:r>
              <w:rPr>
                <w:rFonts w:ascii="Arial" w:hAnsi="Arial" w:cs="Arial"/>
              </w:rPr>
              <w:t>COVID RESPONSE:</w:t>
            </w:r>
          </w:p>
          <w:p w14:paraId="3D15C4D3" w14:textId="42656E51" w:rsidR="00652B55" w:rsidRDefault="00652B55" w:rsidP="00814961">
            <w:pPr>
              <w:rPr>
                <w:rFonts w:ascii="Arial" w:hAnsi="Arial" w:cs="Arial"/>
              </w:rPr>
            </w:pPr>
          </w:p>
          <w:p w14:paraId="4845E5B4" w14:textId="4D7E0283" w:rsidR="00814961" w:rsidRDefault="00814961" w:rsidP="00814961">
            <w:pPr>
              <w:rPr>
                <w:rFonts w:ascii="Arial" w:hAnsi="Arial" w:cs="Arial"/>
              </w:rPr>
            </w:pPr>
            <w:r>
              <w:rPr>
                <w:rFonts w:ascii="Arial" w:hAnsi="Arial" w:cs="Arial"/>
              </w:rPr>
              <w:t>Deliberate</w:t>
            </w:r>
            <w:r w:rsidR="00191BE4">
              <w:rPr>
                <w:rFonts w:ascii="Arial" w:hAnsi="Arial" w:cs="Arial"/>
              </w:rPr>
              <w:t xml:space="preserve">, malicious and/or </w:t>
            </w:r>
            <w:r w:rsidR="00B72ABD">
              <w:rPr>
                <w:rFonts w:ascii="Arial" w:hAnsi="Arial" w:cs="Arial"/>
              </w:rPr>
              <w:t xml:space="preserve">continued </w:t>
            </w:r>
            <w:r>
              <w:rPr>
                <w:rFonts w:ascii="Arial" w:hAnsi="Arial" w:cs="Arial"/>
              </w:rPr>
              <w:t>breach</w:t>
            </w:r>
            <w:r w:rsidR="00B72ABD">
              <w:rPr>
                <w:rFonts w:ascii="Arial" w:hAnsi="Arial" w:cs="Arial"/>
              </w:rPr>
              <w:t>es</w:t>
            </w:r>
            <w:r>
              <w:rPr>
                <w:rFonts w:ascii="Arial" w:hAnsi="Arial" w:cs="Arial"/>
              </w:rPr>
              <w:t xml:space="preserve"> of COVID rules / protocols, including:</w:t>
            </w:r>
          </w:p>
          <w:p w14:paraId="04BBF9F6" w14:textId="18698C41" w:rsidR="00814961" w:rsidRDefault="00814961" w:rsidP="001B0ED7">
            <w:pPr>
              <w:pStyle w:val="ListParagraph"/>
              <w:numPr>
                <w:ilvl w:val="0"/>
                <w:numId w:val="12"/>
              </w:numPr>
              <w:rPr>
                <w:rFonts w:ascii="Arial" w:hAnsi="Arial" w:cs="Arial"/>
              </w:rPr>
            </w:pPr>
            <w:r>
              <w:rPr>
                <w:rFonts w:ascii="Arial" w:hAnsi="Arial" w:cs="Arial"/>
              </w:rPr>
              <w:t xml:space="preserve">coughing or spitting at </w:t>
            </w:r>
            <w:r w:rsidR="00191BE4">
              <w:rPr>
                <w:rFonts w:ascii="Arial" w:hAnsi="Arial" w:cs="Arial"/>
              </w:rPr>
              <w:t>other students or staff</w:t>
            </w:r>
          </w:p>
          <w:p w14:paraId="24366179" w14:textId="620BB585" w:rsidR="00191BE4" w:rsidRPr="00814961" w:rsidRDefault="00B72ABD" w:rsidP="001B0ED7">
            <w:pPr>
              <w:pStyle w:val="ListParagraph"/>
              <w:numPr>
                <w:ilvl w:val="0"/>
                <w:numId w:val="12"/>
              </w:numPr>
              <w:rPr>
                <w:rFonts w:ascii="Arial" w:hAnsi="Arial" w:cs="Arial"/>
              </w:rPr>
            </w:pPr>
            <w:r>
              <w:rPr>
                <w:rFonts w:ascii="Arial" w:hAnsi="Arial" w:cs="Arial"/>
              </w:rPr>
              <w:t>physical contact with others, including</w:t>
            </w:r>
            <w:r w:rsidR="00CE22CC">
              <w:rPr>
                <w:rFonts w:ascii="Arial" w:hAnsi="Arial" w:cs="Arial"/>
              </w:rPr>
              <w:t xml:space="preserve"> touching, hugging, playfighting</w:t>
            </w:r>
          </w:p>
          <w:p w14:paraId="20B82C8F" w14:textId="0C48819C" w:rsidR="0038648D" w:rsidRPr="00A9204D" w:rsidRDefault="0038648D" w:rsidP="00EC4327">
            <w:pPr>
              <w:rPr>
                <w:rFonts w:ascii="Arial" w:hAnsi="Arial" w:cs="Arial"/>
              </w:rPr>
            </w:pPr>
          </w:p>
        </w:tc>
        <w:tc>
          <w:tcPr>
            <w:tcW w:w="6680" w:type="dxa"/>
          </w:tcPr>
          <w:p w14:paraId="1824B4E9" w14:textId="493BD79C" w:rsidR="00202BE7" w:rsidRPr="00A9204D" w:rsidRDefault="00202BE7" w:rsidP="00202BE7">
            <w:pPr>
              <w:rPr>
                <w:rFonts w:ascii="Arial" w:hAnsi="Arial" w:cs="Arial"/>
              </w:rPr>
            </w:pPr>
            <w:r w:rsidRPr="00A9204D">
              <w:rPr>
                <w:rFonts w:ascii="Arial" w:hAnsi="Arial" w:cs="Arial"/>
              </w:rPr>
              <w:lastRenderedPageBreak/>
              <w:t xml:space="preserve">For </w:t>
            </w:r>
            <w:r w:rsidR="004A696A">
              <w:rPr>
                <w:rFonts w:ascii="Arial" w:hAnsi="Arial" w:cs="Arial"/>
              </w:rPr>
              <w:t>tier</w:t>
            </w:r>
            <w:r w:rsidRPr="00A9204D">
              <w:rPr>
                <w:rFonts w:ascii="Arial" w:hAnsi="Arial" w:cs="Arial"/>
              </w:rPr>
              <w:t xml:space="preserve"> 3 behaviours</w:t>
            </w:r>
            <w:r w:rsidR="0003254B">
              <w:rPr>
                <w:rFonts w:ascii="Arial" w:hAnsi="Arial" w:cs="Arial"/>
              </w:rPr>
              <w:t xml:space="preserve"> including continued breaches of COVID</w:t>
            </w:r>
            <w:r w:rsidR="001B0ED7">
              <w:rPr>
                <w:rFonts w:ascii="Arial" w:hAnsi="Arial" w:cs="Arial"/>
              </w:rPr>
              <w:t xml:space="preserve"> protocols,</w:t>
            </w:r>
            <w:r w:rsidRPr="00A9204D">
              <w:rPr>
                <w:rFonts w:ascii="Arial" w:hAnsi="Arial" w:cs="Arial"/>
              </w:rPr>
              <w:t xml:space="preserve"> fixed-term exclusio</w:t>
            </w:r>
            <w:r w:rsidR="005C36E2">
              <w:rPr>
                <w:rFonts w:ascii="Arial" w:hAnsi="Arial" w:cs="Arial"/>
              </w:rPr>
              <w:t xml:space="preserve">n will be </w:t>
            </w:r>
            <w:r w:rsidR="00D90C48">
              <w:rPr>
                <w:rFonts w:ascii="Arial" w:hAnsi="Arial" w:cs="Arial"/>
              </w:rPr>
              <w:t>utilised</w:t>
            </w:r>
            <w:r w:rsidRPr="00A9204D">
              <w:rPr>
                <w:rFonts w:ascii="Arial" w:hAnsi="Arial" w:cs="Arial"/>
              </w:rPr>
              <w:t>, in this event there must be a re-admission meeting. This meeting will:</w:t>
            </w:r>
          </w:p>
          <w:p w14:paraId="6CE2CCE2" w14:textId="4BAAE33F" w:rsidR="00202BE7" w:rsidRPr="00A9204D" w:rsidRDefault="00202BE7" w:rsidP="001B0ED7">
            <w:pPr>
              <w:pStyle w:val="ListParagraph"/>
              <w:numPr>
                <w:ilvl w:val="0"/>
                <w:numId w:val="9"/>
              </w:numPr>
              <w:rPr>
                <w:rFonts w:ascii="Arial" w:hAnsi="Arial" w:cs="Arial"/>
              </w:rPr>
            </w:pPr>
            <w:r w:rsidRPr="00A9204D">
              <w:rPr>
                <w:rFonts w:ascii="Arial" w:hAnsi="Arial" w:cs="Arial"/>
              </w:rPr>
              <w:t>Focus on why the exclusion occurred</w:t>
            </w:r>
          </w:p>
          <w:p w14:paraId="52DA84A0" w14:textId="46414E46" w:rsidR="00202BE7" w:rsidRDefault="00202BE7" w:rsidP="001B0ED7">
            <w:pPr>
              <w:pStyle w:val="ListParagraph"/>
              <w:numPr>
                <w:ilvl w:val="0"/>
                <w:numId w:val="9"/>
              </w:numPr>
              <w:rPr>
                <w:rFonts w:ascii="Arial" w:hAnsi="Arial" w:cs="Arial"/>
              </w:rPr>
            </w:pPr>
            <w:r w:rsidRPr="00A9204D">
              <w:rPr>
                <w:rFonts w:ascii="Arial" w:hAnsi="Arial" w:cs="Arial"/>
              </w:rPr>
              <w:t>Look at appropriate measures to prevent further incidents</w:t>
            </w:r>
          </w:p>
          <w:p w14:paraId="47FBA90C" w14:textId="7A038586" w:rsidR="00665DEB" w:rsidRDefault="00665DEB" w:rsidP="001B0ED7">
            <w:pPr>
              <w:pStyle w:val="ListParagraph"/>
              <w:numPr>
                <w:ilvl w:val="0"/>
                <w:numId w:val="9"/>
              </w:numPr>
              <w:rPr>
                <w:rFonts w:ascii="Arial" w:hAnsi="Arial" w:cs="Arial"/>
              </w:rPr>
            </w:pPr>
            <w:r>
              <w:rPr>
                <w:rFonts w:ascii="Arial" w:hAnsi="Arial" w:cs="Arial"/>
              </w:rPr>
              <w:t>Risk assessment to be undertaken and actioned where necessary.</w:t>
            </w:r>
          </w:p>
          <w:p w14:paraId="494AC8C1" w14:textId="77777777" w:rsidR="00512E35" w:rsidRDefault="00512E35" w:rsidP="00512E35">
            <w:pPr>
              <w:rPr>
                <w:rFonts w:ascii="Arial" w:hAnsi="Arial" w:cs="Arial"/>
              </w:rPr>
            </w:pPr>
          </w:p>
          <w:p w14:paraId="5264BFC6" w14:textId="48F7CAEE" w:rsidR="001B0ED7" w:rsidRDefault="00512E35" w:rsidP="001B0ED7">
            <w:pPr>
              <w:rPr>
                <w:rFonts w:ascii="Arial" w:hAnsi="Arial" w:cs="Arial"/>
              </w:rPr>
            </w:pPr>
            <w:r>
              <w:rPr>
                <w:rFonts w:ascii="Arial" w:hAnsi="Arial" w:cs="Arial"/>
              </w:rPr>
              <w:t xml:space="preserve">In some cases of tier 3 behaviour </w:t>
            </w:r>
            <w:r w:rsidR="000F2840">
              <w:rPr>
                <w:rFonts w:ascii="Arial" w:hAnsi="Arial" w:cs="Arial"/>
              </w:rPr>
              <w:t xml:space="preserve">the individual </w:t>
            </w:r>
            <w:r w:rsidR="001C4889">
              <w:rPr>
                <w:rFonts w:ascii="Arial" w:hAnsi="Arial" w:cs="Arial"/>
              </w:rPr>
              <w:t>may be educated utilising off-site provision to mitigate the immediate risk.</w:t>
            </w:r>
            <w:r w:rsidR="00750283">
              <w:rPr>
                <w:rFonts w:ascii="Arial" w:hAnsi="Arial" w:cs="Arial"/>
              </w:rPr>
              <w:t xml:space="preserve"> Th</w:t>
            </w:r>
            <w:r w:rsidR="00983063">
              <w:rPr>
                <w:rFonts w:ascii="Arial" w:hAnsi="Arial" w:cs="Arial"/>
              </w:rPr>
              <w:t>is</w:t>
            </w:r>
            <w:r w:rsidR="00750283">
              <w:rPr>
                <w:rFonts w:ascii="Arial" w:hAnsi="Arial" w:cs="Arial"/>
              </w:rPr>
              <w:t xml:space="preserve"> will be reviewed within an agreed timeline</w:t>
            </w:r>
            <w:r w:rsidR="008E41ED">
              <w:rPr>
                <w:rFonts w:ascii="Arial" w:hAnsi="Arial" w:cs="Arial"/>
              </w:rPr>
              <w:t xml:space="preserve"> and communicated with commissioners.</w:t>
            </w:r>
          </w:p>
          <w:p w14:paraId="74E45A8B" w14:textId="77777777" w:rsidR="008E41ED" w:rsidRDefault="008E41ED" w:rsidP="001B0ED7">
            <w:pPr>
              <w:rPr>
                <w:rFonts w:ascii="Arial" w:hAnsi="Arial" w:cs="Arial"/>
              </w:rPr>
            </w:pPr>
          </w:p>
          <w:p w14:paraId="494A8713" w14:textId="4F44B062" w:rsidR="001B0ED7" w:rsidRPr="001B0ED7" w:rsidRDefault="001B0ED7" w:rsidP="001B0ED7">
            <w:pPr>
              <w:rPr>
                <w:rFonts w:ascii="Arial" w:hAnsi="Arial" w:cs="Arial"/>
              </w:rPr>
            </w:pPr>
            <w:r>
              <w:rPr>
                <w:rFonts w:ascii="Arial" w:hAnsi="Arial" w:cs="Arial"/>
              </w:rPr>
              <w:t>For deliberate and malicious breaches of COVID protocols, fixed term exclusions will be pursued in the interest of maintaining the health and safety of all staff and students.</w:t>
            </w:r>
          </w:p>
          <w:p w14:paraId="201CB8D8" w14:textId="77777777" w:rsidR="00DE1909" w:rsidRDefault="00DE1909" w:rsidP="00202BE7">
            <w:pPr>
              <w:rPr>
                <w:rFonts w:ascii="Arial" w:hAnsi="Arial" w:cs="Arial"/>
              </w:rPr>
            </w:pPr>
          </w:p>
          <w:p w14:paraId="08C823A4" w14:textId="77777777" w:rsidR="00641FF9" w:rsidRDefault="003B0755" w:rsidP="00DA0799">
            <w:pPr>
              <w:rPr>
                <w:rFonts w:ascii="Arial" w:hAnsi="Arial" w:cs="Arial"/>
              </w:rPr>
            </w:pPr>
            <w:r>
              <w:rPr>
                <w:rFonts w:ascii="Arial" w:hAnsi="Arial" w:cs="Arial"/>
              </w:rPr>
              <w:lastRenderedPageBreak/>
              <w:t xml:space="preserve">In some circumstance student placements may </w:t>
            </w:r>
            <w:r w:rsidR="00641FF9">
              <w:rPr>
                <w:rFonts w:ascii="Arial" w:hAnsi="Arial" w:cs="Arial"/>
              </w:rPr>
              <w:t xml:space="preserve">be discontinued </w:t>
            </w:r>
            <w:r w:rsidR="00DA0799">
              <w:rPr>
                <w:rFonts w:ascii="Arial" w:hAnsi="Arial" w:cs="Arial"/>
              </w:rPr>
              <w:t>if it is deemed that:</w:t>
            </w:r>
          </w:p>
          <w:p w14:paraId="1D5BC928" w14:textId="77777777" w:rsidR="00DA0799" w:rsidRDefault="00DB64BA" w:rsidP="00DA0799">
            <w:pPr>
              <w:pStyle w:val="ListParagraph"/>
              <w:numPr>
                <w:ilvl w:val="0"/>
                <w:numId w:val="15"/>
              </w:numPr>
              <w:rPr>
                <w:rFonts w:ascii="Arial" w:hAnsi="Arial" w:cs="Arial"/>
              </w:rPr>
            </w:pPr>
            <w:r>
              <w:rPr>
                <w:rFonts w:ascii="Arial" w:hAnsi="Arial" w:cs="Arial"/>
              </w:rPr>
              <w:t>The placement is unsuitable for the individual.</w:t>
            </w:r>
          </w:p>
          <w:p w14:paraId="4B28AE32" w14:textId="77777777" w:rsidR="00DB64BA" w:rsidRDefault="00DB64BA" w:rsidP="00DA0799">
            <w:pPr>
              <w:pStyle w:val="ListParagraph"/>
              <w:numPr>
                <w:ilvl w:val="0"/>
                <w:numId w:val="15"/>
              </w:numPr>
              <w:rPr>
                <w:rFonts w:ascii="Arial" w:hAnsi="Arial" w:cs="Arial"/>
              </w:rPr>
            </w:pPr>
            <w:r>
              <w:rPr>
                <w:rFonts w:ascii="Arial" w:hAnsi="Arial" w:cs="Arial"/>
              </w:rPr>
              <w:t xml:space="preserve">We are unable to </w:t>
            </w:r>
            <w:r w:rsidR="0073072D">
              <w:rPr>
                <w:rFonts w:ascii="Arial" w:hAnsi="Arial" w:cs="Arial"/>
              </w:rPr>
              <w:t xml:space="preserve">successfully </w:t>
            </w:r>
            <w:r>
              <w:rPr>
                <w:rFonts w:ascii="Arial" w:hAnsi="Arial" w:cs="Arial"/>
              </w:rPr>
              <w:t xml:space="preserve">meet the </w:t>
            </w:r>
            <w:proofErr w:type="spellStart"/>
            <w:r>
              <w:rPr>
                <w:rFonts w:ascii="Arial" w:hAnsi="Arial" w:cs="Arial"/>
              </w:rPr>
              <w:t>inidivduals</w:t>
            </w:r>
            <w:proofErr w:type="spellEnd"/>
            <w:r>
              <w:rPr>
                <w:rFonts w:ascii="Arial" w:hAnsi="Arial" w:cs="Arial"/>
              </w:rPr>
              <w:t xml:space="preserve"> needs.</w:t>
            </w:r>
          </w:p>
          <w:p w14:paraId="688C6AB5" w14:textId="01AE4871" w:rsidR="0073072D" w:rsidRDefault="00026611" w:rsidP="00DA0799">
            <w:pPr>
              <w:pStyle w:val="ListParagraph"/>
              <w:numPr>
                <w:ilvl w:val="0"/>
                <w:numId w:val="15"/>
              </w:numPr>
              <w:rPr>
                <w:rFonts w:ascii="Arial" w:hAnsi="Arial" w:cs="Arial"/>
              </w:rPr>
            </w:pPr>
            <w:r>
              <w:rPr>
                <w:rFonts w:ascii="Arial" w:hAnsi="Arial" w:cs="Arial"/>
              </w:rPr>
              <w:t xml:space="preserve">The </w:t>
            </w:r>
            <w:proofErr w:type="spellStart"/>
            <w:r>
              <w:rPr>
                <w:rFonts w:ascii="Arial" w:hAnsi="Arial" w:cs="Arial"/>
              </w:rPr>
              <w:t>individidual</w:t>
            </w:r>
            <w:proofErr w:type="spellEnd"/>
            <w:r>
              <w:rPr>
                <w:rFonts w:ascii="Arial" w:hAnsi="Arial" w:cs="Arial"/>
              </w:rPr>
              <w:t xml:space="preserve"> </w:t>
            </w:r>
            <w:r w:rsidR="0013259A">
              <w:rPr>
                <w:rFonts w:ascii="Arial" w:hAnsi="Arial" w:cs="Arial"/>
              </w:rPr>
              <w:t xml:space="preserve">continues to display </w:t>
            </w:r>
            <w:r w:rsidR="00AE7AF7">
              <w:rPr>
                <w:rFonts w:ascii="Arial" w:hAnsi="Arial" w:cs="Arial"/>
              </w:rPr>
              <w:t xml:space="preserve">unacceptable behaviours </w:t>
            </w:r>
            <w:r w:rsidR="00FB32AE">
              <w:rPr>
                <w:rFonts w:ascii="Arial" w:hAnsi="Arial" w:cs="Arial"/>
              </w:rPr>
              <w:t xml:space="preserve">despite </w:t>
            </w:r>
            <w:r w:rsidR="000158A5">
              <w:rPr>
                <w:rFonts w:ascii="Arial" w:hAnsi="Arial" w:cs="Arial"/>
              </w:rPr>
              <w:t xml:space="preserve">being given </w:t>
            </w:r>
            <w:r w:rsidR="0088483D">
              <w:rPr>
                <w:rFonts w:ascii="Arial" w:hAnsi="Arial" w:cs="Arial"/>
              </w:rPr>
              <w:t>exhausti</w:t>
            </w:r>
            <w:r w:rsidR="000158A5">
              <w:rPr>
                <w:rFonts w:ascii="Arial" w:hAnsi="Arial" w:cs="Arial"/>
              </w:rPr>
              <w:t>ve</w:t>
            </w:r>
            <w:r w:rsidR="0088483D">
              <w:rPr>
                <w:rFonts w:ascii="Arial" w:hAnsi="Arial" w:cs="Arial"/>
              </w:rPr>
              <w:t xml:space="preserve"> </w:t>
            </w:r>
            <w:r w:rsidR="000C42AA">
              <w:rPr>
                <w:rFonts w:ascii="Arial" w:hAnsi="Arial" w:cs="Arial"/>
              </w:rPr>
              <w:t>opportunities to enga</w:t>
            </w:r>
            <w:r w:rsidR="000158A5">
              <w:rPr>
                <w:rFonts w:ascii="Arial" w:hAnsi="Arial" w:cs="Arial"/>
              </w:rPr>
              <w:t>ge.</w:t>
            </w:r>
          </w:p>
          <w:p w14:paraId="5C0F4F06" w14:textId="77777777" w:rsidR="00CD1A34" w:rsidRDefault="00CD1A34" w:rsidP="00DA0799">
            <w:pPr>
              <w:pStyle w:val="ListParagraph"/>
              <w:numPr>
                <w:ilvl w:val="0"/>
                <w:numId w:val="15"/>
              </w:numPr>
              <w:rPr>
                <w:rFonts w:ascii="Arial" w:hAnsi="Arial" w:cs="Arial"/>
              </w:rPr>
            </w:pPr>
            <w:r>
              <w:rPr>
                <w:rFonts w:ascii="Arial" w:hAnsi="Arial" w:cs="Arial"/>
              </w:rPr>
              <w:t>The individual refuse</w:t>
            </w:r>
            <w:r w:rsidR="00EF09CD">
              <w:rPr>
                <w:rFonts w:ascii="Arial" w:hAnsi="Arial" w:cs="Arial"/>
              </w:rPr>
              <w:t>s</w:t>
            </w:r>
            <w:r>
              <w:rPr>
                <w:rFonts w:ascii="Arial" w:hAnsi="Arial" w:cs="Arial"/>
              </w:rPr>
              <w:t xml:space="preserve"> to co-operate </w:t>
            </w:r>
            <w:r w:rsidR="003E0A64">
              <w:rPr>
                <w:rFonts w:ascii="Arial" w:hAnsi="Arial" w:cs="Arial"/>
              </w:rPr>
              <w:t xml:space="preserve">with the ethos and culture </w:t>
            </w:r>
            <w:r w:rsidR="008737BB">
              <w:rPr>
                <w:rFonts w:ascii="Arial" w:hAnsi="Arial" w:cs="Arial"/>
              </w:rPr>
              <w:t>of the school.</w:t>
            </w:r>
          </w:p>
          <w:p w14:paraId="5492242B" w14:textId="19CCC537" w:rsidR="00BF0CD4" w:rsidRPr="00DA0799" w:rsidRDefault="000113B8" w:rsidP="00DA0799">
            <w:pPr>
              <w:pStyle w:val="ListParagraph"/>
              <w:numPr>
                <w:ilvl w:val="0"/>
                <w:numId w:val="15"/>
              </w:numPr>
              <w:rPr>
                <w:rFonts w:ascii="Arial" w:hAnsi="Arial" w:cs="Arial"/>
              </w:rPr>
            </w:pPr>
            <w:r>
              <w:rPr>
                <w:rFonts w:ascii="Arial" w:hAnsi="Arial" w:cs="Arial"/>
              </w:rPr>
              <w:t>The ind</w:t>
            </w:r>
            <w:r w:rsidR="00791E22">
              <w:rPr>
                <w:rFonts w:ascii="Arial" w:hAnsi="Arial" w:cs="Arial"/>
              </w:rPr>
              <w:t>iv</w:t>
            </w:r>
            <w:r w:rsidR="00B87BD4">
              <w:rPr>
                <w:rFonts w:ascii="Arial" w:hAnsi="Arial" w:cs="Arial"/>
              </w:rPr>
              <w:t>idu</w:t>
            </w:r>
            <w:r>
              <w:rPr>
                <w:rFonts w:ascii="Arial" w:hAnsi="Arial" w:cs="Arial"/>
              </w:rPr>
              <w:t>al compromise</w:t>
            </w:r>
            <w:r w:rsidR="00B13A1B">
              <w:rPr>
                <w:rFonts w:ascii="Arial" w:hAnsi="Arial" w:cs="Arial"/>
              </w:rPr>
              <w:t xml:space="preserve">s the safety </w:t>
            </w:r>
            <w:r w:rsidR="00DA354B">
              <w:rPr>
                <w:rFonts w:ascii="Arial" w:hAnsi="Arial" w:cs="Arial"/>
              </w:rPr>
              <w:t xml:space="preserve">of </w:t>
            </w:r>
            <w:r w:rsidR="00484012">
              <w:rPr>
                <w:rFonts w:ascii="Arial" w:hAnsi="Arial" w:cs="Arial"/>
              </w:rPr>
              <w:t>staff and students</w:t>
            </w:r>
            <w:r w:rsidR="00603C18">
              <w:rPr>
                <w:rFonts w:ascii="Arial" w:hAnsi="Arial" w:cs="Arial"/>
              </w:rPr>
              <w:t xml:space="preserve"> and this cannot be mitigated.</w:t>
            </w:r>
          </w:p>
        </w:tc>
      </w:tr>
      <w:tr w:rsidR="00422BE7" w14:paraId="6B490BEA" w14:textId="77777777" w:rsidTr="00652B55">
        <w:trPr>
          <w:trHeight w:val="266"/>
        </w:trPr>
        <w:tc>
          <w:tcPr>
            <w:tcW w:w="3046" w:type="dxa"/>
          </w:tcPr>
          <w:p w14:paraId="56ACC8E9" w14:textId="77777777" w:rsidR="00422BE7" w:rsidRDefault="00334484" w:rsidP="002B5944">
            <w:pPr>
              <w:rPr>
                <w:rFonts w:ascii="Arial" w:hAnsi="Arial" w:cs="Arial"/>
              </w:rPr>
            </w:pPr>
            <w:r>
              <w:rPr>
                <w:rFonts w:ascii="Arial" w:hAnsi="Arial" w:cs="Arial"/>
              </w:rPr>
              <w:lastRenderedPageBreak/>
              <w:t>Tier 4</w:t>
            </w:r>
          </w:p>
          <w:p w14:paraId="77403AF7" w14:textId="77777777" w:rsidR="00F82858" w:rsidRDefault="0039379D" w:rsidP="00F82858">
            <w:pPr>
              <w:pStyle w:val="ListParagraph"/>
              <w:numPr>
                <w:ilvl w:val="0"/>
                <w:numId w:val="13"/>
              </w:numPr>
              <w:rPr>
                <w:rFonts w:ascii="Arial" w:hAnsi="Arial" w:cs="Arial"/>
              </w:rPr>
            </w:pPr>
            <w:r>
              <w:rPr>
                <w:rFonts w:ascii="Arial" w:hAnsi="Arial" w:cs="Arial"/>
              </w:rPr>
              <w:t>Dealing or supplying illicit substances</w:t>
            </w:r>
          </w:p>
          <w:p w14:paraId="12870FC5" w14:textId="77777777" w:rsidR="0039379D" w:rsidRDefault="00FE23E8" w:rsidP="00F82858">
            <w:pPr>
              <w:pStyle w:val="ListParagraph"/>
              <w:numPr>
                <w:ilvl w:val="0"/>
                <w:numId w:val="13"/>
              </w:numPr>
              <w:rPr>
                <w:rFonts w:ascii="Arial" w:hAnsi="Arial" w:cs="Arial"/>
              </w:rPr>
            </w:pPr>
            <w:r>
              <w:rPr>
                <w:rFonts w:ascii="Arial" w:hAnsi="Arial" w:cs="Arial"/>
              </w:rPr>
              <w:t>Possession of an offensive weapon.</w:t>
            </w:r>
          </w:p>
          <w:p w14:paraId="43307671" w14:textId="77777777" w:rsidR="000F4577" w:rsidRDefault="000F4577" w:rsidP="00F82858">
            <w:pPr>
              <w:pStyle w:val="ListParagraph"/>
              <w:numPr>
                <w:ilvl w:val="0"/>
                <w:numId w:val="13"/>
              </w:numPr>
              <w:rPr>
                <w:rFonts w:ascii="Arial" w:hAnsi="Arial" w:cs="Arial"/>
              </w:rPr>
            </w:pPr>
            <w:r>
              <w:rPr>
                <w:rFonts w:ascii="Arial" w:hAnsi="Arial" w:cs="Arial"/>
              </w:rPr>
              <w:t>Physical assault on a member of staff.</w:t>
            </w:r>
          </w:p>
          <w:p w14:paraId="6716E25A" w14:textId="77777777" w:rsidR="00960DC3" w:rsidRDefault="00960DC3" w:rsidP="00F82858">
            <w:pPr>
              <w:pStyle w:val="ListParagraph"/>
              <w:numPr>
                <w:ilvl w:val="0"/>
                <w:numId w:val="13"/>
              </w:numPr>
              <w:rPr>
                <w:rFonts w:ascii="Arial" w:hAnsi="Arial" w:cs="Arial"/>
              </w:rPr>
            </w:pPr>
            <w:r>
              <w:rPr>
                <w:rFonts w:ascii="Arial" w:hAnsi="Arial" w:cs="Arial"/>
              </w:rPr>
              <w:t xml:space="preserve">Unprovoked assault on another student resulting in </w:t>
            </w:r>
            <w:r w:rsidR="008D1F86">
              <w:rPr>
                <w:rFonts w:ascii="Arial" w:hAnsi="Arial" w:cs="Arial"/>
              </w:rPr>
              <w:t>significant injury.</w:t>
            </w:r>
          </w:p>
          <w:p w14:paraId="1966472A" w14:textId="77777777" w:rsidR="00107097" w:rsidRDefault="00107097" w:rsidP="00F82858">
            <w:pPr>
              <w:pStyle w:val="ListParagraph"/>
              <w:numPr>
                <w:ilvl w:val="0"/>
                <w:numId w:val="13"/>
              </w:numPr>
              <w:rPr>
                <w:rFonts w:ascii="Arial" w:hAnsi="Arial" w:cs="Arial"/>
              </w:rPr>
            </w:pPr>
            <w:r>
              <w:rPr>
                <w:rFonts w:ascii="Arial" w:hAnsi="Arial" w:cs="Arial"/>
              </w:rPr>
              <w:t xml:space="preserve">Peer on Peer abuse resulting in </w:t>
            </w:r>
            <w:r w:rsidR="00997951">
              <w:rPr>
                <w:rFonts w:ascii="Arial" w:hAnsi="Arial" w:cs="Arial"/>
              </w:rPr>
              <w:t>legal proceedings.</w:t>
            </w:r>
          </w:p>
          <w:p w14:paraId="56A24E44" w14:textId="19A46AA1" w:rsidR="009923CC" w:rsidRPr="00F82858" w:rsidRDefault="009923CC" w:rsidP="00F82858">
            <w:pPr>
              <w:pStyle w:val="ListParagraph"/>
              <w:numPr>
                <w:ilvl w:val="0"/>
                <w:numId w:val="13"/>
              </w:numPr>
              <w:rPr>
                <w:rFonts w:ascii="Arial" w:hAnsi="Arial" w:cs="Arial"/>
              </w:rPr>
            </w:pPr>
            <w:r>
              <w:rPr>
                <w:rFonts w:ascii="Arial" w:hAnsi="Arial" w:cs="Arial"/>
              </w:rPr>
              <w:t>Intentional criminal damage relating to Venture Learning.</w:t>
            </w:r>
          </w:p>
        </w:tc>
        <w:tc>
          <w:tcPr>
            <w:tcW w:w="6680" w:type="dxa"/>
          </w:tcPr>
          <w:p w14:paraId="0FAA822C" w14:textId="63A87917" w:rsidR="00422BE7" w:rsidRDefault="00FE5811" w:rsidP="0093541E">
            <w:pPr>
              <w:rPr>
                <w:rFonts w:ascii="Arial" w:hAnsi="Arial" w:cs="Arial"/>
              </w:rPr>
            </w:pPr>
            <w:r>
              <w:rPr>
                <w:rFonts w:ascii="Arial" w:hAnsi="Arial" w:cs="Arial"/>
              </w:rPr>
              <w:t xml:space="preserve">Cease </w:t>
            </w:r>
            <w:r w:rsidR="00334484">
              <w:rPr>
                <w:rFonts w:ascii="Arial" w:hAnsi="Arial" w:cs="Arial"/>
              </w:rPr>
              <w:t>placement.</w:t>
            </w:r>
          </w:p>
          <w:p w14:paraId="3DB98547" w14:textId="77777777" w:rsidR="00137190" w:rsidRDefault="00137190" w:rsidP="0093541E">
            <w:pPr>
              <w:rPr>
                <w:rFonts w:ascii="Arial" w:hAnsi="Arial" w:cs="Arial"/>
              </w:rPr>
            </w:pPr>
          </w:p>
          <w:p w14:paraId="7976448C" w14:textId="77777777" w:rsidR="00334484" w:rsidRDefault="00334484" w:rsidP="0093541E">
            <w:pPr>
              <w:rPr>
                <w:rFonts w:ascii="Arial" w:hAnsi="Arial" w:cs="Arial"/>
              </w:rPr>
            </w:pPr>
          </w:p>
          <w:p w14:paraId="6A73F93F" w14:textId="77777777" w:rsidR="00334484" w:rsidRDefault="00334484" w:rsidP="0093541E">
            <w:pPr>
              <w:rPr>
                <w:rFonts w:ascii="Arial" w:hAnsi="Arial" w:cs="Arial"/>
              </w:rPr>
            </w:pPr>
          </w:p>
          <w:p w14:paraId="3EF293C8" w14:textId="77777777" w:rsidR="00334484" w:rsidRDefault="00334484" w:rsidP="0093541E">
            <w:pPr>
              <w:rPr>
                <w:rFonts w:ascii="Arial" w:hAnsi="Arial" w:cs="Arial"/>
              </w:rPr>
            </w:pPr>
          </w:p>
          <w:p w14:paraId="2BA16FC1" w14:textId="7E2DD287" w:rsidR="00334484" w:rsidRDefault="00334484" w:rsidP="0093541E">
            <w:pPr>
              <w:rPr>
                <w:rFonts w:ascii="Arial" w:hAnsi="Arial" w:cs="Arial"/>
              </w:rPr>
            </w:pPr>
          </w:p>
        </w:tc>
      </w:tr>
    </w:tbl>
    <w:p w14:paraId="77038B6A" w14:textId="3A214AD6" w:rsidR="00DE1909" w:rsidRDefault="00DE1909" w:rsidP="002B5944">
      <w:pPr>
        <w:rPr>
          <w:rFonts w:ascii="Arial" w:hAnsi="Arial" w:cs="Arial"/>
        </w:rPr>
      </w:pPr>
    </w:p>
    <w:p w14:paraId="2A40C56A" w14:textId="1A5D1E11" w:rsidR="00E924D8" w:rsidRDefault="00202BE7" w:rsidP="002B5944">
      <w:pPr>
        <w:rPr>
          <w:rFonts w:ascii="Arial" w:hAnsi="Arial" w:cs="Arial"/>
        </w:rPr>
      </w:pPr>
      <w:r>
        <w:rPr>
          <w:rFonts w:ascii="Arial" w:hAnsi="Arial" w:cs="Arial"/>
        </w:rPr>
        <w:t>At every level, a measure of professional judgement should be exerted. The suggested responses are</w:t>
      </w:r>
      <w:r w:rsidR="004771AE">
        <w:rPr>
          <w:rFonts w:ascii="Arial" w:hAnsi="Arial" w:cs="Arial"/>
        </w:rPr>
        <w:t xml:space="preserve"> to be used as are guide and are</w:t>
      </w:r>
      <w:r>
        <w:rPr>
          <w:rFonts w:ascii="Arial" w:hAnsi="Arial" w:cs="Arial"/>
        </w:rPr>
        <w:t xml:space="preserve"> not exhaustive or pres</w:t>
      </w:r>
      <w:r w:rsidR="00BE2C83">
        <w:rPr>
          <w:rFonts w:ascii="Arial" w:hAnsi="Arial" w:cs="Arial"/>
        </w:rPr>
        <w:t>criptive</w:t>
      </w:r>
      <w:r>
        <w:rPr>
          <w:rFonts w:ascii="Arial" w:hAnsi="Arial" w:cs="Arial"/>
        </w:rPr>
        <w:t>. Staff will have a knowledge of the young person as an individual and what works for them</w:t>
      </w:r>
      <w:r w:rsidR="004771AE">
        <w:rPr>
          <w:rFonts w:ascii="Arial" w:hAnsi="Arial" w:cs="Arial"/>
        </w:rPr>
        <w:t>, and should apply this to their response.</w:t>
      </w:r>
      <w:r w:rsidR="00C24577">
        <w:rPr>
          <w:rFonts w:ascii="Arial" w:hAnsi="Arial" w:cs="Arial"/>
        </w:rPr>
        <w:t xml:space="preserve"> If staff are unsure how to respond to a situation they should seek support from a senior leader.</w:t>
      </w:r>
    </w:p>
    <w:p w14:paraId="240C3296" w14:textId="02FD6409" w:rsidR="00016753" w:rsidRDefault="00016753" w:rsidP="002B5944">
      <w:pPr>
        <w:rPr>
          <w:rFonts w:ascii="Arial" w:hAnsi="Arial" w:cs="Arial"/>
        </w:rPr>
      </w:pPr>
    </w:p>
    <w:p w14:paraId="4DF361F2" w14:textId="2AD2A834" w:rsidR="00016753" w:rsidRDefault="00016753" w:rsidP="002B5944">
      <w:pPr>
        <w:rPr>
          <w:rFonts w:ascii="Arial" w:hAnsi="Arial" w:cs="Arial"/>
        </w:rPr>
      </w:pPr>
    </w:p>
    <w:p w14:paraId="25FFCDA0" w14:textId="77777777" w:rsidR="00701C61" w:rsidRDefault="00701C61" w:rsidP="002B5944">
      <w:pPr>
        <w:rPr>
          <w:rFonts w:ascii="Arial" w:hAnsi="Arial" w:cs="Arial"/>
        </w:rPr>
      </w:pPr>
    </w:p>
    <w:p w14:paraId="2B37A997" w14:textId="77777777" w:rsidR="00EA0E4F" w:rsidRDefault="00EA0E4F" w:rsidP="002B5944">
      <w:pPr>
        <w:rPr>
          <w:rFonts w:ascii="Arial" w:hAnsi="Arial" w:cs="Arial"/>
        </w:rPr>
      </w:pPr>
    </w:p>
    <w:p w14:paraId="285D1FEA" w14:textId="77777777" w:rsidR="00016753" w:rsidRDefault="00016753" w:rsidP="002B5944">
      <w:pPr>
        <w:rPr>
          <w:rFonts w:ascii="Arial" w:hAnsi="Arial" w:cs="Arial"/>
        </w:rPr>
      </w:pPr>
    </w:p>
    <w:p w14:paraId="56BB1F06" w14:textId="77777777" w:rsidR="00E924D8" w:rsidRDefault="00E924D8">
      <w:pPr>
        <w:rPr>
          <w:rFonts w:ascii="Arial" w:hAnsi="Arial" w:cs="Arial"/>
        </w:rPr>
      </w:pPr>
      <w:r>
        <w:rPr>
          <w:rFonts w:ascii="Arial" w:hAnsi="Arial" w:cs="Arial"/>
        </w:rPr>
        <w:br w:type="page"/>
      </w:r>
    </w:p>
    <w:p w14:paraId="77F62A20" w14:textId="0D6A0704" w:rsidR="00202BE7" w:rsidRDefault="00E924D8" w:rsidP="002B5944">
      <w:pPr>
        <w:rPr>
          <w:rFonts w:ascii="Arial" w:hAnsi="Arial" w:cs="Arial"/>
          <w:b/>
        </w:rPr>
      </w:pPr>
      <w:r>
        <w:rPr>
          <w:rFonts w:ascii="Arial" w:hAnsi="Arial" w:cs="Arial"/>
          <w:b/>
        </w:rPr>
        <w:lastRenderedPageBreak/>
        <w:t>Section 3: Serious Incidents</w:t>
      </w:r>
    </w:p>
    <w:p w14:paraId="379BE5CB" w14:textId="20F2373B" w:rsidR="00E924D8" w:rsidRDefault="00E924D8" w:rsidP="002B5944">
      <w:pPr>
        <w:rPr>
          <w:rFonts w:ascii="Arial" w:hAnsi="Arial" w:cs="Arial"/>
          <w:b/>
        </w:rPr>
      </w:pPr>
      <w:r>
        <w:rPr>
          <w:rFonts w:ascii="Arial" w:hAnsi="Arial" w:cs="Arial"/>
          <w:b/>
        </w:rPr>
        <w:t>3.1 Exclusions</w:t>
      </w:r>
    </w:p>
    <w:p w14:paraId="4E57FF84" w14:textId="6274B671" w:rsidR="00E924D8" w:rsidRDefault="00E924D8" w:rsidP="002B5944">
      <w:pPr>
        <w:rPr>
          <w:rFonts w:ascii="Arial" w:hAnsi="Arial" w:cs="Arial"/>
        </w:rPr>
      </w:pPr>
      <w:r>
        <w:rPr>
          <w:rFonts w:ascii="Arial" w:hAnsi="Arial" w:cs="Arial"/>
        </w:rPr>
        <w:t xml:space="preserve">As far as is practicable, Venture Learning aims to manage young people’s behaviour on site to reduce loss of learning and prepare students for reintegration into mainstream education. </w:t>
      </w:r>
      <w:r w:rsidR="00A0222D">
        <w:rPr>
          <w:rFonts w:ascii="Arial" w:hAnsi="Arial" w:cs="Arial"/>
        </w:rPr>
        <w:t xml:space="preserve">However, where a student’s behaviour </w:t>
      </w:r>
      <w:r w:rsidR="00DB3D13">
        <w:rPr>
          <w:rFonts w:ascii="Arial" w:hAnsi="Arial" w:cs="Arial"/>
        </w:rPr>
        <w:t xml:space="preserve">causes a risk of harm to themselves or others, this may warrant a fixed-term exclusion. </w:t>
      </w:r>
    </w:p>
    <w:p w14:paraId="3287EF95" w14:textId="3C1596CE" w:rsidR="00DB3D13" w:rsidRDefault="00DB3D13" w:rsidP="002B5944">
      <w:pPr>
        <w:rPr>
          <w:rFonts w:ascii="Arial" w:hAnsi="Arial" w:cs="Arial"/>
        </w:rPr>
      </w:pPr>
      <w:r>
        <w:rPr>
          <w:rFonts w:ascii="Arial" w:hAnsi="Arial" w:cs="Arial"/>
        </w:rPr>
        <w:t xml:space="preserve">During a fixed-term exclusion </w:t>
      </w:r>
      <w:r w:rsidR="006F033D">
        <w:rPr>
          <w:rFonts w:ascii="Arial" w:hAnsi="Arial" w:cs="Arial"/>
        </w:rPr>
        <w:t>relevant work will be sent home to be completed. Upon return there will be a readmission meeting which parents/carers and the student are required to attend. This will allow us to work together to address the issue, agree restorative actions and make any necessary amendments to individual behaviour plans to support the young person to make the right choice.</w:t>
      </w:r>
    </w:p>
    <w:p w14:paraId="23473853" w14:textId="6D822929" w:rsidR="006F033D" w:rsidRDefault="006F033D" w:rsidP="002B5944">
      <w:pPr>
        <w:rPr>
          <w:rFonts w:ascii="Arial" w:hAnsi="Arial" w:cs="Arial"/>
        </w:rPr>
      </w:pPr>
      <w:r>
        <w:rPr>
          <w:rFonts w:ascii="Arial" w:hAnsi="Arial" w:cs="Arial"/>
        </w:rPr>
        <w:t xml:space="preserve">Venture Learning does not permanently exclude students as they remain on the roll of the commissioning school. Under extreme circumstances a placement may be terminated. In these cases, Venture Learning will liaise with the commissioning school </w:t>
      </w:r>
      <w:r w:rsidR="00143869">
        <w:rPr>
          <w:rFonts w:ascii="Arial" w:hAnsi="Arial" w:cs="Arial"/>
        </w:rPr>
        <w:t>to support with sourcing an appropriate alternative placement.</w:t>
      </w:r>
    </w:p>
    <w:p w14:paraId="35720AFF" w14:textId="40DF9589" w:rsidR="00143869" w:rsidRDefault="00143869" w:rsidP="002B5944">
      <w:pPr>
        <w:rPr>
          <w:rFonts w:ascii="Arial" w:hAnsi="Arial" w:cs="Arial"/>
          <w:b/>
        </w:rPr>
      </w:pPr>
      <w:r>
        <w:rPr>
          <w:rFonts w:ascii="Arial" w:hAnsi="Arial" w:cs="Arial"/>
          <w:b/>
        </w:rPr>
        <w:t>3.2 Police Contact</w:t>
      </w:r>
    </w:p>
    <w:p w14:paraId="30F9112F" w14:textId="5C23667C" w:rsidR="00143869" w:rsidRDefault="00143869" w:rsidP="00143869">
      <w:pPr>
        <w:rPr>
          <w:rFonts w:ascii="Arial" w:hAnsi="Arial" w:cs="Arial"/>
        </w:rPr>
      </w:pPr>
      <w:r w:rsidRPr="00143869">
        <w:rPr>
          <w:rFonts w:ascii="Arial" w:hAnsi="Arial" w:cs="Arial"/>
        </w:rPr>
        <w:t>If police arrive at a centre to formally interview and possibly arrest a pupil the following procedure</w:t>
      </w:r>
      <w:r>
        <w:rPr>
          <w:rFonts w:ascii="Arial" w:hAnsi="Arial" w:cs="Arial"/>
        </w:rPr>
        <w:t xml:space="preserve"> </w:t>
      </w:r>
      <w:r w:rsidRPr="00143869">
        <w:rPr>
          <w:rFonts w:ascii="Arial" w:hAnsi="Arial" w:cs="Arial"/>
        </w:rPr>
        <w:t>should be followed</w:t>
      </w:r>
      <w:r>
        <w:rPr>
          <w:rFonts w:ascii="Arial" w:hAnsi="Arial" w:cs="Arial"/>
        </w:rPr>
        <w:t>:</w:t>
      </w:r>
    </w:p>
    <w:p w14:paraId="64DF4368" w14:textId="26BE9CC6" w:rsidR="00143869" w:rsidRDefault="00143869" w:rsidP="001B0ED7">
      <w:pPr>
        <w:pStyle w:val="ListParagraph"/>
        <w:numPr>
          <w:ilvl w:val="0"/>
          <w:numId w:val="10"/>
        </w:numPr>
        <w:rPr>
          <w:rFonts w:ascii="Arial" w:hAnsi="Arial" w:cs="Arial"/>
        </w:rPr>
      </w:pPr>
      <w:r w:rsidRPr="00143869">
        <w:rPr>
          <w:rFonts w:ascii="Arial" w:hAnsi="Arial" w:cs="Arial"/>
        </w:rPr>
        <w:t xml:space="preserve">police have a right to interview a </w:t>
      </w:r>
      <w:r>
        <w:rPr>
          <w:rFonts w:ascii="Arial" w:hAnsi="Arial" w:cs="Arial"/>
        </w:rPr>
        <w:t>student</w:t>
      </w:r>
      <w:r w:rsidRPr="00143869">
        <w:rPr>
          <w:rFonts w:ascii="Arial" w:hAnsi="Arial" w:cs="Arial"/>
        </w:rPr>
        <w:t xml:space="preserve"> and staff cannot refuse to allow the interview to take place</w:t>
      </w:r>
      <w:r>
        <w:rPr>
          <w:rFonts w:ascii="Arial" w:hAnsi="Arial" w:cs="Arial"/>
        </w:rPr>
        <w:t>;</w:t>
      </w:r>
    </w:p>
    <w:p w14:paraId="6429EB55" w14:textId="403DF76E" w:rsidR="00143869" w:rsidRDefault="00143869" w:rsidP="001B0ED7">
      <w:pPr>
        <w:pStyle w:val="ListParagraph"/>
        <w:numPr>
          <w:ilvl w:val="0"/>
          <w:numId w:val="10"/>
        </w:numPr>
        <w:rPr>
          <w:rFonts w:ascii="Arial" w:hAnsi="Arial" w:cs="Arial"/>
        </w:rPr>
      </w:pPr>
      <w:r w:rsidRPr="00143869">
        <w:rPr>
          <w:rFonts w:ascii="Arial" w:hAnsi="Arial" w:cs="Arial"/>
        </w:rPr>
        <w:t>a member of staff must be present at the interview</w:t>
      </w:r>
      <w:r>
        <w:rPr>
          <w:rFonts w:ascii="Arial" w:hAnsi="Arial" w:cs="Arial"/>
        </w:rPr>
        <w:t>;</w:t>
      </w:r>
    </w:p>
    <w:p w14:paraId="37361411" w14:textId="3AB97B94" w:rsidR="00143869" w:rsidRDefault="00143869" w:rsidP="001B0ED7">
      <w:pPr>
        <w:pStyle w:val="ListParagraph"/>
        <w:numPr>
          <w:ilvl w:val="0"/>
          <w:numId w:val="10"/>
        </w:numPr>
        <w:rPr>
          <w:rFonts w:ascii="Arial" w:hAnsi="Arial" w:cs="Arial"/>
        </w:rPr>
      </w:pPr>
      <w:r w:rsidRPr="00143869">
        <w:rPr>
          <w:rFonts w:ascii="Arial" w:hAnsi="Arial" w:cs="Arial"/>
        </w:rPr>
        <w:t xml:space="preserve">notes of the interview should be made by the member of staff and kept in the </w:t>
      </w:r>
      <w:r>
        <w:rPr>
          <w:rFonts w:ascii="Arial" w:hAnsi="Arial" w:cs="Arial"/>
        </w:rPr>
        <w:t>student</w:t>
      </w:r>
      <w:r w:rsidRPr="00143869">
        <w:rPr>
          <w:rFonts w:ascii="Arial" w:hAnsi="Arial" w:cs="Arial"/>
        </w:rPr>
        <w:t xml:space="preserve"> file</w:t>
      </w:r>
      <w:r>
        <w:rPr>
          <w:rFonts w:ascii="Arial" w:hAnsi="Arial" w:cs="Arial"/>
        </w:rPr>
        <w:t>;</w:t>
      </w:r>
    </w:p>
    <w:p w14:paraId="7095AA50" w14:textId="3357A15B" w:rsidR="00143869" w:rsidRDefault="00143869" w:rsidP="001B0ED7">
      <w:pPr>
        <w:pStyle w:val="ListParagraph"/>
        <w:numPr>
          <w:ilvl w:val="0"/>
          <w:numId w:val="10"/>
        </w:numPr>
        <w:rPr>
          <w:rFonts w:ascii="Arial" w:hAnsi="Arial" w:cs="Arial"/>
        </w:rPr>
      </w:pPr>
      <w:r w:rsidRPr="00143869">
        <w:rPr>
          <w:rFonts w:ascii="Arial" w:hAnsi="Arial" w:cs="Arial"/>
        </w:rPr>
        <w:t>parents/carers should be contacted after the interview and informed that it has taken place (unless there are Child Protection issues in which case the police will advise regarding parental</w:t>
      </w:r>
      <w:r>
        <w:rPr>
          <w:rFonts w:ascii="Arial" w:hAnsi="Arial" w:cs="Arial"/>
        </w:rPr>
        <w:t xml:space="preserve"> </w:t>
      </w:r>
      <w:r w:rsidRPr="00143869">
        <w:rPr>
          <w:rFonts w:ascii="Arial" w:hAnsi="Arial" w:cs="Arial"/>
        </w:rPr>
        <w:t>contact</w:t>
      </w:r>
      <w:r>
        <w:rPr>
          <w:rFonts w:ascii="Arial" w:hAnsi="Arial" w:cs="Arial"/>
        </w:rPr>
        <w:t>); and,</w:t>
      </w:r>
    </w:p>
    <w:p w14:paraId="5F9B6975" w14:textId="13EFFC86" w:rsidR="00143869" w:rsidRPr="00143869" w:rsidRDefault="00143869" w:rsidP="001B0ED7">
      <w:pPr>
        <w:pStyle w:val="ListParagraph"/>
        <w:numPr>
          <w:ilvl w:val="0"/>
          <w:numId w:val="10"/>
        </w:numPr>
        <w:rPr>
          <w:rFonts w:ascii="Arial" w:hAnsi="Arial" w:cs="Arial"/>
        </w:rPr>
      </w:pPr>
      <w:r w:rsidRPr="00143869">
        <w:rPr>
          <w:rFonts w:ascii="Arial" w:hAnsi="Arial" w:cs="Arial"/>
        </w:rPr>
        <w:t>staff should not accompany pupils to the police station if they are asked to do so. The police will contact Social Care who will provide a responsible adult to be present at interviews off site.</w:t>
      </w:r>
    </w:p>
    <w:p w14:paraId="5C787C8A" w14:textId="6E4BE830" w:rsidR="00143869" w:rsidRPr="00143869" w:rsidRDefault="00143869" w:rsidP="00143869">
      <w:pPr>
        <w:rPr>
          <w:rFonts w:ascii="Arial" w:hAnsi="Arial" w:cs="Arial"/>
        </w:rPr>
      </w:pPr>
      <w:r w:rsidRPr="00143869">
        <w:rPr>
          <w:rFonts w:ascii="Arial" w:hAnsi="Arial" w:cs="Arial"/>
        </w:rPr>
        <w:t>In the event that Actual bodily Harm occurs as the result of a deliberate act towards a member of</w:t>
      </w:r>
      <w:r>
        <w:rPr>
          <w:rFonts w:ascii="Arial" w:hAnsi="Arial" w:cs="Arial"/>
        </w:rPr>
        <w:t xml:space="preserve"> </w:t>
      </w:r>
      <w:r w:rsidRPr="00143869">
        <w:rPr>
          <w:rFonts w:ascii="Arial" w:hAnsi="Arial" w:cs="Arial"/>
        </w:rPr>
        <w:t xml:space="preserve">staff or </w:t>
      </w:r>
      <w:r>
        <w:rPr>
          <w:rFonts w:ascii="Arial" w:hAnsi="Arial" w:cs="Arial"/>
        </w:rPr>
        <w:t>a student on-site</w:t>
      </w:r>
      <w:r w:rsidRPr="00143869">
        <w:rPr>
          <w:rFonts w:ascii="Arial" w:hAnsi="Arial" w:cs="Arial"/>
        </w:rPr>
        <w:t>, the H</w:t>
      </w:r>
      <w:r>
        <w:rPr>
          <w:rFonts w:ascii="Arial" w:hAnsi="Arial" w:cs="Arial"/>
        </w:rPr>
        <w:t>ead of Provision</w:t>
      </w:r>
      <w:r w:rsidRPr="00143869">
        <w:rPr>
          <w:rFonts w:ascii="Arial" w:hAnsi="Arial" w:cs="Arial"/>
        </w:rPr>
        <w:t xml:space="preserve"> must be informed and a decision will be made as to</w:t>
      </w:r>
      <w:r>
        <w:rPr>
          <w:rFonts w:ascii="Arial" w:hAnsi="Arial" w:cs="Arial"/>
        </w:rPr>
        <w:t xml:space="preserve"> </w:t>
      </w:r>
      <w:r w:rsidRPr="00143869">
        <w:rPr>
          <w:rFonts w:ascii="Arial" w:hAnsi="Arial" w:cs="Arial"/>
        </w:rPr>
        <w:t>who the incident should be referred to.</w:t>
      </w:r>
    </w:p>
    <w:p w14:paraId="5F2211B2" w14:textId="77777777" w:rsidR="00DB3D13" w:rsidRPr="00E924D8" w:rsidRDefault="00DB3D13" w:rsidP="002B5944">
      <w:pPr>
        <w:rPr>
          <w:rFonts w:ascii="Arial" w:hAnsi="Arial" w:cs="Arial"/>
        </w:rPr>
      </w:pPr>
    </w:p>
    <w:sectPr w:rsidR="00DB3D13" w:rsidRPr="00E924D8"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CB1B" w14:textId="77777777" w:rsidR="001D02A2" w:rsidRDefault="001D02A2" w:rsidP="00D91777">
      <w:pPr>
        <w:spacing w:after="0" w:line="240" w:lineRule="auto"/>
      </w:pPr>
      <w:r>
        <w:separator/>
      </w:r>
    </w:p>
  </w:endnote>
  <w:endnote w:type="continuationSeparator" w:id="0">
    <w:p w14:paraId="512599F3" w14:textId="77777777" w:rsidR="001D02A2" w:rsidRDefault="001D02A2" w:rsidP="00D91777">
      <w:pPr>
        <w:spacing w:after="0" w:line="240" w:lineRule="auto"/>
      </w:pPr>
      <w:r>
        <w:continuationSeparator/>
      </w:r>
    </w:p>
  </w:endnote>
  <w:endnote w:type="continuationNotice" w:id="1">
    <w:p w14:paraId="6B8645B3" w14:textId="77777777" w:rsidR="001D02A2" w:rsidRDefault="001D0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D741288"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639E0832">
      <w:t xml:space="preserve">           </w:t>
    </w:r>
    <w:r w:rsidR="639E0832" w:rsidRPr="639E0832">
      <w:rPr>
        <w:b/>
        <w:bCs/>
      </w:rPr>
      <w:t>Venture Learning:</w:t>
    </w:r>
    <w:r w:rsidR="639E0832">
      <w:t xml:space="preserve"> Behaviour Policy  </w:t>
    </w:r>
    <w:r w:rsidR="00B4680C">
      <w:tab/>
    </w:r>
    <w:r>
      <w:tab/>
    </w:r>
    <w:r w:rsidR="639E0832" w:rsidRPr="00D91777">
      <w:t xml:space="preserve">Page </w:t>
    </w:r>
    <w:r w:rsidRPr="00D91777">
      <w:fldChar w:fldCharType="begin"/>
    </w:r>
    <w:r w:rsidRPr="00D91777">
      <w:instrText xml:space="preserve"> PAGE  \* Arabic  \* MERGEFORMAT </w:instrText>
    </w:r>
    <w:r w:rsidRPr="00D91777">
      <w:fldChar w:fldCharType="separate"/>
    </w:r>
    <w:r w:rsidR="639E0832">
      <w:rPr>
        <w:noProof/>
      </w:rPr>
      <w:t>12</w:t>
    </w:r>
    <w:r w:rsidRPr="00D91777">
      <w:fldChar w:fldCharType="end"/>
    </w:r>
    <w:r w:rsidR="639E0832" w:rsidRPr="00D91777">
      <w:t xml:space="preserve"> of </w:t>
    </w:r>
    <w:r>
      <w:rPr>
        <w:noProof/>
      </w:rPr>
      <w:fldChar w:fldCharType="begin"/>
    </w:r>
    <w:r>
      <w:rPr>
        <w:noProof/>
      </w:rPr>
      <w:instrText xml:space="preserve"> NUMPAGES  \* Arabic  \* MERGEFORMAT </w:instrText>
    </w:r>
    <w:r>
      <w:rPr>
        <w:noProof/>
      </w:rPr>
      <w:fldChar w:fldCharType="separate"/>
    </w:r>
    <w:r w:rsidR="639E0832">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876C" w14:textId="77777777" w:rsidR="001D02A2" w:rsidRDefault="001D02A2" w:rsidP="00D91777">
      <w:pPr>
        <w:spacing w:after="0" w:line="240" w:lineRule="auto"/>
      </w:pPr>
      <w:r>
        <w:separator/>
      </w:r>
    </w:p>
  </w:footnote>
  <w:footnote w:type="continuationSeparator" w:id="0">
    <w:p w14:paraId="796EA31F" w14:textId="77777777" w:rsidR="001D02A2" w:rsidRDefault="001D02A2" w:rsidP="00D91777">
      <w:pPr>
        <w:spacing w:after="0" w:line="240" w:lineRule="auto"/>
      </w:pPr>
      <w:r>
        <w:continuationSeparator/>
      </w:r>
    </w:p>
  </w:footnote>
  <w:footnote w:type="continuationNotice" w:id="1">
    <w:p w14:paraId="2EFBD86E" w14:textId="77777777" w:rsidR="001D02A2" w:rsidRDefault="001D02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76"/>
    <w:multiLevelType w:val="hybridMultilevel"/>
    <w:tmpl w:val="B29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3B80"/>
    <w:multiLevelType w:val="hybridMultilevel"/>
    <w:tmpl w:val="9AD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E7902"/>
    <w:multiLevelType w:val="hybridMultilevel"/>
    <w:tmpl w:val="210A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87ACB"/>
    <w:multiLevelType w:val="multilevel"/>
    <w:tmpl w:val="39DE79C2"/>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D5025"/>
    <w:multiLevelType w:val="hybridMultilevel"/>
    <w:tmpl w:val="BCDE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07147"/>
    <w:multiLevelType w:val="hybridMultilevel"/>
    <w:tmpl w:val="F2B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474E7"/>
    <w:multiLevelType w:val="hybridMultilevel"/>
    <w:tmpl w:val="128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01AD7"/>
    <w:multiLevelType w:val="hybridMultilevel"/>
    <w:tmpl w:val="CB8E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46B51"/>
    <w:multiLevelType w:val="hybridMultilevel"/>
    <w:tmpl w:val="996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1003"/>
    <w:multiLevelType w:val="hybridMultilevel"/>
    <w:tmpl w:val="054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52F43"/>
    <w:multiLevelType w:val="hybridMultilevel"/>
    <w:tmpl w:val="988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451D8"/>
    <w:multiLevelType w:val="hybridMultilevel"/>
    <w:tmpl w:val="399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A0CAD"/>
    <w:multiLevelType w:val="hybridMultilevel"/>
    <w:tmpl w:val="07E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70E82"/>
    <w:multiLevelType w:val="hybridMultilevel"/>
    <w:tmpl w:val="270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C0A8B"/>
    <w:multiLevelType w:val="hybridMultilevel"/>
    <w:tmpl w:val="541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12"/>
  </w:num>
  <w:num w:numId="6">
    <w:abstractNumId w:val="4"/>
  </w:num>
  <w:num w:numId="7">
    <w:abstractNumId w:val="10"/>
  </w:num>
  <w:num w:numId="8">
    <w:abstractNumId w:val="14"/>
  </w:num>
  <w:num w:numId="9">
    <w:abstractNumId w:val="9"/>
  </w:num>
  <w:num w:numId="10">
    <w:abstractNumId w:val="6"/>
  </w:num>
  <w:num w:numId="11">
    <w:abstractNumId w:val="2"/>
  </w:num>
  <w:num w:numId="12">
    <w:abstractNumId w:val="7"/>
  </w:num>
  <w:num w:numId="13">
    <w:abstractNumId w:val="8"/>
  </w:num>
  <w:num w:numId="14">
    <w:abstractNumId w:val="11"/>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13B8"/>
    <w:rsid w:val="000158A5"/>
    <w:rsid w:val="00015AD8"/>
    <w:rsid w:val="00016753"/>
    <w:rsid w:val="000175C2"/>
    <w:rsid w:val="00026611"/>
    <w:rsid w:val="0003254B"/>
    <w:rsid w:val="00032586"/>
    <w:rsid w:val="00032B00"/>
    <w:rsid w:val="00034686"/>
    <w:rsid w:val="000373F3"/>
    <w:rsid w:val="00040D45"/>
    <w:rsid w:val="00041653"/>
    <w:rsid w:val="00041850"/>
    <w:rsid w:val="000540A4"/>
    <w:rsid w:val="00061310"/>
    <w:rsid w:val="00066912"/>
    <w:rsid w:val="00072F96"/>
    <w:rsid w:val="00077521"/>
    <w:rsid w:val="000805E7"/>
    <w:rsid w:val="000827BE"/>
    <w:rsid w:val="0008670E"/>
    <w:rsid w:val="00090DA2"/>
    <w:rsid w:val="00090E9B"/>
    <w:rsid w:val="00091ED4"/>
    <w:rsid w:val="0009338E"/>
    <w:rsid w:val="0009724F"/>
    <w:rsid w:val="000A2B44"/>
    <w:rsid w:val="000B014F"/>
    <w:rsid w:val="000B17DA"/>
    <w:rsid w:val="000B5ACE"/>
    <w:rsid w:val="000C42AA"/>
    <w:rsid w:val="000C535E"/>
    <w:rsid w:val="000D1DA3"/>
    <w:rsid w:val="000F2840"/>
    <w:rsid w:val="000F4577"/>
    <w:rsid w:val="000F70AE"/>
    <w:rsid w:val="001012B4"/>
    <w:rsid w:val="00107097"/>
    <w:rsid w:val="001120E3"/>
    <w:rsid w:val="0013259A"/>
    <w:rsid w:val="00137190"/>
    <w:rsid w:val="001375DA"/>
    <w:rsid w:val="00141283"/>
    <w:rsid w:val="00143869"/>
    <w:rsid w:val="0014628F"/>
    <w:rsid w:val="00155E59"/>
    <w:rsid w:val="001746F7"/>
    <w:rsid w:val="001773DF"/>
    <w:rsid w:val="00184446"/>
    <w:rsid w:val="00191BE4"/>
    <w:rsid w:val="00192A10"/>
    <w:rsid w:val="0019468A"/>
    <w:rsid w:val="001A6FA5"/>
    <w:rsid w:val="001B0ED7"/>
    <w:rsid w:val="001B11C9"/>
    <w:rsid w:val="001B6F8C"/>
    <w:rsid w:val="001C0B60"/>
    <w:rsid w:val="001C4889"/>
    <w:rsid w:val="001C7AC3"/>
    <w:rsid w:val="001D02A2"/>
    <w:rsid w:val="001F0617"/>
    <w:rsid w:val="001F261F"/>
    <w:rsid w:val="00202BE7"/>
    <w:rsid w:val="002042A3"/>
    <w:rsid w:val="00214727"/>
    <w:rsid w:val="00217260"/>
    <w:rsid w:val="00222E70"/>
    <w:rsid w:val="002256D6"/>
    <w:rsid w:val="0022752E"/>
    <w:rsid w:val="00231451"/>
    <w:rsid w:val="002337C5"/>
    <w:rsid w:val="002426E2"/>
    <w:rsid w:val="0025410A"/>
    <w:rsid w:val="00260965"/>
    <w:rsid w:val="00272F7E"/>
    <w:rsid w:val="0027336C"/>
    <w:rsid w:val="00274B64"/>
    <w:rsid w:val="00276AE9"/>
    <w:rsid w:val="002775D7"/>
    <w:rsid w:val="002817EC"/>
    <w:rsid w:val="0028192F"/>
    <w:rsid w:val="00281C56"/>
    <w:rsid w:val="00282B85"/>
    <w:rsid w:val="002949AD"/>
    <w:rsid w:val="00297300"/>
    <w:rsid w:val="00297619"/>
    <w:rsid w:val="002A2828"/>
    <w:rsid w:val="002B5944"/>
    <w:rsid w:val="002B61F2"/>
    <w:rsid w:val="002B73BC"/>
    <w:rsid w:val="002C558D"/>
    <w:rsid w:val="002D2A4A"/>
    <w:rsid w:val="002D4B21"/>
    <w:rsid w:val="002E0369"/>
    <w:rsid w:val="002E7468"/>
    <w:rsid w:val="002F1AB9"/>
    <w:rsid w:val="002F6DBC"/>
    <w:rsid w:val="00303FD1"/>
    <w:rsid w:val="00304B16"/>
    <w:rsid w:val="0030500A"/>
    <w:rsid w:val="0031573A"/>
    <w:rsid w:val="00325ABC"/>
    <w:rsid w:val="00326084"/>
    <w:rsid w:val="003302D5"/>
    <w:rsid w:val="00334484"/>
    <w:rsid w:val="00356D2B"/>
    <w:rsid w:val="003731B2"/>
    <w:rsid w:val="00375AD7"/>
    <w:rsid w:val="00376EF7"/>
    <w:rsid w:val="0038648D"/>
    <w:rsid w:val="00386958"/>
    <w:rsid w:val="00391B70"/>
    <w:rsid w:val="0039379D"/>
    <w:rsid w:val="003979D7"/>
    <w:rsid w:val="003A1F1A"/>
    <w:rsid w:val="003A6491"/>
    <w:rsid w:val="003B0755"/>
    <w:rsid w:val="003B1645"/>
    <w:rsid w:val="003B68EE"/>
    <w:rsid w:val="003B7042"/>
    <w:rsid w:val="003C0195"/>
    <w:rsid w:val="003C1BF1"/>
    <w:rsid w:val="003D0620"/>
    <w:rsid w:val="003D78D8"/>
    <w:rsid w:val="003E0A64"/>
    <w:rsid w:val="003E2EED"/>
    <w:rsid w:val="003E5073"/>
    <w:rsid w:val="003E71EF"/>
    <w:rsid w:val="003F4B48"/>
    <w:rsid w:val="003F51A3"/>
    <w:rsid w:val="003F6CEB"/>
    <w:rsid w:val="004008BB"/>
    <w:rsid w:val="00412784"/>
    <w:rsid w:val="00422BE7"/>
    <w:rsid w:val="004332AE"/>
    <w:rsid w:val="004476D7"/>
    <w:rsid w:val="004501B5"/>
    <w:rsid w:val="004542B5"/>
    <w:rsid w:val="00455A00"/>
    <w:rsid w:val="0046015B"/>
    <w:rsid w:val="0047121F"/>
    <w:rsid w:val="00471D53"/>
    <w:rsid w:val="004771AE"/>
    <w:rsid w:val="00484012"/>
    <w:rsid w:val="00496D01"/>
    <w:rsid w:val="004A1B9C"/>
    <w:rsid w:val="004A2AE3"/>
    <w:rsid w:val="004A51E9"/>
    <w:rsid w:val="004A696A"/>
    <w:rsid w:val="004B2BC4"/>
    <w:rsid w:val="004B3623"/>
    <w:rsid w:val="004E03C8"/>
    <w:rsid w:val="004E56F7"/>
    <w:rsid w:val="004F05B1"/>
    <w:rsid w:val="004F2DC0"/>
    <w:rsid w:val="00501BCF"/>
    <w:rsid w:val="00502C67"/>
    <w:rsid w:val="00502FE8"/>
    <w:rsid w:val="00504065"/>
    <w:rsid w:val="00512646"/>
    <w:rsid w:val="00512E35"/>
    <w:rsid w:val="005131B4"/>
    <w:rsid w:val="00513BCE"/>
    <w:rsid w:val="00521E31"/>
    <w:rsid w:val="0052240F"/>
    <w:rsid w:val="00524EA3"/>
    <w:rsid w:val="00527D32"/>
    <w:rsid w:val="00533F56"/>
    <w:rsid w:val="00535F72"/>
    <w:rsid w:val="00537DC0"/>
    <w:rsid w:val="00542310"/>
    <w:rsid w:val="0054275F"/>
    <w:rsid w:val="005443AA"/>
    <w:rsid w:val="00547BB2"/>
    <w:rsid w:val="0055217D"/>
    <w:rsid w:val="00557227"/>
    <w:rsid w:val="00562D5A"/>
    <w:rsid w:val="00562F7F"/>
    <w:rsid w:val="00565070"/>
    <w:rsid w:val="005674F7"/>
    <w:rsid w:val="005713EF"/>
    <w:rsid w:val="00581A58"/>
    <w:rsid w:val="00586B08"/>
    <w:rsid w:val="005975B4"/>
    <w:rsid w:val="005B6F8B"/>
    <w:rsid w:val="005C1229"/>
    <w:rsid w:val="005C36E2"/>
    <w:rsid w:val="005D48F6"/>
    <w:rsid w:val="005F172F"/>
    <w:rsid w:val="005F19A5"/>
    <w:rsid w:val="005F7021"/>
    <w:rsid w:val="00600B73"/>
    <w:rsid w:val="00603C18"/>
    <w:rsid w:val="00604F61"/>
    <w:rsid w:val="00606ADF"/>
    <w:rsid w:val="0061164B"/>
    <w:rsid w:val="00615C3A"/>
    <w:rsid w:val="00621ED7"/>
    <w:rsid w:val="00641FF9"/>
    <w:rsid w:val="00652B55"/>
    <w:rsid w:val="00652BBE"/>
    <w:rsid w:val="0065367C"/>
    <w:rsid w:val="00665DEB"/>
    <w:rsid w:val="006706B9"/>
    <w:rsid w:val="006728F9"/>
    <w:rsid w:val="00681F97"/>
    <w:rsid w:val="006853A7"/>
    <w:rsid w:val="006854BA"/>
    <w:rsid w:val="00691CA4"/>
    <w:rsid w:val="006A3159"/>
    <w:rsid w:val="006A7E61"/>
    <w:rsid w:val="006B476F"/>
    <w:rsid w:val="006C178C"/>
    <w:rsid w:val="006C2CBE"/>
    <w:rsid w:val="006C40B8"/>
    <w:rsid w:val="006C4738"/>
    <w:rsid w:val="006C622B"/>
    <w:rsid w:val="006D763E"/>
    <w:rsid w:val="006E40DA"/>
    <w:rsid w:val="006E592D"/>
    <w:rsid w:val="006E72C8"/>
    <w:rsid w:val="006F033D"/>
    <w:rsid w:val="006F5931"/>
    <w:rsid w:val="00701C61"/>
    <w:rsid w:val="0070436C"/>
    <w:rsid w:val="007131C5"/>
    <w:rsid w:val="00721011"/>
    <w:rsid w:val="0073072D"/>
    <w:rsid w:val="00736067"/>
    <w:rsid w:val="00741760"/>
    <w:rsid w:val="0074176F"/>
    <w:rsid w:val="00750283"/>
    <w:rsid w:val="00776EA4"/>
    <w:rsid w:val="00791E22"/>
    <w:rsid w:val="007927BB"/>
    <w:rsid w:val="007A7A40"/>
    <w:rsid w:val="007B0A1A"/>
    <w:rsid w:val="007E48CA"/>
    <w:rsid w:val="007E7C39"/>
    <w:rsid w:val="007F1F3A"/>
    <w:rsid w:val="007F5CD3"/>
    <w:rsid w:val="007F5DD7"/>
    <w:rsid w:val="00800345"/>
    <w:rsid w:val="0080116E"/>
    <w:rsid w:val="008023F9"/>
    <w:rsid w:val="00814961"/>
    <w:rsid w:val="0082154A"/>
    <w:rsid w:val="0083639A"/>
    <w:rsid w:val="0084162D"/>
    <w:rsid w:val="00841E9A"/>
    <w:rsid w:val="00845804"/>
    <w:rsid w:val="008568A4"/>
    <w:rsid w:val="00860BB2"/>
    <w:rsid w:val="00871544"/>
    <w:rsid w:val="0087289F"/>
    <w:rsid w:val="008737BB"/>
    <w:rsid w:val="0088483D"/>
    <w:rsid w:val="0089184A"/>
    <w:rsid w:val="00892D49"/>
    <w:rsid w:val="00895B1E"/>
    <w:rsid w:val="00896278"/>
    <w:rsid w:val="008A106E"/>
    <w:rsid w:val="008A24DB"/>
    <w:rsid w:val="008A4FBB"/>
    <w:rsid w:val="008B4291"/>
    <w:rsid w:val="008D1F86"/>
    <w:rsid w:val="008E10DD"/>
    <w:rsid w:val="008E3738"/>
    <w:rsid w:val="008E41ED"/>
    <w:rsid w:val="008E7AC3"/>
    <w:rsid w:val="008F7C57"/>
    <w:rsid w:val="00910B57"/>
    <w:rsid w:val="00911C1E"/>
    <w:rsid w:val="009138F6"/>
    <w:rsid w:val="00920BCC"/>
    <w:rsid w:val="00921166"/>
    <w:rsid w:val="00930FAE"/>
    <w:rsid w:val="00931EE3"/>
    <w:rsid w:val="0093481B"/>
    <w:rsid w:val="0093541E"/>
    <w:rsid w:val="00935CA3"/>
    <w:rsid w:val="00951440"/>
    <w:rsid w:val="00951962"/>
    <w:rsid w:val="00960DC3"/>
    <w:rsid w:val="00962883"/>
    <w:rsid w:val="0096671E"/>
    <w:rsid w:val="00967D84"/>
    <w:rsid w:val="009715BE"/>
    <w:rsid w:val="00983063"/>
    <w:rsid w:val="00986FB2"/>
    <w:rsid w:val="00990A94"/>
    <w:rsid w:val="009923CC"/>
    <w:rsid w:val="00994487"/>
    <w:rsid w:val="00997951"/>
    <w:rsid w:val="009B428C"/>
    <w:rsid w:val="009C1FB0"/>
    <w:rsid w:val="009D22C3"/>
    <w:rsid w:val="009D550A"/>
    <w:rsid w:val="009E0E7B"/>
    <w:rsid w:val="009E64B7"/>
    <w:rsid w:val="00A01697"/>
    <w:rsid w:val="00A0222D"/>
    <w:rsid w:val="00A068AC"/>
    <w:rsid w:val="00A11B1E"/>
    <w:rsid w:val="00A1471B"/>
    <w:rsid w:val="00A30877"/>
    <w:rsid w:val="00A37686"/>
    <w:rsid w:val="00A435B0"/>
    <w:rsid w:val="00A455A9"/>
    <w:rsid w:val="00A55A5D"/>
    <w:rsid w:val="00A71EC6"/>
    <w:rsid w:val="00A73EA1"/>
    <w:rsid w:val="00A9204D"/>
    <w:rsid w:val="00A929F8"/>
    <w:rsid w:val="00A97FF7"/>
    <w:rsid w:val="00AA0A18"/>
    <w:rsid w:val="00AB13BD"/>
    <w:rsid w:val="00AB47E7"/>
    <w:rsid w:val="00AB7F38"/>
    <w:rsid w:val="00AC3E2B"/>
    <w:rsid w:val="00AC524D"/>
    <w:rsid w:val="00AD6EEA"/>
    <w:rsid w:val="00AD76B6"/>
    <w:rsid w:val="00AE5E82"/>
    <w:rsid w:val="00AE7AF7"/>
    <w:rsid w:val="00AF26FD"/>
    <w:rsid w:val="00AF2CB8"/>
    <w:rsid w:val="00AF3A0E"/>
    <w:rsid w:val="00AF6F2F"/>
    <w:rsid w:val="00B0111D"/>
    <w:rsid w:val="00B074DD"/>
    <w:rsid w:val="00B10845"/>
    <w:rsid w:val="00B13A1B"/>
    <w:rsid w:val="00B21C67"/>
    <w:rsid w:val="00B252C7"/>
    <w:rsid w:val="00B2532F"/>
    <w:rsid w:val="00B3394C"/>
    <w:rsid w:val="00B34998"/>
    <w:rsid w:val="00B40D13"/>
    <w:rsid w:val="00B44FDE"/>
    <w:rsid w:val="00B46309"/>
    <w:rsid w:val="00B4680C"/>
    <w:rsid w:val="00B529E5"/>
    <w:rsid w:val="00B67EEF"/>
    <w:rsid w:val="00B70D39"/>
    <w:rsid w:val="00B72ABD"/>
    <w:rsid w:val="00B8294C"/>
    <w:rsid w:val="00B83D7D"/>
    <w:rsid w:val="00B85269"/>
    <w:rsid w:val="00B86F04"/>
    <w:rsid w:val="00B872F1"/>
    <w:rsid w:val="00B87BD4"/>
    <w:rsid w:val="00B9085F"/>
    <w:rsid w:val="00B93964"/>
    <w:rsid w:val="00BB01C0"/>
    <w:rsid w:val="00BB1A13"/>
    <w:rsid w:val="00BB7B20"/>
    <w:rsid w:val="00BC0E9B"/>
    <w:rsid w:val="00BC288E"/>
    <w:rsid w:val="00BC33FD"/>
    <w:rsid w:val="00BD6673"/>
    <w:rsid w:val="00BD6F97"/>
    <w:rsid w:val="00BE2072"/>
    <w:rsid w:val="00BE2C83"/>
    <w:rsid w:val="00BE37B4"/>
    <w:rsid w:val="00BE3999"/>
    <w:rsid w:val="00BE5574"/>
    <w:rsid w:val="00BE60F9"/>
    <w:rsid w:val="00BF0CD4"/>
    <w:rsid w:val="00C03603"/>
    <w:rsid w:val="00C21C8D"/>
    <w:rsid w:val="00C21DD5"/>
    <w:rsid w:val="00C22A4C"/>
    <w:rsid w:val="00C24577"/>
    <w:rsid w:val="00C3734F"/>
    <w:rsid w:val="00C44593"/>
    <w:rsid w:val="00C51573"/>
    <w:rsid w:val="00C51C25"/>
    <w:rsid w:val="00C5501C"/>
    <w:rsid w:val="00C552E6"/>
    <w:rsid w:val="00C56061"/>
    <w:rsid w:val="00C56A5B"/>
    <w:rsid w:val="00C62DFA"/>
    <w:rsid w:val="00C64862"/>
    <w:rsid w:val="00C671EE"/>
    <w:rsid w:val="00C762D8"/>
    <w:rsid w:val="00C80423"/>
    <w:rsid w:val="00C84DAC"/>
    <w:rsid w:val="00CA1E62"/>
    <w:rsid w:val="00CB7A88"/>
    <w:rsid w:val="00CC5736"/>
    <w:rsid w:val="00CC5CEF"/>
    <w:rsid w:val="00CD191D"/>
    <w:rsid w:val="00CD1A34"/>
    <w:rsid w:val="00CE22CC"/>
    <w:rsid w:val="00CE52F9"/>
    <w:rsid w:val="00CF078A"/>
    <w:rsid w:val="00CF40C6"/>
    <w:rsid w:val="00D057FA"/>
    <w:rsid w:val="00D154F0"/>
    <w:rsid w:val="00D17A97"/>
    <w:rsid w:val="00D24229"/>
    <w:rsid w:val="00D2720E"/>
    <w:rsid w:val="00D3003A"/>
    <w:rsid w:val="00D30D63"/>
    <w:rsid w:val="00D327EB"/>
    <w:rsid w:val="00D32EDB"/>
    <w:rsid w:val="00D3356F"/>
    <w:rsid w:val="00D35E39"/>
    <w:rsid w:val="00D53011"/>
    <w:rsid w:val="00D54DDC"/>
    <w:rsid w:val="00D55BE0"/>
    <w:rsid w:val="00D774A0"/>
    <w:rsid w:val="00D822D3"/>
    <w:rsid w:val="00D851DA"/>
    <w:rsid w:val="00D90C48"/>
    <w:rsid w:val="00D91777"/>
    <w:rsid w:val="00D93CC6"/>
    <w:rsid w:val="00DA0799"/>
    <w:rsid w:val="00DA354B"/>
    <w:rsid w:val="00DA4371"/>
    <w:rsid w:val="00DB3D13"/>
    <w:rsid w:val="00DB64BA"/>
    <w:rsid w:val="00DC07DF"/>
    <w:rsid w:val="00DC3EA9"/>
    <w:rsid w:val="00DD1FB9"/>
    <w:rsid w:val="00DD49DF"/>
    <w:rsid w:val="00DE1909"/>
    <w:rsid w:val="00DE2A3E"/>
    <w:rsid w:val="00DE658E"/>
    <w:rsid w:val="00DE7C0E"/>
    <w:rsid w:val="00DF2C4D"/>
    <w:rsid w:val="00DF4630"/>
    <w:rsid w:val="00DF55CD"/>
    <w:rsid w:val="00DF6D70"/>
    <w:rsid w:val="00DF74AA"/>
    <w:rsid w:val="00E054F3"/>
    <w:rsid w:val="00E0717B"/>
    <w:rsid w:val="00E221D8"/>
    <w:rsid w:val="00E2719E"/>
    <w:rsid w:val="00E317EF"/>
    <w:rsid w:val="00E37282"/>
    <w:rsid w:val="00E46AA3"/>
    <w:rsid w:val="00E47851"/>
    <w:rsid w:val="00E50C73"/>
    <w:rsid w:val="00E7276B"/>
    <w:rsid w:val="00E803CF"/>
    <w:rsid w:val="00E811F1"/>
    <w:rsid w:val="00E8295D"/>
    <w:rsid w:val="00E906B0"/>
    <w:rsid w:val="00E91144"/>
    <w:rsid w:val="00E91C2E"/>
    <w:rsid w:val="00E924D8"/>
    <w:rsid w:val="00EA051D"/>
    <w:rsid w:val="00EA0E4F"/>
    <w:rsid w:val="00EB0477"/>
    <w:rsid w:val="00EB2DDC"/>
    <w:rsid w:val="00EB45A7"/>
    <w:rsid w:val="00EB5859"/>
    <w:rsid w:val="00EC0E16"/>
    <w:rsid w:val="00EC4327"/>
    <w:rsid w:val="00EC44E1"/>
    <w:rsid w:val="00EF0817"/>
    <w:rsid w:val="00EF09CD"/>
    <w:rsid w:val="00EF2716"/>
    <w:rsid w:val="00EF4222"/>
    <w:rsid w:val="00F072A6"/>
    <w:rsid w:val="00F11564"/>
    <w:rsid w:val="00F1237E"/>
    <w:rsid w:val="00F20878"/>
    <w:rsid w:val="00F27011"/>
    <w:rsid w:val="00F27F4D"/>
    <w:rsid w:val="00F3283F"/>
    <w:rsid w:val="00F37EC6"/>
    <w:rsid w:val="00F45BA8"/>
    <w:rsid w:val="00F46B25"/>
    <w:rsid w:val="00F51A50"/>
    <w:rsid w:val="00F661EA"/>
    <w:rsid w:val="00F7172E"/>
    <w:rsid w:val="00F75936"/>
    <w:rsid w:val="00F82858"/>
    <w:rsid w:val="00F8416D"/>
    <w:rsid w:val="00F91CB6"/>
    <w:rsid w:val="00F921E5"/>
    <w:rsid w:val="00F92642"/>
    <w:rsid w:val="00FA10C1"/>
    <w:rsid w:val="00FA5628"/>
    <w:rsid w:val="00FB25B1"/>
    <w:rsid w:val="00FB32AE"/>
    <w:rsid w:val="00FB6D44"/>
    <w:rsid w:val="00FD035F"/>
    <w:rsid w:val="00FD0ED2"/>
    <w:rsid w:val="00FD3C1C"/>
    <w:rsid w:val="00FE23E8"/>
    <w:rsid w:val="00FE5811"/>
    <w:rsid w:val="00FE6915"/>
    <w:rsid w:val="00FF39C5"/>
    <w:rsid w:val="073E53A2"/>
    <w:rsid w:val="13168BBF"/>
    <w:rsid w:val="639E0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FE7B"/>
  <w15:docId w15:val="{AA17DC44-B9D5-4AF9-9E8D-1A6C7CE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4DA4D-3455-E34A-AEFD-D7BC79C5B364}">
  <ds:schemaRefs>
    <ds:schemaRef ds:uri="http://schemas.openxmlformats.org/officeDocument/2006/bibliography"/>
  </ds:schemaRefs>
</ds:datastoreItem>
</file>

<file path=customXml/itemProps4.xml><?xml version="1.0" encoding="utf-8"?>
<ds:datastoreItem xmlns:ds="http://schemas.openxmlformats.org/officeDocument/2006/customXml" ds:itemID="{EE4FCA1E-C1DD-499F-A4F5-57F84E05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2045</Words>
  <Characters>11657</Characters>
  <Application>Microsoft Office Word</Application>
  <DocSecurity>0</DocSecurity>
  <Lines>97</Lines>
  <Paragraphs>27</Paragraphs>
  <ScaleCrop>false</ScaleCrop>
  <Company>Greenwood Academies Trust</Company>
  <LinksUpToDate>false</LinksUpToDate>
  <CharactersWithSpaces>13675</CharactersWithSpaces>
  <SharedDoc>false</SharedDoc>
  <HLinks>
    <vt:vector size="6" baseType="variant">
      <vt:variant>
        <vt:i4>1835018</vt:i4>
      </vt:variant>
      <vt:variant>
        <vt:i4>0</vt:i4>
      </vt:variant>
      <vt:variant>
        <vt:i4>0</vt:i4>
      </vt:variant>
      <vt:variant>
        <vt:i4>5</vt:i4>
      </vt:variant>
      <vt:variant>
        <vt:lpwstr>http://www.venturelearning.co.uk/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125</cp:revision>
  <cp:lastPrinted>2017-07-05T20:38:00Z</cp:lastPrinted>
  <dcterms:created xsi:type="dcterms:W3CDTF">2021-07-08T20:54:00Z</dcterms:created>
  <dcterms:modified xsi:type="dcterms:W3CDTF">2021-09-27T13:26:00Z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